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AA" w:rsidRDefault="007C5DAA" w:rsidP="007C5DAA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DAA" w:rsidRDefault="007C5DAA" w:rsidP="007C5DAA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C5DAA" w:rsidRDefault="007C5DAA" w:rsidP="007C5DA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C5DAA" w:rsidRDefault="00872FC0" w:rsidP="007C5DA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Сорок третя</w:t>
      </w:r>
      <w:r w:rsidR="007C5DAA">
        <w:rPr>
          <w:b/>
          <w:lang w:val="uk-UA"/>
        </w:rPr>
        <w:t xml:space="preserve">  сесія восьмого скликання </w:t>
      </w:r>
    </w:p>
    <w:p w:rsidR="007C5DAA" w:rsidRDefault="007C5DAA" w:rsidP="007C5DA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</w:rPr>
        <w:t>ІШЕННЯ</w:t>
      </w:r>
    </w:p>
    <w:p w:rsidR="007C5DAA" w:rsidRPr="00B0639E" w:rsidRDefault="00356EDC" w:rsidP="007C5DAA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30 січня </w:t>
      </w:r>
      <w:r w:rsidR="00872FC0">
        <w:rPr>
          <w:b/>
          <w:lang w:val="uk-UA"/>
        </w:rPr>
        <w:t>2025</w:t>
      </w:r>
      <w:r w:rsidR="007C5DAA">
        <w:rPr>
          <w:b/>
          <w:lang w:val="uk-UA"/>
        </w:rPr>
        <w:t xml:space="preserve"> року    </w:t>
      </w:r>
      <w:r w:rsidR="007C5DAA">
        <w:rPr>
          <w:b/>
          <w:lang w:val="uk-UA"/>
        </w:rPr>
        <w:tab/>
      </w:r>
      <w:r w:rsidR="007C5DAA">
        <w:rPr>
          <w:b/>
          <w:lang w:val="uk-UA"/>
        </w:rPr>
        <w:tab/>
      </w:r>
      <w:r w:rsidR="007C5DAA">
        <w:rPr>
          <w:b/>
          <w:lang w:val="uk-UA"/>
        </w:rPr>
        <w:tab/>
      </w:r>
      <w:r w:rsidR="007C5DAA">
        <w:rPr>
          <w:b/>
          <w:lang w:val="uk-UA"/>
        </w:rPr>
        <w:tab/>
        <w:t xml:space="preserve">                       </w:t>
      </w:r>
      <w:r w:rsidR="00695275">
        <w:rPr>
          <w:b/>
          <w:lang w:val="uk-UA"/>
        </w:rPr>
        <w:t xml:space="preserve">                    </w:t>
      </w:r>
      <w:bookmarkStart w:id="0" w:name="_GoBack"/>
      <w:bookmarkEnd w:id="0"/>
      <w:r w:rsidR="00695275">
        <w:rPr>
          <w:b/>
          <w:lang w:val="uk-UA"/>
        </w:rPr>
        <w:t xml:space="preserve">    </w:t>
      </w:r>
      <w:r w:rsidR="00695275">
        <w:rPr>
          <w:b/>
          <w:lang w:val="uk-UA"/>
        </w:rPr>
        <w:tab/>
        <w:t>№ 778</w:t>
      </w:r>
      <w:r w:rsidR="007C5DAA">
        <w:rPr>
          <w:b/>
          <w:lang w:val="uk-UA"/>
        </w:rPr>
        <w:t xml:space="preserve">                                                                                                                    </w:t>
      </w:r>
    </w:p>
    <w:p w:rsidR="007C5DAA" w:rsidRDefault="007C5DAA" w:rsidP="007C5DAA">
      <w:pPr>
        <w:rPr>
          <w:b/>
          <w:lang w:val="uk-UA"/>
        </w:rPr>
      </w:pPr>
      <w:r>
        <w:rPr>
          <w:b/>
          <w:lang w:val="uk-UA"/>
        </w:rPr>
        <w:t xml:space="preserve">Про внесення змін до рішення сесії </w:t>
      </w:r>
    </w:p>
    <w:p w:rsidR="00086DA9" w:rsidRDefault="007C5DAA" w:rsidP="007C5DAA">
      <w:pPr>
        <w:rPr>
          <w:b/>
          <w:lang w:val="uk-UA"/>
        </w:rPr>
      </w:pPr>
      <w:proofErr w:type="spellStart"/>
      <w:r>
        <w:rPr>
          <w:b/>
          <w:lang w:val="uk-UA"/>
        </w:rPr>
        <w:t>Смолінської</w:t>
      </w:r>
      <w:proofErr w:type="spellEnd"/>
      <w:r>
        <w:rPr>
          <w:b/>
          <w:lang w:val="uk-UA"/>
        </w:rPr>
        <w:t xml:space="preserve"> селищної ради  </w:t>
      </w:r>
    </w:p>
    <w:p w:rsidR="00086DA9" w:rsidRDefault="00356EDC" w:rsidP="007C5DAA">
      <w:pPr>
        <w:rPr>
          <w:b/>
          <w:lang w:val="uk-UA"/>
        </w:rPr>
      </w:pPr>
      <w:r>
        <w:rPr>
          <w:b/>
          <w:lang w:val="uk-UA"/>
        </w:rPr>
        <w:t>№ 77</w:t>
      </w:r>
      <w:r w:rsidR="00B0639E">
        <w:rPr>
          <w:b/>
          <w:lang w:val="uk-UA"/>
        </w:rPr>
        <w:t xml:space="preserve"> </w:t>
      </w:r>
      <w:r w:rsidR="007C5DAA">
        <w:rPr>
          <w:b/>
          <w:lang w:val="uk-UA"/>
        </w:rPr>
        <w:t xml:space="preserve">від </w:t>
      </w:r>
      <w:r w:rsidR="00872FC0">
        <w:rPr>
          <w:b/>
          <w:lang w:val="uk-UA"/>
        </w:rPr>
        <w:t>16  лютого  2018 року</w:t>
      </w:r>
      <w:r w:rsidR="00086DA9">
        <w:rPr>
          <w:b/>
          <w:lang w:val="uk-UA"/>
        </w:rPr>
        <w:t>,</w:t>
      </w:r>
    </w:p>
    <w:p w:rsidR="007C5DAA" w:rsidRDefault="00356EDC" w:rsidP="007C5DAA">
      <w:pPr>
        <w:rPr>
          <w:b/>
          <w:lang w:val="uk-UA"/>
        </w:rPr>
      </w:pPr>
      <w:r>
        <w:rPr>
          <w:b/>
          <w:lang w:val="uk-UA"/>
        </w:rPr>
        <w:t>№ 751</w:t>
      </w:r>
      <w:r w:rsidR="00B0639E">
        <w:rPr>
          <w:b/>
          <w:lang w:val="uk-UA"/>
        </w:rPr>
        <w:t xml:space="preserve"> </w:t>
      </w:r>
      <w:r w:rsidR="00086DA9">
        <w:rPr>
          <w:b/>
          <w:lang w:val="uk-UA"/>
        </w:rPr>
        <w:t>від 25 грудня 2024 року</w:t>
      </w:r>
    </w:p>
    <w:p w:rsidR="007C5DAA" w:rsidRDefault="007C5DAA" w:rsidP="007C5DAA">
      <w:pPr>
        <w:rPr>
          <w:lang w:val="uk-UA"/>
        </w:rPr>
      </w:pPr>
    </w:p>
    <w:p w:rsidR="007C5DAA" w:rsidRDefault="007C5DAA" w:rsidP="007C5DAA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     </w:t>
      </w:r>
      <w:r w:rsidR="00872FC0">
        <w:rPr>
          <w:lang w:val="uk-UA"/>
        </w:rPr>
        <w:t>Розглянувши заяву директора ТОВ «</w:t>
      </w:r>
      <w:proofErr w:type="spellStart"/>
      <w:r w:rsidR="00872FC0">
        <w:rPr>
          <w:lang w:val="uk-UA"/>
        </w:rPr>
        <w:t>Агрородина</w:t>
      </w:r>
      <w:proofErr w:type="spellEnd"/>
      <w:r w:rsidR="00872FC0">
        <w:rPr>
          <w:lang w:val="uk-UA"/>
        </w:rPr>
        <w:t>»,</w:t>
      </w:r>
      <w:r w:rsidR="005002F0">
        <w:rPr>
          <w:lang w:val="uk-UA"/>
        </w:rPr>
        <w:t xml:space="preserve"> громадянки </w:t>
      </w:r>
      <w:proofErr w:type="spellStart"/>
      <w:r w:rsidR="005002F0">
        <w:rPr>
          <w:lang w:val="uk-UA"/>
        </w:rPr>
        <w:t>Сабадаш</w:t>
      </w:r>
      <w:proofErr w:type="spellEnd"/>
      <w:r w:rsidR="005002F0">
        <w:rPr>
          <w:lang w:val="uk-UA"/>
        </w:rPr>
        <w:t xml:space="preserve"> Таміли Степанівни</w:t>
      </w:r>
      <w:r w:rsidR="00872FC0">
        <w:rPr>
          <w:lang w:val="uk-UA"/>
        </w:rPr>
        <w:t xml:space="preserve"> в</w:t>
      </w:r>
      <w:r>
        <w:rPr>
          <w:lang w:val="uk-UA"/>
        </w:rPr>
        <w:t>ідповідно до с</w:t>
      </w:r>
      <w:r w:rsidR="00F82641">
        <w:rPr>
          <w:lang w:val="uk-UA"/>
        </w:rPr>
        <w:t>татей 12,19,122,124</w:t>
      </w:r>
      <w:r>
        <w:rPr>
          <w:lang w:val="uk-UA"/>
        </w:rPr>
        <w:t>,</w:t>
      </w:r>
      <w:r w:rsidR="00F82641">
        <w:rPr>
          <w:lang w:val="uk-UA"/>
        </w:rPr>
        <w:t>134</w:t>
      </w:r>
      <w:r>
        <w:rPr>
          <w:lang w:val="uk-UA"/>
        </w:rPr>
        <w:t>,186, Земельного кодексу України, ст.26 Закону України «Про місцеве самоврядування в Україні»,</w:t>
      </w:r>
      <w:r w:rsidR="000724A6" w:rsidRPr="000724A6">
        <w:rPr>
          <w:lang w:val="uk-UA"/>
        </w:rPr>
        <w:t xml:space="preserve"> </w:t>
      </w:r>
      <w:r w:rsidR="000724A6">
        <w:rPr>
          <w:lang w:val="uk-UA"/>
        </w:rPr>
        <w:t xml:space="preserve">п.1, пп. 11 Постанови ВРУ «Про ліквідацію та утворення районів», </w:t>
      </w:r>
      <w:r>
        <w:rPr>
          <w:lang w:val="uk-UA"/>
        </w:rPr>
        <w:t>заслухавши інформацію землевпорядника, селищна рада</w:t>
      </w:r>
    </w:p>
    <w:p w:rsidR="007C5DAA" w:rsidRDefault="007C5DAA" w:rsidP="007C5DAA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7C5DAA" w:rsidRDefault="007C5DAA" w:rsidP="007C5DAA">
      <w:pPr>
        <w:jc w:val="both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В И Р І Ш И Л А :</w:t>
      </w:r>
    </w:p>
    <w:p w:rsidR="007C5DAA" w:rsidRDefault="007C5DAA" w:rsidP="007C5DAA">
      <w:pPr>
        <w:jc w:val="both"/>
        <w:rPr>
          <w:lang w:val="uk-UA"/>
        </w:rPr>
      </w:pPr>
    </w:p>
    <w:p w:rsidR="006440B3" w:rsidRDefault="007C5DAA" w:rsidP="006440B3">
      <w:pPr>
        <w:jc w:val="both"/>
        <w:rPr>
          <w:lang w:val="uk-UA"/>
        </w:rPr>
      </w:pPr>
      <w:r w:rsidRPr="006440B3">
        <w:rPr>
          <w:lang w:val="uk-UA"/>
        </w:rPr>
        <w:t xml:space="preserve">        </w:t>
      </w:r>
      <w:r w:rsidRPr="006440B3">
        <w:rPr>
          <w:b/>
          <w:lang w:val="uk-UA"/>
        </w:rPr>
        <w:t>1</w:t>
      </w:r>
      <w:r w:rsidRPr="006440B3">
        <w:rPr>
          <w:lang w:val="uk-UA"/>
        </w:rPr>
        <w:t xml:space="preserve">.    Внести зміни  до  рішення сесії Смолінської селищної ради від </w:t>
      </w:r>
      <w:r w:rsidR="00F82641" w:rsidRPr="006440B3">
        <w:rPr>
          <w:lang w:val="uk-UA"/>
        </w:rPr>
        <w:t>16 лютого  2018 року № 77</w:t>
      </w:r>
      <w:r w:rsidR="006440B3" w:rsidRPr="006440B3">
        <w:rPr>
          <w:lang w:val="uk-UA"/>
        </w:rPr>
        <w:t xml:space="preserve"> «Надати  товариству з обмеженою відповідальністю «</w:t>
      </w:r>
      <w:proofErr w:type="spellStart"/>
      <w:r w:rsidR="006440B3" w:rsidRPr="006440B3">
        <w:rPr>
          <w:lang w:val="uk-UA"/>
        </w:rPr>
        <w:t>Агрородина</w:t>
      </w:r>
      <w:proofErr w:type="spellEnd"/>
      <w:r w:rsidR="006440B3" w:rsidRPr="006440B3">
        <w:rPr>
          <w:lang w:val="uk-UA"/>
        </w:rPr>
        <w:t xml:space="preserve">» дозвіл  на розробку проекту землеустрою, щодо відведення земельної ділянки </w:t>
      </w:r>
      <w:r w:rsidR="006440B3">
        <w:rPr>
          <w:lang w:val="uk-UA"/>
        </w:rPr>
        <w:t xml:space="preserve">що передається на умовах оренди </w:t>
      </w:r>
      <w:r w:rsidR="006440B3" w:rsidRPr="006440B3">
        <w:rPr>
          <w:lang w:val="uk-UA"/>
        </w:rPr>
        <w:t>на земельну ділянку   орієнтовною площею 1,4369 га строком на 20 років, для ведення товарного сільськогосподарського виробництва(код КВЦПЗ – 01.</w:t>
      </w:r>
      <w:r w:rsidR="006440B3">
        <w:rPr>
          <w:lang w:val="uk-UA"/>
        </w:rPr>
        <w:t>01)</w:t>
      </w:r>
      <w:r w:rsidR="006440B3" w:rsidRPr="006440B3">
        <w:rPr>
          <w:lang w:val="uk-UA"/>
        </w:rPr>
        <w:t>, у тому числі по угіддях: 1,4369 га землі під сільськогосподарськими та іншими господарськими будівлями та дворами (під будівлею ДКУ та ЗАВ – 20 ), згідно (КВЗУ 013.00 ),</w:t>
      </w:r>
      <w:r w:rsidR="00356EDC">
        <w:rPr>
          <w:lang w:val="uk-UA"/>
        </w:rPr>
        <w:t xml:space="preserve"> </w:t>
      </w:r>
      <w:r w:rsidR="006440B3" w:rsidRPr="006440B3">
        <w:rPr>
          <w:lang w:val="uk-UA"/>
        </w:rPr>
        <w:t xml:space="preserve">за рахунок земель сільськогосподарського призначення, що перебувають у запасі,  за адресою:  вул. Ватутіна, 31, с. Березівка  </w:t>
      </w:r>
      <w:proofErr w:type="spellStart"/>
      <w:r w:rsidR="006440B3" w:rsidRPr="006440B3">
        <w:rPr>
          <w:lang w:val="uk-UA"/>
        </w:rPr>
        <w:t>Маловисківського</w:t>
      </w:r>
      <w:proofErr w:type="spellEnd"/>
      <w:r w:rsidR="006440B3" w:rsidRPr="006440B3">
        <w:rPr>
          <w:lang w:val="uk-UA"/>
        </w:rPr>
        <w:t xml:space="preserve"> району Кіровоградської області</w:t>
      </w:r>
      <w:r w:rsidR="00AE38A3">
        <w:rPr>
          <w:lang w:val="uk-UA"/>
        </w:rPr>
        <w:t>»</w:t>
      </w:r>
      <w:r w:rsidR="006440B3" w:rsidRPr="006440B3">
        <w:rPr>
          <w:lang w:val="uk-UA"/>
        </w:rPr>
        <w:t xml:space="preserve"> </w:t>
      </w:r>
      <w:r w:rsidR="006440B3">
        <w:rPr>
          <w:lang w:val="uk-UA"/>
        </w:rPr>
        <w:t>та  викласти в такій редакції:</w:t>
      </w:r>
    </w:p>
    <w:p w:rsidR="006440B3" w:rsidRPr="006440B3" w:rsidRDefault="00AE38A3" w:rsidP="006440B3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7B4B5B">
        <w:rPr>
          <w:lang w:val="uk-UA"/>
        </w:rPr>
        <w:t>«</w:t>
      </w:r>
      <w:r w:rsidR="006440B3" w:rsidRPr="006440B3">
        <w:rPr>
          <w:lang w:val="uk-UA"/>
        </w:rPr>
        <w:t>Надати  товариству з обмеженою відповідальністю «</w:t>
      </w:r>
      <w:proofErr w:type="spellStart"/>
      <w:r w:rsidR="006440B3" w:rsidRPr="006440B3">
        <w:rPr>
          <w:lang w:val="uk-UA"/>
        </w:rPr>
        <w:t>Агрородина</w:t>
      </w:r>
      <w:proofErr w:type="spellEnd"/>
      <w:r w:rsidR="006440B3" w:rsidRPr="006440B3">
        <w:rPr>
          <w:lang w:val="uk-UA"/>
        </w:rPr>
        <w:t xml:space="preserve">» дозвіл  на розробку проекту землеустрою, щодо відведення земельної ділянки </w:t>
      </w:r>
      <w:r w:rsidR="006440B3">
        <w:rPr>
          <w:lang w:val="uk-UA"/>
        </w:rPr>
        <w:t>в оренду,</w:t>
      </w:r>
      <w:r w:rsidR="006440B3" w:rsidRPr="006440B3">
        <w:rPr>
          <w:lang w:val="uk-UA"/>
        </w:rPr>
        <w:t xml:space="preserve">   орієнтовною площею 1,4369 га строком на 20 років, </w:t>
      </w:r>
      <w:r w:rsidR="006440B3">
        <w:rPr>
          <w:lang w:val="uk-UA"/>
        </w:rPr>
        <w:t xml:space="preserve"> </w:t>
      </w:r>
      <w:r w:rsidR="006440B3" w:rsidRPr="006440B3">
        <w:rPr>
          <w:lang w:val="uk-UA"/>
        </w:rPr>
        <w:t>для ведення товарного сільськогосподарського виробництва(код КВЦПЗ – 01.</w:t>
      </w:r>
      <w:r w:rsidR="006440B3">
        <w:rPr>
          <w:lang w:val="uk-UA"/>
        </w:rPr>
        <w:t>01)</w:t>
      </w:r>
      <w:r w:rsidR="006440B3" w:rsidRPr="006440B3">
        <w:rPr>
          <w:lang w:val="uk-UA"/>
        </w:rPr>
        <w:t xml:space="preserve">, </w:t>
      </w:r>
      <w:r w:rsidR="006440B3">
        <w:rPr>
          <w:lang w:val="uk-UA"/>
        </w:rPr>
        <w:t xml:space="preserve"> </w:t>
      </w:r>
      <w:r w:rsidR="006440B3" w:rsidRPr="006440B3">
        <w:rPr>
          <w:lang w:val="uk-UA"/>
        </w:rPr>
        <w:t>у тому числі по угіддях: 1,4369 га землі під сільськогосподарськими та іншими господарськими будівлями та дворами (під буді</w:t>
      </w:r>
      <w:r>
        <w:rPr>
          <w:lang w:val="uk-UA"/>
        </w:rPr>
        <w:t>влею ДКУ, комори та  ЗАВ – 20 ), відповідно до  КВЗУ 013.00</w:t>
      </w:r>
      <w:r w:rsidR="006440B3" w:rsidRPr="006440B3">
        <w:rPr>
          <w:lang w:val="uk-UA"/>
        </w:rPr>
        <w:t>,</w:t>
      </w:r>
      <w:r w:rsidR="006440B3">
        <w:rPr>
          <w:lang w:val="uk-UA"/>
        </w:rPr>
        <w:t xml:space="preserve">  </w:t>
      </w:r>
      <w:r w:rsidR="006440B3" w:rsidRPr="006440B3">
        <w:rPr>
          <w:lang w:val="uk-UA"/>
        </w:rPr>
        <w:t>за рахунок земель сільськогосподарського призначення</w:t>
      </w:r>
      <w:r>
        <w:rPr>
          <w:lang w:val="uk-UA"/>
        </w:rPr>
        <w:t xml:space="preserve"> комунальної власності </w:t>
      </w:r>
      <w:r w:rsidR="006440B3" w:rsidRPr="006440B3">
        <w:rPr>
          <w:lang w:val="uk-UA"/>
        </w:rPr>
        <w:t>, що перебувають у запасі,  з</w:t>
      </w:r>
      <w:r>
        <w:rPr>
          <w:lang w:val="uk-UA"/>
        </w:rPr>
        <w:t xml:space="preserve">а адресою: </w:t>
      </w:r>
      <w:r w:rsidR="006440B3">
        <w:rPr>
          <w:lang w:val="uk-UA"/>
        </w:rPr>
        <w:t>вул. Незалежності</w:t>
      </w:r>
      <w:r w:rsidR="006440B3" w:rsidRPr="006440B3">
        <w:rPr>
          <w:lang w:val="uk-UA"/>
        </w:rPr>
        <w:t>, 31</w:t>
      </w:r>
      <w:r w:rsidR="006440B3">
        <w:rPr>
          <w:lang w:val="uk-UA"/>
        </w:rPr>
        <w:t xml:space="preserve"> - Б</w:t>
      </w:r>
      <w:r w:rsidR="006440B3" w:rsidRPr="006440B3">
        <w:rPr>
          <w:lang w:val="uk-UA"/>
        </w:rPr>
        <w:t>,</w:t>
      </w:r>
      <w:r w:rsidR="006440B3">
        <w:rPr>
          <w:lang w:val="uk-UA"/>
        </w:rPr>
        <w:t xml:space="preserve"> с. Березівка </w:t>
      </w:r>
      <w:proofErr w:type="spellStart"/>
      <w:r w:rsidR="006440B3">
        <w:rPr>
          <w:lang w:val="uk-UA"/>
        </w:rPr>
        <w:t>Нов</w:t>
      </w:r>
      <w:r w:rsidR="006440B3" w:rsidRPr="00E85927">
        <w:rPr>
          <w:lang w:val="uk-UA"/>
        </w:rPr>
        <w:t>оукраїнського</w:t>
      </w:r>
      <w:proofErr w:type="spellEnd"/>
      <w:r w:rsidR="006440B3" w:rsidRPr="00E85927">
        <w:rPr>
          <w:lang w:val="uk-UA"/>
        </w:rPr>
        <w:t xml:space="preserve"> </w:t>
      </w:r>
      <w:r w:rsidR="006440B3" w:rsidRPr="006440B3">
        <w:rPr>
          <w:lang w:val="uk-UA"/>
        </w:rPr>
        <w:t>району Кіровоградської області</w:t>
      </w:r>
      <w:r>
        <w:rPr>
          <w:lang w:val="uk-UA"/>
        </w:rPr>
        <w:t>».</w:t>
      </w:r>
    </w:p>
    <w:p w:rsidR="003E1BFF" w:rsidRPr="00E85927" w:rsidRDefault="003E1BFF" w:rsidP="00E85927">
      <w:pPr>
        <w:pStyle w:val="a3"/>
        <w:numPr>
          <w:ilvl w:val="0"/>
          <w:numId w:val="5"/>
        </w:numPr>
        <w:spacing w:after="160" w:line="254" w:lineRule="auto"/>
        <w:ind w:left="0" w:firstLine="907"/>
        <w:jc w:val="both"/>
        <w:rPr>
          <w:lang w:val="uk-UA"/>
        </w:rPr>
      </w:pPr>
      <w:r w:rsidRPr="006440B3">
        <w:rPr>
          <w:lang w:val="uk-UA"/>
        </w:rPr>
        <w:t xml:space="preserve">   Внести зміни  до  рішення сесії Смолінської селищної ради </w:t>
      </w:r>
      <w:r w:rsidR="00356EDC">
        <w:rPr>
          <w:lang w:val="uk-UA"/>
        </w:rPr>
        <w:t xml:space="preserve"> № 751 </w:t>
      </w:r>
      <w:r w:rsidRPr="006440B3">
        <w:rPr>
          <w:lang w:val="uk-UA"/>
        </w:rPr>
        <w:t xml:space="preserve">від </w:t>
      </w:r>
      <w:r>
        <w:rPr>
          <w:lang w:val="uk-UA"/>
        </w:rPr>
        <w:t>25</w:t>
      </w:r>
      <w:r w:rsidR="00E85927">
        <w:rPr>
          <w:lang w:val="uk-UA"/>
        </w:rPr>
        <w:t xml:space="preserve"> грудня </w:t>
      </w:r>
      <w:r w:rsidRPr="00E85927">
        <w:rPr>
          <w:lang w:val="uk-UA"/>
        </w:rPr>
        <w:t xml:space="preserve">2024 року  « Надати </w:t>
      </w:r>
      <w:r w:rsidRPr="00E85927">
        <w:rPr>
          <w:b/>
          <w:lang w:val="uk-UA"/>
        </w:rPr>
        <w:t>гр.</w:t>
      </w:r>
      <w:r w:rsidRPr="00E85927">
        <w:rPr>
          <w:lang w:val="uk-UA"/>
        </w:rPr>
        <w:t xml:space="preserve"> </w:t>
      </w:r>
      <w:proofErr w:type="spellStart"/>
      <w:r w:rsidRPr="00E85927">
        <w:rPr>
          <w:b/>
          <w:lang w:val="uk-UA"/>
        </w:rPr>
        <w:t>Сабадаш</w:t>
      </w:r>
      <w:proofErr w:type="spellEnd"/>
      <w:r w:rsidRPr="00E85927">
        <w:rPr>
          <w:b/>
          <w:lang w:val="uk-UA"/>
        </w:rPr>
        <w:t xml:space="preserve"> Тамілі Степанівні</w:t>
      </w:r>
      <w:r w:rsidRPr="00E85927">
        <w:rPr>
          <w:lang w:val="uk-UA"/>
        </w:rPr>
        <w:t xml:space="preserve"> дозвіл на виготовлення технічної документації  із землеустрою щодо встановлення (відновлення) меж земельної ділянки в натурі (на місцевості), загальною  площею 1,7891  га, у тому числі по угіддях: 1,7891 га під сільськогосподарськими та іншими господарськими будівлями і дворами  (під  комплексом свинотоварних ферм),  яка розташована за адресою: Кіровоградська область, </w:t>
      </w:r>
      <w:proofErr w:type="spellStart"/>
      <w:r w:rsidRPr="00E85927">
        <w:rPr>
          <w:lang w:val="uk-UA"/>
        </w:rPr>
        <w:t>Новоукраїнський</w:t>
      </w:r>
      <w:proofErr w:type="spellEnd"/>
      <w:r w:rsidRPr="00E85927">
        <w:rPr>
          <w:lang w:val="uk-UA"/>
        </w:rPr>
        <w:t xml:space="preserve"> район, с. Березівка, вул.. Центральна, 11 для ведення товарного сільськогосподарського виробництва (згідно з КВЦПЗ:А.01.01) із земель сільськогосподарського призначення комунальної власності Смолінської ТГ» та викласти в такій редакції:</w:t>
      </w:r>
    </w:p>
    <w:p w:rsidR="00E85927" w:rsidRDefault="003E1BFF" w:rsidP="00E85927">
      <w:pPr>
        <w:pStyle w:val="a3"/>
        <w:spacing w:after="160" w:line="254" w:lineRule="auto"/>
        <w:ind w:left="0" w:firstLine="907"/>
        <w:jc w:val="both"/>
        <w:rPr>
          <w:lang w:val="uk-UA"/>
        </w:rPr>
      </w:pPr>
      <w:r>
        <w:rPr>
          <w:lang w:val="uk-UA"/>
        </w:rPr>
        <w:lastRenderedPageBreak/>
        <w:t xml:space="preserve">Надати </w:t>
      </w:r>
      <w:r>
        <w:rPr>
          <w:b/>
          <w:lang w:val="uk-UA"/>
        </w:rPr>
        <w:t>гр.</w:t>
      </w:r>
      <w:r>
        <w:rPr>
          <w:lang w:val="uk-UA"/>
        </w:rPr>
        <w:t xml:space="preserve"> </w:t>
      </w:r>
      <w:proofErr w:type="spellStart"/>
      <w:r>
        <w:rPr>
          <w:b/>
          <w:lang w:val="uk-UA"/>
        </w:rPr>
        <w:t>Сабадаш</w:t>
      </w:r>
      <w:proofErr w:type="spellEnd"/>
      <w:r>
        <w:rPr>
          <w:b/>
          <w:lang w:val="uk-UA"/>
        </w:rPr>
        <w:t xml:space="preserve"> Тамілі Степанівні</w:t>
      </w:r>
      <w:r>
        <w:rPr>
          <w:lang w:val="uk-UA"/>
        </w:rPr>
        <w:t xml:space="preserve"> дозвіл на розробку проекту землеустрою щодо відведення земельної ділянки в оренду</w:t>
      </w:r>
      <w:r w:rsidR="00E85927">
        <w:rPr>
          <w:lang w:val="uk-UA"/>
        </w:rPr>
        <w:t>,</w:t>
      </w:r>
      <w:r>
        <w:rPr>
          <w:lang w:val="uk-UA"/>
        </w:rPr>
        <w:t xml:space="preserve"> </w:t>
      </w:r>
      <w:r w:rsidR="00E85927">
        <w:rPr>
          <w:lang w:val="uk-UA"/>
        </w:rPr>
        <w:t xml:space="preserve">строком на 49 років, загальною  площею 1,7891  га </w:t>
      </w:r>
      <w:r w:rsidR="00163AD7">
        <w:rPr>
          <w:lang w:val="uk-UA"/>
        </w:rPr>
        <w:t>для ведення товарного сільськогосподарського виробництва (згідно з КВЦПЗ:А.01.01)</w:t>
      </w:r>
      <w:r w:rsidR="00E85927">
        <w:rPr>
          <w:lang w:val="uk-UA"/>
        </w:rPr>
        <w:t>,</w:t>
      </w:r>
      <w:r w:rsidR="00163AD7" w:rsidRPr="00163AD7">
        <w:rPr>
          <w:lang w:val="uk-UA"/>
        </w:rPr>
        <w:t xml:space="preserve"> </w:t>
      </w:r>
      <w:r w:rsidR="00163AD7" w:rsidRPr="006440B3">
        <w:rPr>
          <w:lang w:val="uk-UA"/>
        </w:rPr>
        <w:t xml:space="preserve">у тому числі по угіддях: </w:t>
      </w:r>
      <w:r w:rsidR="00163AD7">
        <w:rPr>
          <w:lang w:val="uk-UA"/>
        </w:rPr>
        <w:t xml:space="preserve">1,7891 га  </w:t>
      </w:r>
      <w:r>
        <w:rPr>
          <w:lang w:val="uk-UA"/>
        </w:rPr>
        <w:t xml:space="preserve">під сільськогосподарськими та іншими господарськими будівлями і дворами  (під  комплексом свинотоварних ферм), </w:t>
      </w:r>
      <w:r w:rsidR="00163AD7">
        <w:rPr>
          <w:lang w:val="uk-UA"/>
        </w:rPr>
        <w:t>відповідно до  КВЗУ 013.00</w:t>
      </w:r>
      <w:r w:rsidR="00163AD7" w:rsidRPr="006440B3">
        <w:rPr>
          <w:lang w:val="uk-UA"/>
        </w:rPr>
        <w:t>,</w:t>
      </w:r>
      <w:r>
        <w:rPr>
          <w:lang w:val="uk-UA"/>
        </w:rPr>
        <w:t xml:space="preserve"> </w:t>
      </w:r>
      <w:r w:rsidR="00163AD7" w:rsidRPr="006440B3">
        <w:rPr>
          <w:lang w:val="uk-UA"/>
        </w:rPr>
        <w:t>за рахунок земель сільськогосподарського призначення</w:t>
      </w:r>
      <w:r w:rsidR="00163AD7">
        <w:rPr>
          <w:lang w:val="uk-UA"/>
        </w:rPr>
        <w:t xml:space="preserve"> комунальної власності </w:t>
      </w:r>
      <w:r w:rsidR="00163AD7" w:rsidRPr="006440B3">
        <w:rPr>
          <w:lang w:val="uk-UA"/>
        </w:rPr>
        <w:t>, що перебувають у запасі,  з</w:t>
      </w:r>
      <w:r w:rsidR="00163AD7">
        <w:rPr>
          <w:lang w:val="uk-UA"/>
        </w:rPr>
        <w:t xml:space="preserve">а адресою: </w:t>
      </w:r>
      <w:r>
        <w:rPr>
          <w:lang w:val="uk-UA"/>
        </w:rPr>
        <w:t xml:space="preserve"> </w:t>
      </w:r>
      <w:r w:rsidR="00163AD7">
        <w:rPr>
          <w:lang w:val="uk-UA"/>
        </w:rPr>
        <w:t xml:space="preserve">вул.. Центральна, 11 </w:t>
      </w:r>
    </w:p>
    <w:p w:rsidR="003E1BFF" w:rsidRDefault="00163AD7" w:rsidP="00E85927">
      <w:pPr>
        <w:pStyle w:val="a3"/>
        <w:spacing w:after="160" w:line="254" w:lineRule="auto"/>
        <w:ind w:left="0"/>
        <w:jc w:val="both"/>
        <w:rPr>
          <w:lang w:val="uk-UA"/>
        </w:rPr>
      </w:pPr>
      <w:r>
        <w:rPr>
          <w:lang w:val="uk-UA"/>
        </w:rPr>
        <w:t xml:space="preserve">с. Березівка,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Кіровоградська область.</w:t>
      </w:r>
    </w:p>
    <w:p w:rsidR="00E85927" w:rsidRPr="00E85927" w:rsidRDefault="00E85927" w:rsidP="00E85927">
      <w:pPr>
        <w:pStyle w:val="a3"/>
        <w:numPr>
          <w:ilvl w:val="0"/>
          <w:numId w:val="5"/>
        </w:numPr>
        <w:tabs>
          <w:tab w:val="left" w:pos="709"/>
        </w:tabs>
        <w:ind w:left="0" w:firstLine="907"/>
        <w:jc w:val="both"/>
        <w:rPr>
          <w:lang w:val="uk-UA"/>
        </w:rPr>
      </w:pPr>
      <w:r w:rsidRPr="00E85927">
        <w:rPr>
          <w:lang w:val="uk-UA"/>
        </w:rPr>
        <w:t>Внести зміни  до  рішення сесії Смолінської селищної ради</w:t>
      </w:r>
      <w:r w:rsidR="00356EDC">
        <w:rPr>
          <w:lang w:val="uk-UA"/>
        </w:rPr>
        <w:t xml:space="preserve"> № 751</w:t>
      </w:r>
      <w:r w:rsidRPr="00E85927">
        <w:rPr>
          <w:lang w:val="uk-UA"/>
        </w:rPr>
        <w:t xml:space="preserve">від 25 грудня 2024 року  « Надати </w:t>
      </w:r>
      <w:r w:rsidRPr="00E85927">
        <w:rPr>
          <w:b/>
          <w:lang w:val="uk-UA"/>
        </w:rPr>
        <w:t>гр.</w:t>
      </w:r>
      <w:r w:rsidRPr="00E85927">
        <w:rPr>
          <w:lang w:val="uk-UA"/>
        </w:rPr>
        <w:t xml:space="preserve"> </w:t>
      </w:r>
      <w:proofErr w:type="spellStart"/>
      <w:r w:rsidRPr="00E85927">
        <w:rPr>
          <w:b/>
          <w:lang w:val="uk-UA"/>
        </w:rPr>
        <w:t>Сабадаш</w:t>
      </w:r>
      <w:proofErr w:type="spellEnd"/>
      <w:r w:rsidRPr="00E85927">
        <w:rPr>
          <w:b/>
          <w:lang w:val="uk-UA"/>
        </w:rPr>
        <w:t xml:space="preserve"> Тамілі Степанівні</w:t>
      </w:r>
      <w:r w:rsidRPr="00E85927">
        <w:rPr>
          <w:lang w:val="uk-UA"/>
        </w:rPr>
        <w:t xml:space="preserve"> дозвіл на виготовлення технічної документації  із землеустрою щодо встановлення (відновлення) меж земельної ділянки в натурі (на місцевості), загальною  площею 1,0045  га, у тому числі по угіддях: 1,0045 га під сільськогосподарськими та іншими господарськими будівлями і дворами  (під  комплексом будівель </w:t>
      </w:r>
      <w:proofErr w:type="spellStart"/>
      <w:r w:rsidRPr="00E85927">
        <w:rPr>
          <w:lang w:val="uk-UA"/>
        </w:rPr>
        <w:t>твариницьких</w:t>
      </w:r>
      <w:proofErr w:type="spellEnd"/>
      <w:r w:rsidRPr="00E85927">
        <w:rPr>
          <w:lang w:val="uk-UA"/>
        </w:rPr>
        <w:t xml:space="preserve"> ферм),  яка розташована за адресою: Кіровоградська область, </w:t>
      </w:r>
      <w:proofErr w:type="spellStart"/>
      <w:r w:rsidRPr="00E85927">
        <w:rPr>
          <w:lang w:val="uk-UA"/>
        </w:rPr>
        <w:t>Новоукраїнський</w:t>
      </w:r>
      <w:proofErr w:type="spellEnd"/>
      <w:r w:rsidRPr="00E85927">
        <w:rPr>
          <w:lang w:val="uk-UA"/>
        </w:rPr>
        <w:t xml:space="preserve"> район, с. Березівка, вул.. Центральна, 37-к для ведення товарного сільськогосподарського виробництва (згідно з КВЦПЗ:А.01.01) із земель сільськогосподарського призначення комунальної власності Смолінської ТГ» та викласти в такій редакції:</w:t>
      </w:r>
    </w:p>
    <w:p w:rsidR="00E85927" w:rsidRDefault="00E85927" w:rsidP="00E85927">
      <w:pPr>
        <w:pStyle w:val="a3"/>
        <w:spacing w:after="160" w:line="254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         Надати </w:t>
      </w:r>
      <w:r>
        <w:rPr>
          <w:b/>
          <w:lang w:val="uk-UA"/>
        </w:rPr>
        <w:t>гр.</w:t>
      </w:r>
      <w:r>
        <w:rPr>
          <w:lang w:val="uk-UA"/>
        </w:rPr>
        <w:t xml:space="preserve"> </w:t>
      </w:r>
      <w:proofErr w:type="spellStart"/>
      <w:r>
        <w:rPr>
          <w:b/>
          <w:lang w:val="uk-UA"/>
        </w:rPr>
        <w:t>Сабадаш</w:t>
      </w:r>
      <w:proofErr w:type="spellEnd"/>
      <w:r>
        <w:rPr>
          <w:b/>
          <w:lang w:val="uk-UA"/>
        </w:rPr>
        <w:t xml:space="preserve"> Тамілі Степанівні</w:t>
      </w:r>
      <w:r>
        <w:rPr>
          <w:lang w:val="uk-UA"/>
        </w:rPr>
        <w:t xml:space="preserve"> дозвіл на розробку проекту землеустрою щодо відведення земельної ділянки в оренду, строком на 49 років, загальною  площею 1,0045  га для ведення товарного сільськогосподарського виробництва (згідно з КВЦПЗ:А.01.01),</w:t>
      </w:r>
      <w:r w:rsidRPr="00163AD7">
        <w:rPr>
          <w:lang w:val="uk-UA"/>
        </w:rPr>
        <w:t xml:space="preserve"> </w:t>
      </w:r>
      <w:r w:rsidRPr="006440B3">
        <w:rPr>
          <w:lang w:val="uk-UA"/>
        </w:rPr>
        <w:t xml:space="preserve">у тому числі по угіддях: </w:t>
      </w:r>
      <w:r>
        <w:rPr>
          <w:lang w:val="uk-UA"/>
        </w:rPr>
        <w:t xml:space="preserve">1,0045 га  під сільськогосподарськими та іншими господарськими будівлями і дворами  (під  комплексом будівель </w:t>
      </w:r>
      <w:proofErr w:type="spellStart"/>
      <w:r>
        <w:rPr>
          <w:lang w:val="uk-UA"/>
        </w:rPr>
        <w:t>твариницьких</w:t>
      </w:r>
      <w:proofErr w:type="spellEnd"/>
      <w:r>
        <w:rPr>
          <w:lang w:val="uk-UA"/>
        </w:rPr>
        <w:t xml:space="preserve"> ферм), відповідно до  КВЗУ 013.00</w:t>
      </w:r>
      <w:r w:rsidRPr="006440B3">
        <w:rPr>
          <w:lang w:val="uk-UA"/>
        </w:rPr>
        <w:t>,</w:t>
      </w:r>
      <w:r>
        <w:rPr>
          <w:lang w:val="uk-UA"/>
        </w:rPr>
        <w:t xml:space="preserve"> </w:t>
      </w:r>
      <w:r w:rsidRPr="006440B3">
        <w:rPr>
          <w:lang w:val="uk-UA"/>
        </w:rPr>
        <w:t>за рахунок земель сільськогосподарського призначення</w:t>
      </w:r>
      <w:r>
        <w:rPr>
          <w:lang w:val="uk-UA"/>
        </w:rPr>
        <w:t xml:space="preserve"> комунальної власності </w:t>
      </w:r>
      <w:r w:rsidRPr="006440B3">
        <w:rPr>
          <w:lang w:val="uk-UA"/>
        </w:rPr>
        <w:t>, що перебувають у запасі,  з</w:t>
      </w:r>
      <w:r>
        <w:rPr>
          <w:lang w:val="uk-UA"/>
        </w:rPr>
        <w:t xml:space="preserve">а адресою:  </w:t>
      </w:r>
    </w:p>
    <w:p w:rsidR="00E85927" w:rsidRDefault="00E85927" w:rsidP="00E85927">
      <w:pPr>
        <w:pStyle w:val="a3"/>
        <w:spacing w:after="160" w:line="254" w:lineRule="auto"/>
        <w:ind w:left="0"/>
        <w:jc w:val="both"/>
        <w:rPr>
          <w:lang w:val="uk-UA"/>
        </w:rPr>
      </w:pPr>
      <w:r>
        <w:rPr>
          <w:lang w:val="uk-UA"/>
        </w:rPr>
        <w:t xml:space="preserve">вул.. Центральна, 37-к, с. Березівка,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 Кіровоградська область.</w:t>
      </w:r>
    </w:p>
    <w:p w:rsidR="007C5DAA" w:rsidRDefault="007C5DAA" w:rsidP="00E85927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ind w:left="0" w:firstLine="810"/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землекористування, архітектури, будівництва та екології  житлово-комунального  господарства, промисловості, підприємництва, транспорту, зв’язку та сфери  послуг.</w:t>
      </w:r>
    </w:p>
    <w:p w:rsidR="00E85927" w:rsidRDefault="00E85927" w:rsidP="00E85927">
      <w:pPr>
        <w:pStyle w:val="a3"/>
        <w:tabs>
          <w:tab w:val="left" w:pos="709"/>
          <w:tab w:val="left" w:pos="1276"/>
        </w:tabs>
        <w:ind w:left="810"/>
        <w:jc w:val="both"/>
        <w:rPr>
          <w:lang w:val="uk-UA"/>
        </w:rPr>
      </w:pPr>
    </w:p>
    <w:p w:rsidR="00AE38A3" w:rsidRDefault="00AE38A3" w:rsidP="00AE38A3">
      <w:pPr>
        <w:pStyle w:val="a3"/>
        <w:tabs>
          <w:tab w:val="left" w:pos="709"/>
          <w:tab w:val="left" w:pos="1276"/>
        </w:tabs>
        <w:ind w:left="810"/>
        <w:jc w:val="both"/>
        <w:rPr>
          <w:lang w:val="uk-UA"/>
        </w:rPr>
      </w:pPr>
    </w:p>
    <w:p w:rsidR="00AE38A3" w:rsidRDefault="00AE38A3" w:rsidP="00AE38A3">
      <w:pPr>
        <w:pStyle w:val="a3"/>
        <w:tabs>
          <w:tab w:val="left" w:pos="709"/>
          <w:tab w:val="left" w:pos="1276"/>
        </w:tabs>
        <w:ind w:left="810"/>
        <w:jc w:val="both"/>
        <w:rPr>
          <w:lang w:val="uk-UA"/>
        </w:rPr>
      </w:pPr>
    </w:p>
    <w:p w:rsidR="007C5DAA" w:rsidRDefault="007C5DAA" w:rsidP="007C5DAA">
      <w:pPr>
        <w:ind w:left="567"/>
        <w:jc w:val="both"/>
        <w:rPr>
          <w:lang w:val="uk-UA"/>
        </w:rPr>
      </w:pPr>
    </w:p>
    <w:p w:rsidR="00DF4D96" w:rsidRPr="00AE38A3" w:rsidRDefault="007C5DAA" w:rsidP="00AE38A3">
      <w:pPr>
        <w:tabs>
          <w:tab w:val="left" w:pos="709"/>
        </w:tabs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                     Микола МАЗУРА         </w:t>
      </w:r>
      <w:r w:rsidR="00AE38A3">
        <w:rPr>
          <w:b/>
          <w:lang w:val="uk-UA"/>
        </w:rPr>
        <w:t xml:space="preserve">                               </w:t>
      </w:r>
    </w:p>
    <w:sectPr w:rsidR="00DF4D96" w:rsidRPr="00AE38A3" w:rsidSect="00AE38A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BAE"/>
    <w:multiLevelType w:val="hybridMultilevel"/>
    <w:tmpl w:val="56542982"/>
    <w:lvl w:ilvl="0" w:tplc="E1029D9A">
      <w:start w:val="2"/>
      <w:numFmt w:val="decimal"/>
      <w:lvlText w:val="%1."/>
      <w:lvlJc w:val="left"/>
      <w:pPr>
        <w:ind w:left="12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24AD459C"/>
    <w:multiLevelType w:val="hybridMultilevel"/>
    <w:tmpl w:val="19AEAA14"/>
    <w:lvl w:ilvl="0" w:tplc="5356641E">
      <w:start w:val="2"/>
      <w:numFmt w:val="decimal"/>
      <w:lvlText w:val="%1."/>
      <w:lvlJc w:val="left"/>
      <w:pPr>
        <w:ind w:left="11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3500B"/>
    <w:multiLevelType w:val="hybridMultilevel"/>
    <w:tmpl w:val="DF5C6DC2"/>
    <w:lvl w:ilvl="0" w:tplc="4144599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E1685"/>
    <w:multiLevelType w:val="hybridMultilevel"/>
    <w:tmpl w:val="C96482C8"/>
    <w:lvl w:ilvl="0" w:tplc="ED4E54B2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7" w:hanging="360"/>
      </w:pPr>
    </w:lvl>
    <w:lvl w:ilvl="2" w:tplc="0419001B">
      <w:start w:val="1"/>
      <w:numFmt w:val="lowerRoman"/>
      <w:lvlText w:val="%3."/>
      <w:lvlJc w:val="right"/>
      <w:pPr>
        <w:ind w:left="2707" w:hanging="180"/>
      </w:pPr>
    </w:lvl>
    <w:lvl w:ilvl="3" w:tplc="0419000F">
      <w:start w:val="1"/>
      <w:numFmt w:val="decimal"/>
      <w:lvlText w:val="%4."/>
      <w:lvlJc w:val="left"/>
      <w:pPr>
        <w:ind w:left="3427" w:hanging="360"/>
      </w:pPr>
    </w:lvl>
    <w:lvl w:ilvl="4" w:tplc="04190019">
      <w:start w:val="1"/>
      <w:numFmt w:val="lowerLetter"/>
      <w:lvlText w:val="%5."/>
      <w:lvlJc w:val="left"/>
      <w:pPr>
        <w:ind w:left="4147" w:hanging="360"/>
      </w:pPr>
    </w:lvl>
    <w:lvl w:ilvl="5" w:tplc="0419001B">
      <w:start w:val="1"/>
      <w:numFmt w:val="lowerRoman"/>
      <w:lvlText w:val="%6."/>
      <w:lvlJc w:val="right"/>
      <w:pPr>
        <w:ind w:left="4867" w:hanging="180"/>
      </w:pPr>
    </w:lvl>
    <w:lvl w:ilvl="6" w:tplc="0419000F">
      <w:start w:val="1"/>
      <w:numFmt w:val="decimal"/>
      <w:lvlText w:val="%7."/>
      <w:lvlJc w:val="left"/>
      <w:pPr>
        <w:ind w:left="5587" w:hanging="360"/>
      </w:pPr>
    </w:lvl>
    <w:lvl w:ilvl="7" w:tplc="04190019">
      <w:start w:val="1"/>
      <w:numFmt w:val="lowerLetter"/>
      <w:lvlText w:val="%8."/>
      <w:lvlJc w:val="left"/>
      <w:pPr>
        <w:ind w:left="6307" w:hanging="360"/>
      </w:pPr>
    </w:lvl>
    <w:lvl w:ilvl="8" w:tplc="0419001B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7053649A"/>
    <w:multiLevelType w:val="hybridMultilevel"/>
    <w:tmpl w:val="D6F05E18"/>
    <w:lvl w:ilvl="0" w:tplc="25104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71"/>
    <w:rsid w:val="000724A6"/>
    <w:rsid w:val="00086DA9"/>
    <w:rsid w:val="00163AD7"/>
    <w:rsid w:val="00264A7E"/>
    <w:rsid w:val="00356EDC"/>
    <w:rsid w:val="003E1BFF"/>
    <w:rsid w:val="005002F0"/>
    <w:rsid w:val="00571471"/>
    <w:rsid w:val="006440B3"/>
    <w:rsid w:val="00695275"/>
    <w:rsid w:val="007B4B5B"/>
    <w:rsid w:val="007C5DAA"/>
    <w:rsid w:val="00872FC0"/>
    <w:rsid w:val="008A3D3C"/>
    <w:rsid w:val="00A8776F"/>
    <w:rsid w:val="00AE38A3"/>
    <w:rsid w:val="00B0639E"/>
    <w:rsid w:val="00DF4D96"/>
    <w:rsid w:val="00E85927"/>
    <w:rsid w:val="00F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D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D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D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3484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DELL</cp:lastModifiedBy>
  <cp:revision>14</cp:revision>
  <cp:lastPrinted>2025-01-29T13:01:00Z</cp:lastPrinted>
  <dcterms:created xsi:type="dcterms:W3CDTF">2025-01-13T10:56:00Z</dcterms:created>
  <dcterms:modified xsi:type="dcterms:W3CDTF">2025-02-10T13:36:00Z</dcterms:modified>
</cp:coreProperties>
</file>