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6B" w:rsidRPr="00312098" w:rsidRDefault="0097026B" w:rsidP="009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80B1B" w:rsidRPr="00420BCB" w:rsidRDefault="00880B1B" w:rsidP="00880B1B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 w:rsidR="005853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</w:p>
    <w:p w:rsidR="00880B1B" w:rsidRDefault="00880B1B" w:rsidP="00880B1B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</w:t>
      </w:r>
      <w:proofErr w:type="spellStart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880B1B" w:rsidRPr="001B4102" w:rsidRDefault="00880B1B" w:rsidP="00880B1B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№_____</w:t>
      </w:r>
    </w:p>
    <w:p w:rsidR="0053788A" w:rsidRPr="00312098" w:rsidRDefault="0053788A" w:rsidP="00A959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D7361D" w:rsidRPr="0058538F" w:rsidRDefault="0058538F" w:rsidP="00D73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b/>
          <w:sz w:val="24"/>
          <w:szCs w:val="24"/>
          <w:u w:val="single"/>
        </w:rPr>
        <w:t>Звіт п</w:t>
      </w:r>
      <w:r w:rsidR="001F438F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58538F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7361D" w:rsidRPr="00585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438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виконання </w:t>
      </w:r>
      <w:r w:rsidR="00A95925" w:rsidRPr="00585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Програм</w:t>
      </w:r>
      <w:r w:rsidR="001F4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и</w:t>
      </w:r>
      <w:bookmarkStart w:id="0" w:name="_GoBack"/>
      <w:bookmarkEnd w:id="0"/>
      <w:r w:rsidR="00A95925" w:rsidRPr="00585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 розвитку земельних відносин на території Смолінської територіальної громади на 2020–2024 роки (</w:t>
      </w:r>
      <w:r w:rsidR="00A95925" w:rsidRPr="0058538F">
        <w:rPr>
          <w:rFonts w:ascii="Times New Roman" w:hAnsi="Times New Roman" w:cs="Times New Roman"/>
          <w:b/>
          <w:sz w:val="24"/>
          <w:szCs w:val="24"/>
          <w:u w:val="single"/>
        </w:rPr>
        <w:t>рішення сесії Смолінської селищної ради № 35 від 18 грудня 2020 року</w:t>
      </w:r>
      <w:r w:rsidR="00A95925" w:rsidRPr="0058538F">
        <w:rPr>
          <w:rFonts w:ascii="Times New Roman" w:hAnsi="Times New Roman" w:cs="Times New Roman"/>
          <w:b/>
          <w:sz w:val="24"/>
          <w:szCs w:val="24"/>
          <w:u w:val="single"/>
          <w:lang w:eastAsia="uk-UA"/>
        </w:rPr>
        <w:t xml:space="preserve"> в редакції рішення № 526  від  15 грудня 2023 року)</w:t>
      </w:r>
    </w:p>
    <w:p w:rsidR="003B2FD9" w:rsidRPr="0058538F" w:rsidRDefault="003B2FD9" w:rsidP="00D73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CF0" w:rsidRPr="0058538F" w:rsidRDefault="00185CF0" w:rsidP="00185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На виконання даної програми відділом </w:t>
      </w:r>
      <w:r w:rsidR="00726CE4" w:rsidRPr="0058538F">
        <w:rPr>
          <w:rFonts w:ascii="Times New Roman" w:hAnsi="Times New Roman" w:cs="Times New Roman"/>
          <w:sz w:val="24"/>
          <w:szCs w:val="24"/>
        </w:rPr>
        <w:t xml:space="preserve">та селищною радою, її депутатським корпусом </w:t>
      </w:r>
      <w:r w:rsidRPr="0058538F">
        <w:rPr>
          <w:rFonts w:ascii="Times New Roman" w:hAnsi="Times New Roman" w:cs="Times New Roman"/>
          <w:sz w:val="24"/>
          <w:szCs w:val="24"/>
        </w:rPr>
        <w:t>виконувалась наступна робота:</w:t>
      </w:r>
    </w:p>
    <w:p w:rsidR="00185CF0" w:rsidRPr="0058538F" w:rsidRDefault="00185CF0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виготовлено </w:t>
      </w:r>
      <w:r w:rsidR="00AC06DF" w:rsidRPr="0058538F">
        <w:rPr>
          <w:rFonts w:ascii="Times New Roman" w:hAnsi="Times New Roman" w:cs="Times New Roman"/>
          <w:sz w:val="24"/>
          <w:szCs w:val="24"/>
        </w:rPr>
        <w:t xml:space="preserve">та затверджено </w:t>
      </w:r>
      <w:r w:rsidRPr="0058538F">
        <w:rPr>
          <w:rFonts w:ascii="Times New Roman" w:hAnsi="Times New Roman" w:cs="Times New Roman"/>
          <w:sz w:val="24"/>
          <w:szCs w:val="24"/>
        </w:rPr>
        <w:t>три технічних  документації із землеустрою щодо інвентаризації, поділу, об’єднання земельних ділянок комунальної власності із визначенням цільового призначення для будівництва та обслуговування будівель торгівлі (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15,0 тис. грн.</w:t>
      </w:r>
      <w:r w:rsidRPr="0058538F">
        <w:rPr>
          <w:rFonts w:ascii="Times New Roman" w:hAnsi="Times New Roman" w:cs="Times New Roman"/>
          <w:sz w:val="24"/>
          <w:szCs w:val="24"/>
        </w:rPr>
        <w:t>);</w:t>
      </w:r>
    </w:p>
    <w:p w:rsidR="00185CF0" w:rsidRPr="0058538F" w:rsidRDefault="00185CF0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>виготовлено копії схем поділу земель колишніх КСП на території Смолінської громади (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12,8 тис. грн.</w:t>
      </w:r>
      <w:r w:rsidRPr="0058538F">
        <w:rPr>
          <w:rFonts w:ascii="Times New Roman" w:hAnsi="Times New Roman" w:cs="Times New Roman"/>
          <w:sz w:val="24"/>
          <w:szCs w:val="24"/>
        </w:rPr>
        <w:t>)</w:t>
      </w:r>
      <w:r w:rsidR="008C6853" w:rsidRPr="0058538F">
        <w:rPr>
          <w:rFonts w:ascii="Times New Roman" w:hAnsi="Times New Roman" w:cs="Times New Roman"/>
          <w:sz w:val="24"/>
          <w:szCs w:val="24"/>
        </w:rPr>
        <w:t>;</w:t>
      </w:r>
    </w:p>
    <w:p w:rsidR="008C6853" w:rsidRPr="0058538F" w:rsidRDefault="008C6853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проведено 100% верифікації вулиць Смолінської ТГ, підготовлено документи для розроблення детальних планів території –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7 шт.</w:t>
      </w:r>
      <w:r w:rsidRPr="0058538F">
        <w:rPr>
          <w:rFonts w:ascii="Times New Roman" w:hAnsi="Times New Roman" w:cs="Times New Roman"/>
          <w:sz w:val="24"/>
          <w:szCs w:val="24"/>
        </w:rPr>
        <w:t xml:space="preserve">, видано будівельних паспортів –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2шт.</w:t>
      </w:r>
      <w:r w:rsidRPr="0058538F">
        <w:rPr>
          <w:rFonts w:ascii="Times New Roman" w:hAnsi="Times New Roman" w:cs="Times New Roman"/>
          <w:sz w:val="24"/>
          <w:szCs w:val="24"/>
        </w:rPr>
        <w:t xml:space="preserve">, містобудівних умов і обмежень –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9 шт.</w:t>
      </w:r>
      <w:r w:rsidRPr="0058538F">
        <w:rPr>
          <w:rFonts w:ascii="Times New Roman" w:hAnsi="Times New Roman" w:cs="Times New Roman"/>
          <w:sz w:val="24"/>
          <w:szCs w:val="24"/>
        </w:rPr>
        <w:t>;</w:t>
      </w:r>
    </w:p>
    <w:p w:rsidR="00726CE4" w:rsidRPr="0058538F" w:rsidRDefault="00726CE4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зареєстровано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58538F">
        <w:rPr>
          <w:rFonts w:ascii="Times New Roman" w:hAnsi="Times New Roman" w:cs="Times New Roman"/>
          <w:sz w:val="24"/>
          <w:szCs w:val="24"/>
        </w:rPr>
        <w:t xml:space="preserve"> нових договорів оренди та отримано від них коштів за землі не с/г призначення в сумі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 xml:space="preserve">2435,489 </w:t>
      </w:r>
      <w:proofErr w:type="spellStart"/>
      <w:r w:rsidRPr="0058538F">
        <w:rPr>
          <w:rFonts w:ascii="Times New Roman" w:hAnsi="Times New Roman" w:cs="Times New Roman"/>
          <w:sz w:val="24"/>
          <w:szCs w:val="24"/>
          <w:u w:val="single"/>
        </w:rPr>
        <w:t>тис.грн</w:t>
      </w:r>
      <w:proofErr w:type="spellEnd"/>
      <w:r w:rsidRPr="0058538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8538F">
        <w:rPr>
          <w:rFonts w:ascii="Times New Roman" w:hAnsi="Times New Roman" w:cs="Times New Roman"/>
          <w:sz w:val="24"/>
          <w:szCs w:val="24"/>
        </w:rPr>
        <w:t xml:space="preserve"> З додаткових договорів за оренду земель с/г призначення отримано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 xml:space="preserve">141,987 </w:t>
      </w:r>
      <w:proofErr w:type="spellStart"/>
      <w:r w:rsidRPr="0058538F">
        <w:rPr>
          <w:rFonts w:ascii="Times New Roman" w:hAnsi="Times New Roman" w:cs="Times New Roman"/>
          <w:sz w:val="24"/>
          <w:szCs w:val="24"/>
          <w:u w:val="single"/>
        </w:rPr>
        <w:t>тис.грн</w:t>
      </w:r>
      <w:proofErr w:type="spellEnd"/>
      <w:r w:rsidRPr="0058538F">
        <w:rPr>
          <w:rFonts w:ascii="Times New Roman" w:hAnsi="Times New Roman" w:cs="Times New Roman"/>
          <w:sz w:val="24"/>
          <w:szCs w:val="24"/>
          <w:u w:val="single"/>
        </w:rPr>
        <w:t>.;</w:t>
      </w:r>
    </w:p>
    <w:p w:rsidR="00726CE4" w:rsidRPr="0058538F" w:rsidRDefault="00726CE4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внесено зміни до існуючих договорів оренди с/г призначення, за рахунок чого до бюджету надійшло додатково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 xml:space="preserve">700,898 </w:t>
      </w:r>
      <w:proofErr w:type="spellStart"/>
      <w:r w:rsidRPr="0058538F">
        <w:rPr>
          <w:rFonts w:ascii="Times New Roman" w:hAnsi="Times New Roman" w:cs="Times New Roman"/>
          <w:sz w:val="24"/>
          <w:szCs w:val="24"/>
          <w:u w:val="single"/>
        </w:rPr>
        <w:t>тис.грн</w:t>
      </w:r>
      <w:proofErr w:type="spellEnd"/>
      <w:r w:rsidRPr="0058538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B2FD9" w:rsidRPr="0058538F" w:rsidRDefault="003B2FD9" w:rsidP="00680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04C" w:rsidRPr="0058538F" w:rsidRDefault="00334985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Тобто в 2024 році 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від орендної плати за землю комунальної власності, податків, пов’язаних з такою землею, та податків не нерухоме майно, </w:t>
      </w:r>
      <w:r w:rsidRPr="0058538F">
        <w:rPr>
          <w:rFonts w:ascii="Times New Roman" w:hAnsi="Times New Roman" w:cs="Times New Roman"/>
          <w:sz w:val="24"/>
          <w:szCs w:val="24"/>
        </w:rPr>
        <w:t xml:space="preserve">до бюджету Смолінської селищної ради 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надійшло близько </w:t>
      </w:r>
      <w:r w:rsidR="00CA2CE8" w:rsidRPr="0058538F">
        <w:rPr>
          <w:rFonts w:ascii="Times New Roman" w:hAnsi="Times New Roman" w:cs="Times New Roman"/>
          <w:sz w:val="24"/>
          <w:szCs w:val="24"/>
          <w:u w:val="single"/>
        </w:rPr>
        <w:t>15778 тис. грн.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, з яких </w:t>
      </w:r>
      <w:r w:rsidR="00CA2CE8" w:rsidRPr="0058538F">
        <w:rPr>
          <w:rFonts w:ascii="Times New Roman" w:hAnsi="Times New Roman" w:cs="Times New Roman"/>
          <w:sz w:val="24"/>
          <w:szCs w:val="24"/>
          <w:u w:val="single"/>
        </w:rPr>
        <w:t>3278,374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CE8" w:rsidRPr="0058538F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CA2CE8" w:rsidRPr="0058538F">
        <w:rPr>
          <w:rFonts w:ascii="Times New Roman" w:hAnsi="Times New Roman" w:cs="Times New Roman"/>
          <w:sz w:val="24"/>
          <w:szCs w:val="24"/>
        </w:rPr>
        <w:t xml:space="preserve">. залучено </w:t>
      </w:r>
      <w:r w:rsidRPr="0058538F">
        <w:rPr>
          <w:rFonts w:ascii="Times New Roman" w:hAnsi="Times New Roman" w:cs="Times New Roman"/>
          <w:sz w:val="24"/>
          <w:szCs w:val="24"/>
        </w:rPr>
        <w:t>додатково</w:t>
      </w:r>
      <w:r w:rsidR="00CA2CE8" w:rsidRPr="0058538F">
        <w:rPr>
          <w:rFonts w:ascii="Times New Roman" w:hAnsi="Times New Roman" w:cs="Times New Roman"/>
          <w:sz w:val="24"/>
          <w:szCs w:val="24"/>
        </w:rPr>
        <w:t>.</w:t>
      </w:r>
      <w:r w:rsidR="00EF065D" w:rsidRPr="0058538F">
        <w:rPr>
          <w:rFonts w:ascii="Times New Roman" w:hAnsi="Times New Roman" w:cs="Times New Roman"/>
          <w:sz w:val="24"/>
          <w:szCs w:val="24"/>
        </w:rPr>
        <w:t xml:space="preserve"> </w:t>
      </w:r>
      <w:r w:rsidR="005D3FFF" w:rsidRPr="005853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456" w:rsidRPr="0058538F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054" w:rsidRPr="0058538F" w:rsidRDefault="003A4054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58538F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4456" w:rsidRPr="0058538F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D0102"/>
    <w:rsid w:val="001D0EFB"/>
    <w:rsid w:val="001E6724"/>
    <w:rsid w:val="001F438F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8538F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80B1B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45F"/>
    <w:rsid w:val="00C322E2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47890"/>
    <w:rsid w:val="00D55C61"/>
    <w:rsid w:val="00D7361D"/>
    <w:rsid w:val="00D93F30"/>
    <w:rsid w:val="00D9401A"/>
    <w:rsid w:val="00DA3F2A"/>
    <w:rsid w:val="00DD0BDD"/>
    <w:rsid w:val="00DF0D27"/>
    <w:rsid w:val="00E131E5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094B-3789-4F6B-9D94-DF358655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244</cp:revision>
  <cp:lastPrinted>2024-01-02T10:18:00Z</cp:lastPrinted>
  <dcterms:created xsi:type="dcterms:W3CDTF">2024-01-25T14:54:00Z</dcterms:created>
  <dcterms:modified xsi:type="dcterms:W3CDTF">2025-03-18T06:46:00Z</dcterms:modified>
</cp:coreProperties>
</file>