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73" w:rsidRPr="00193973" w:rsidRDefault="00193973" w:rsidP="00193973">
      <w:pPr>
        <w:jc w:val="center"/>
        <w:rPr>
          <w:b/>
          <w:noProof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973" w:rsidRPr="00193973" w:rsidRDefault="00193973" w:rsidP="00193973">
      <w:pPr>
        <w:jc w:val="center"/>
        <w:rPr>
          <w:b/>
          <w:lang w:val="uk-UA"/>
        </w:rPr>
      </w:pPr>
      <w:r w:rsidRPr="00193973">
        <w:rPr>
          <w:b/>
          <w:lang w:val="uk-UA"/>
        </w:rPr>
        <w:t>СМОЛІНСЬКА СЕЛИЩНА РАДА</w:t>
      </w:r>
    </w:p>
    <w:p w:rsidR="00193973" w:rsidRPr="00193973" w:rsidRDefault="00193973" w:rsidP="00872E85">
      <w:pPr>
        <w:jc w:val="center"/>
        <w:rPr>
          <w:b/>
          <w:lang w:val="uk-UA"/>
        </w:rPr>
      </w:pPr>
      <w:r w:rsidRPr="00193973">
        <w:rPr>
          <w:b/>
          <w:lang w:val="uk-UA"/>
        </w:rPr>
        <w:t>НОВОУКРАЇНСЬКОГО РАЙОНУ КІРОВОГРАДСЬКОЇОБЛАСТІ</w:t>
      </w:r>
    </w:p>
    <w:p w:rsidR="00193973" w:rsidRDefault="00193973" w:rsidP="00193973">
      <w:pPr>
        <w:jc w:val="center"/>
        <w:rPr>
          <w:b/>
          <w:lang w:val="uk-UA"/>
        </w:rPr>
      </w:pPr>
      <w:r w:rsidRPr="00193973">
        <w:rPr>
          <w:b/>
          <w:lang w:val="uk-UA"/>
        </w:rPr>
        <w:t>ВИКОНАВЧИЙ КОМІТЕТ</w:t>
      </w:r>
    </w:p>
    <w:p w:rsidR="00872E85" w:rsidRPr="00193973" w:rsidRDefault="00872E85" w:rsidP="00193973">
      <w:pPr>
        <w:jc w:val="center"/>
        <w:rPr>
          <w:b/>
          <w:lang w:val="uk-UA"/>
        </w:rPr>
      </w:pPr>
    </w:p>
    <w:p w:rsidR="00193973" w:rsidRPr="00193973" w:rsidRDefault="00193973" w:rsidP="00193973">
      <w:pPr>
        <w:jc w:val="center"/>
        <w:rPr>
          <w:b/>
          <w:lang w:val="uk-UA"/>
        </w:rPr>
      </w:pPr>
      <w:r w:rsidRPr="00193973">
        <w:rPr>
          <w:b/>
          <w:lang w:val="uk-UA"/>
        </w:rPr>
        <w:t>РІШЕННЯ</w:t>
      </w:r>
    </w:p>
    <w:p w:rsidR="00B6799F" w:rsidRDefault="00B6799F" w:rsidP="00B6799F">
      <w:pPr>
        <w:rPr>
          <w:lang w:val="uk-UA"/>
        </w:rPr>
      </w:pPr>
    </w:p>
    <w:p w:rsidR="00193973" w:rsidRDefault="00193973" w:rsidP="00B6799F">
      <w:pPr>
        <w:rPr>
          <w:lang w:val="uk-UA"/>
        </w:rPr>
      </w:pPr>
    </w:p>
    <w:p w:rsidR="00193973" w:rsidRPr="00B6799F" w:rsidRDefault="00193973" w:rsidP="00B6799F">
      <w:pPr>
        <w:rPr>
          <w:lang w:val="uk-UA"/>
        </w:rPr>
      </w:pPr>
    </w:p>
    <w:p w:rsidR="00B6799F" w:rsidRPr="00B6799F" w:rsidRDefault="003B3CCF" w:rsidP="00B6799F">
      <w:pPr>
        <w:rPr>
          <w:lang w:val="uk-UA"/>
        </w:rPr>
      </w:pPr>
      <w:r>
        <w:rPr>
          <w:lang w:val="uk-UA"/>
        </w:rPr>
        <w:t xml:space="preserve">27 </w:t>
      </w:r>
      <w:r w:rsidR="00F8498A">
        <w:rPr>
          <w:lang w:val="uk-UA"/>
        </w:rPr>
        <w:t>березня 2025</w:t>
      </w:r>
      <w:bookmarkStart w:id="0" w:name="_GoBack"/>
      <w:bookmarkEnd w:id="0"/>
      <w:r w:rsidR="00B6799F" w:rsidRPr="00B6799F">
        <w:rPr>
          <w:lang w:val="uk-UA"/>
        </w:rPr>
        <w:t xml:space="preserve"> року</w:t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  <w:t>№</w:t>
      </w:r>
      <w:r w:rsidR="00872E85">
        <w:rPr>
          <w:lang w:val="uk-UA"/>
        </w:rPr>
        <w:t xml:space="preserve"> </w:t>
      </w:r>
      <w:r>
        <w:rPr>
          <w:lang w:val="uk-UA"/>
        </w:rPr>
        <w:t>70</w:t>
      </w:r>
    </w:p>
    <w:p w:rsidR="00B6799F" w:rsidRPr="00B6799F" w:rsidRDefault="00B6799F" w:rsidP="00B6799F">
      <w:pPr>
        <w:rPr>
          <w:lang w:val="uk-UA"/>
        </w:rPr>
      </w:pPr>
    </w:p>
    <w:p w:rsidR="00B6799F" w:rsidRPr="00B6799F" w:rsidRDefault="00B6799F" w:rsidP="00B6799F">
      <w:pPr>
        <w:rPr>
          <w:lang w:val="uk-UA"/>
        </w:rPr>
      </w:pPr>
    </w:p>
    <w:p w:rsidR="00B6799F" w:rsidRPr="009473ED" w:rsidRDefault="00B6799F" w:rsidP="00B6799F">
      <w:pPr>
        <w:jc w:val="both"/>
        <w:rPr>
          <w:b/>
          <w:lang w:val="uk-UA"/>
        </w:rPr>
      </w:pPr>
      <w:r w:rsidRPr="009473ED">
        <w:rPr>
          <w:b/>
          <w:lang w:val="uk-UA"/>
        </w:rPr>
        <w:t xml:space="preserve">Про першочергові заходи щодо </w:t>
      </w:r>
    </w:p>
    <w:p w:rsidR="008D7A6E" w:rsidRDefault="00B6799F" w:rsidP="00B6799F">
      <w:pPr>
        <w:jc w:val="both"/>
        <w:rPr>
          <w:b/>
          <w:lang w:val="uk-UA"/>
        </w:rPr>
      </w:pPr>
      <w:r w:rsidRPr="009473ED">
        <w:rPr>
          <w:b/>
          <w:lang w:val="uk-UA"/>
        </w:rPr>
        <w:t xml:space="preserve">приведення території </w:t>
      </w:r>
      <w:proofErr w:type="spellStart"/>
      <w:r w:rsidRPr="009473ED">
        <w:rPr>
          <w:b/>
          <w:lang w:val="uk-UA"/>
        </w:rPr>
        <w:t>Смолінської</w:t>
      </w:r>
      <w:proofErr w:type="spellEnd"/>
      <w:r w:rsidRPr="009473ED">
        <w:rPr>
          <w:b/>
          <w:lang w:val="uk-UA"/>
        </w:rPr>
        <w:t xml:space="preserve"> </w:t>
      </w:r>
    </w:p>
    <w:p w:rsidR="008D7A6E" w:rsidRDefault="008D7A6E" w:rsidP="00B6799F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селищної </w:t>
      </w:r>
      <w:r w:rsidR="00B6799F" w:rsidRPr="009473ED">
        <w:rPr>
          <w:b/>
          <w:lang w:val="uk-UA"/>
        </w:rPr>
        <w:t xml:space="preserve">ТГ до належного </w:t>
      </w:r>
    </w:p>
    <w:p w:rsidR="00B6799F" w:rsidRPr="008D7A6E" w:rsidRDefault="00B6799F" w:rsidP="00B6799F">
      <w:pPr>
        <w:jc w:val="both"/>
        <w:rPr>
          <w:b/>
          <w:lang w:val="uk-UA"/>
        </w:rPr>
      </w:pPr>
      <w:r w:rsidRPr="009473ED">
        <w:rPr>
          <w:b/>
          <w:lang w:val="uk-UA"/>
        </w:rPr>
        <w:t>санітарного стану</w:t>
      </w:r>
      <w:r w:rsidRPr="00B6799F">
        <w:rPr>
          <w:lang w:val="uk-UA"/>
        </w:rPr>
        <w:t xml:space="preserve"> </w:t>
      </w:r>
    </w:p>
    <w:p w:rsidR="00B6799F" w:rsidRPr="00B6799F" w:rsidRDefault="00B6799F" w:rsidP="00B6799F">
      <w:pPr>
        <w:jc w:val="both"/>
        <w:rPr>
          <w:lang w:val="uk-UA"/>
        </w:rPr>
      </w:pPr>
    </w:p>
    <w:p w:rsidR="00B6799F" w:rsidRPr="00B6799F" w:rsidRDefault="00B6799F" w:rsidP="00B6799F">
      <w:pPr>
        <w:jc w:val="both"/>
        <w:rPr>
          <w:lang w:val="uk-UA"/>
        </w:rPr>
      </w:pPr>
      <w:r w:rsidRPr="00B6799F">
        <w:rPr>
          <w:lang w:val="uk-UA"/>
        </w:rPr>
        <w:tab/>
        <w:t xml:space="preserve">Відповідно до п.п.7 </w:t>
      </w:r>
      <w:proofErr w:type="spellStart"/>
      <w:r w:rsidRPr="00B6799F">
        <w:rPr>
          <w:lang w:val="uk-UA"/>
        </w:rPr>
        <w:t>п.«а</w:t>
      </w:r>
      <w:proofErr w:type="spellEnd"/>
      <w:r w:rsidRPr="00B6799F">
        <w:rPr>
          <w:lang w:val="uk-UA"/>
        </w:rPr>
        <w:t>» ст.30 Закону України</w:t>
      </w:r>
      <w:r w:rsidR="009473ED">
        <w:rPr>
          <w:lang w:val="uk-UA"/>
        </w:rPr>
        <w:t xml:space="preserve"> «Про місцеве самоврядування в </w:t>
      </w:r>
      <w:r w:rsidR="008D7A6E">
        <w:rPr>
          <w:lang w:val="uk-UA"/>
        </w:rPr>
        <w:t>Україні»</w:t>
      </w:r>
    </w:p>
    <w:p w:rsidR="00B6799F" w:rsidRPr="00B6799F" w:rsidRDefault="00B6799F" w:rsidP="00B6799F">
      <w:pPr>
        <w:jc w:val="both"/>
        <w:rPr>
          <w:lang w:val="uk-UA"/>
        </w:rPr>
      </w:pPr>
    </w:p>
    <w:p w:rsidR="00B6799F" w:rsidRPr="00B6799F" w:rsidRDefault="00B6799F" w:rsidP="00B6799F">
      <w:pPr>
        <w:jc w:val="both"/>
        <w:rPr>
          <w:lang w:val="uk-UA"/>
        </w:rPr>
      </w:pPr>
      <w:r w:rsidRPr="00B6799F">
        <w:rPr>
          <w:lang w:val="uk-UA"/>
        </w:rPr>
        <w:t>В И Р І Ш И В:</w:t>
      </w:r>
    </w:p>
    <w:p w:rsidR="00B6799F" w:rsidRPr="00B6799F" w:rsidRDefault="00B6799F" w:rsidP="00B6799F">
      <w:pPr>
        <w:ind w:left="5664" w:firstLine="708"/>
        <w:jc w:val="both"/>
        <w:rPr>
          <w:lang w:val="uk-UA"/>
        </w:rPr>
      </w:pPr>
    </w:p>
    <w:p w:rsidR="00B6799F" w:rsidRPr="00B6799F" w:rsidRDefault="00B6799F" w:rsidP="0094094A">
      <w:pPr>
        <w:ind w:firstLine="567"/>
        <w:jc w:val="both"/>
        <w:rPr>
          <w:lang w:val="uk-UA"/>
        </w:rPr>
      </w:pPr>
      <w:r w:rsidRPr="00B6799F">
        <w:rPr>
          <w:lang w:val="uk-UA"/>
        </w:rPr>
        <w:t xml:space="preserve">1. Затвердити </w:t>
      </w:r>
      <w:r w:rsidR="00193973">
        <w:rPr>
          <w:lang w:val="uk-UA"/>
        </w:rPr>
        <w:t>і</w:t>
      </w:r>
      <w:r w:rsidRPr="00B6799F">
        <w:rPr>
          <w:lang w:val="uk-UA"/>
        </w:rPr>
        <w:t>з внесеними змінами план розподілу та закріплення прилеглої території за підприємствами, організаціями, установами та всім</w:t>
      </w:r>
      <w:r w:rsidR="0094094A">
        <w:rPr>
          <w:lang w:val="uk-UA"/>
        </w:rPr>
        <w:t>а суб’єктами господарювання селища</w:t>
      </w:r>
      <w:r w:rsidRPr="00B6799F">
        <w:rPr>
          <w:lang w:val="uk-UA"/>
        </w:rPr>
        <w:t xml:space="preserve"> </w:t>
      </w:r>
      <w:proofErr w:type="spellStart"/>
      <w:r w:rsidRPr="00B6799F">
        <w:rPr>
          <w:lang w:val="uk-UA"/>
        </w:rPr>
        <w:t>Смоліне</w:t>
      </w:r>
      <w:proofErr w:type="spellEnd"/>
      <w:r w:rsidRPr="00B6799F">
        <w:rPr>
          <w:lang w:val="uk-UA"/>
        </w:rPr>
        <w:t xml:space="preserve"> та </w:t>
      </w:r>
      <w:r w:rsidR="009473ED">
        <w:rPr>
          <w:lang w:val="uk-UA"/>
        </w:rPr>
        <w:t xml:space="preserve">населених пунктів </w:t>
      </w:r>
      <w:r w:rsidRPr="00B6799F">
        <w:rPr>
          <w:lang w:val="uk-UA"/>
        </w:rPr>
        <w:t xml:space="preserve">територіальної </w:t>
      </w:r>
      <w:r w:rsidR="003B3CCF">
        <w:rPr>
          <w:lang w:val="uk-UA"/>
        </w:rPr>
        <w:t>громади (додатки 1-7</w:t>
      </w:r>
      <w:r>
        <w:rPr>
          <w:lang w:val="uk-UA"/>
        </w:rPr>
        <w:t xml:space="preserve"> додаються)</w:t>
      </w:r>
      <w:r w:rsidR="00A93FE0">
        <w:rPr>
          <w:lang w:val="uk-UA"/>
        </w:rPr>
        <w:t>.</w:t>
      </w:r>
    </w:p>
    <w:p w:rsidR="00B6799F" w:rsidRPr="00B6799F" w:rsidRDefault="0094094A" w:rsidP="0094094A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872E85">
        <w:rPr>
          <w:lang w:val="uk-UA"/>
        </w:rPr>
        <w:t xml:space="preserve">В термін </w:t>
      </w:r>
      <w:r w:rsidR="00146317">
        <w:rPr>
          <w:lang w:val="uk-UA"/>
        </w:rPr>
        <w:t>до 18</w:t>
      </w:r>
      <w:r w:rsidR="00BE5396">
        <w:rPr>
          <w:lang w:val="uk-UA"/>
        </w:rPr>
        <w:t>.04.2025</w:t>
      </w:r>
      <w:r w:rsidR="00B6799F" w:rsidRPr="00B6799F">
        <w:rPr>
          <w:lang w:val="uk-UA"/>
        </w:rPr>
        <w:t xml:space="preserve"> року </w:t>
      </w:r>
      <w:r w:rsidR="0098509A">
        <w:rPr>
          <w:lang w:val="uk-UA"/>
        </w:rPr>
        <w:t xml:space="preserve">та в подальшому </w:t>
      </w:r>
      <w:r w:rsidR="00B6799F" w:rsidRPr="00B6799F">
        <w:rPr>
          <w:lang w:val="uk-UA"/>
        </w:rPr>
        <w:t>підприємствам, установам, організаціям усіх форм власності, розташованим на те</w:t>
      </w:r>
      <w:r w:rsidR="00193973">
        <w:rPr>
          <w:lang w:val="uk-UA"/>
        </w:rPr>
        <w:t>риторії селищної ради, привести</w:t>
      </w:r>
      <w:r w:rsidR="00B6799F" w:rsidRPr="00B6799F">
        <w:rPr>
          <w:lang w:val="uk-UA"/>
        </w:rPr>
        <w:t xml:space="preserve"> до належного санітарного стану закріплені за ними території. </w:t>
      </w:r>
    </w:p>
    <w:p w:rsidR="00B6799F" w:rsidRPr="00B6799F" w:rsidRDefault="00B6799F" w:rsidP="0094094A">
      <w:pPr>
        <w:ind w:firstLine="567"/>
        <w:jc w:val="both"/>
        <w:rPr>
          <w:lang w:val="uk-UA"/>
        </w:rPr>
      </w:pPr>
      <w:r w:rsidRPr="00B6799F">
        <w:rPr>
          <w:lang w:val="uk-UA"/>
        </w:rPr>
        <w:t>4. Зобов’язати власників приватних житлових будинків садибного типу в термін</w:t>
      </w:r>
      <w:r w:rsidR="00D90874" w:rsidRPr="00D90874">
        <w:rPr>
          <w:lang w:val="uk-UA"/>
        </w:rPr>
        <w:t xml:space="preserve"> </w:t>
      </w:r>
      <w:r w:rsidR="00872E85">
        <w:rPr>
          <w:lang w:val="uk-UA"/>
        </w:rPr>
        <w:t xml:space="preserve">до </w:t>
      </w:r>
      <w:r w:rsidR="00146317">
        <w:rPr>
          <w:lang w:val="uk-UA"/>
        </w:rPr>
        <w:t>18.04.2025</w:t>
      </w:r>
      <w:r w:rsidR="00146317" w:rsidRPr="00B6799F">
        <w:rPr>
          <w:lang w:val="uk-UA"/>
        </w:rPr>
        <w:t xml:space="preserve"> </w:t>
      </w:r>
      <w:r w:rsidR="0094094A" w:rsidRPr="00B6799F">
        <w:rPr>
          <w:lang w:val="uk-UA"/>
        </w:rPr>
        <w:t xml:space="preserve">року </w:t>
      </w:r>
      <w:r w:rsidR="0098509A">
        <w:rPr>
          <w:lang w:val="uk-UA"/>
        </w:rPr>
        <w:t xml:space="preserve">та в подальшому </w:t>
      </w:r>
      <w:r w:rsidRPr="00B6799F">
        <w:rPr>
          <w:lang w:val="uk-UA"/>
        </w:rPr>
        <w:t>привести до належного санітарного стану особисті домоволодіння та прилеглу до них територію.</w:t>
      </w:r>
    </w:p>
    <w:p w:rsidR="0094094A" w:rsidRPr="008D7A6E" w:rsidRDefault="00B6799F" w:rsidP="0094094A">
      <w:pPr>
        <w:ind w:firstLine="567"/>
        <w:jc w:val="both"/>
        <w:rPr>
          <w:lang w:val="uk-UA"/>
        </w:rPr>
      </w:pPr>
      <w:r w:rsidRPr="00B6799F">
        <w:rPr>
          <w:lang w:val="uk-UA"/>
        </w:rPr>
        <w:t xml:space="preserve">5. Рекомендувати мешканцям багатоквартирних житлових будинків провести </w:t>
      </w:r>
      <w:r w:rsidR="00872E85">
        <w:rPr>
          <w:lang w:val="uk-UA"/>
        </w:rPr>
        <w:t xml:space="preserve">в термін до </w:t>
      </w:r>
      <w:r w:rsidR="00146317">
        <w:rPr>
          <w:lang w:val="uk-UA"/>
        </w:rPr>
        <w:t>18.04.2025</w:t>
      </w:r>
      <w:r w:rsidR="00146317" w:rsidRPr="00B6799F">
        <w:rPr>
          <w:lang w:val="uk-UA"/>
        </w:rPr>
        <w:t xml:space="preserve"> </w:t>
      </w:r>
      <w:r w:rsidR="0094094A" w:rsidRPr="00B6799F">
        <w:rPr>
          <w:lang w:val="uk-UA"/>
        </w:rPr>
        <w:t xml:space="preserve">року </w:t>
      </w:r>
      <w:r w:rsidR="00193973">
        <w:rPr>
          <w:lang w:val="uk-UA"/>
        </w:rPr>
        <w:t xml:space="preserve">та в подальшому </w:t>
      </w:r>
      <w:r w:rsidRPr="00B6799F">
        <w:rPr>
          <w:lang w:val="uk-UA"/>
        </w:rPr>
        <w:t xml:space="preserve">громадську толоку, під час якої відремонтувати малі архітектурні форми на прилеглій до будинків території </w:t>
      </w:r>
      <w:r w:rsidR="008D7A6E" w:rsidRPr="008D7A6E">
        <w:rPr>
          <w:lang w:val="uk-UA"/>
        </w:rPr>
        <w:t xml:space="preserve">та </w:t>
      </w:r>
      <w:r w:rsidR="00193973" w:rsidRPr="008D7A6E">
        <w:rPr>
          <w:lang w:val="uk-UA"/>
        </w:rPr>
        <w:t>дитячі майданчики.</w:t>
      </w:r>
      <w:r w:rsidR="0094094A" w:rsidRPr="008D7A6E">
        <w:rPr>
          <w:lang w:val="uk-UA"/>
        </w:rPr>
        <w:t xml:space="preserve"> </w:t>
      </w:r>
    </w:p>
    <w:p w:rsidR="0094094A" w:rsidRDefault="0094094A" w:rsidP="0094094A">
      <w:pPr>
        <w:ind w:firstLine="567"/>
        <w:jc w:val="both"/>
        <w:rPr>
          <w:lang w:val="uk-UA"/>
        </w:rPr>
      </w:pPr>
      <w:r>
        <w:rPr>
          <w:lang w:val="uk-UA"/>
        </w:rPr>
        <w:t xml:space="preserve">6. Рішення виконавчого комітету </w:t>
      </w:r>
      <w:proofErr w:type="spellStart"/>
      <w:r w:rsidR="00BE5396">
        <w:rPr>
          <w:lang w:val="uk-UA"/>
        </w:rPr>
        <w:t>Смолінської</w:t>
      </w:r>
      <w:proofErr w:type="spellEnd"/>
      <w:r w:rsidR="00BE5396">
        <w:rPr>
          <w:lang w:val="uk-UA"/>
        </w:rPr>
        <w:t xml:space="preserve"> селищної </w:t>
      </w:r>
      <w:r w:rsidR="00234692">
        <w:rPr>
          <w:lang w:val="uk-UA"/>
        </w:rPr>
        <w:t>ради від 28 березня 2024 року№73</w:t>
      </w:r>
      <w:r>
        <w:rPr>
          <w:lang w:val="uk-UA"/>
        </w:rPr>
        <w:t xml:space="preserve"> «Про першочергові заходи щодо приведення території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ТГ до належного санітарного стану» вважати таким, що втратило чинність.</w:t>
      </w:r>
    </w:p>
    <w:p w:rsidR="0094094A" w:rsidRDefault="0094094A" w:rsidP="0094094A">
      <w:pPr>
        <w:ind w:firstLine="567"/>
        <w:jc w:val="both"/>
        <w:rPr>
          <w:lang w:val="uk-UA"/>
        </w:rPr>
      </w:pPr>
      <w:r>
        <w:rPr>
          <w:lang w:val="uk-UA"/>
        </w:rPr>
        <w:t>7. Контроль за виконанням цього рішення покласти на начальника відділу будівництва, земельних ресурсів, архітектури та ЖКГ Володимира БОЙКА.</w:t>
      </w:r>
    </w:p>
    <w:p w:rsidR="00B6799F" w:rsidRDefault="00B6799F" w:rsidP="00B6799F">
      <w:pPr>
        <w:jc w:val="both"/>
        <w:rPr>
          <w:lang w:val="uk-UA"/>
        </w:rPr>
      </w:pPr>
    </w:p>
    <w:p w:rsidR="009473ED" w:rsidRDefault="009473ED" w:rsidP="00B6799F">
      <w:pPr>
        <w:jc w:val="both"/>
        <w:rPr>
          <w:lang w:val="uk-UA"/>
        </w:rPr>
      </w:pPr>
    </w:p>
    <w:p w:rsidR="00193973" w:rsidRDefault="00193973" w:rsidP="00B6799F">
      <w:pPr>
        <w:jc w:val="both"/>
        <w:rPr>
          <w:lang w:val="uk-UA"/>
        </w:rPr>
      </w:pPr>
    </w:p>
    <w:p w:rsidR="00193973" w:rsidRPr="00B6799F" w:rsidRDefault="00193973" w:rsidP="00B6799F">
      <w:pPr>
        <w:jc w:val="both"/>
        <w:rPr>
          <w:lang w:val="uk-UA"/>
        </w:rPr>
      </w:pPr>
    </w:p>
    <w:p w:rsidR="00B6799F" w:rsidRPr="009473ED" w:rsidRDefault="00BE5396" w:rsidP="00B6799F">
      <w:pPr>
        <w:jc w:val="both"/>
        <w:rPr>
          <w:b/>
          <w:lang w:val="uk-UA"/>
        </w:rPr>
      </w:pPr>
      <w:r>
        <w:rPr>
          <w:b/>
          <w:lang w:val="uk-UA"/>
        </w:rPr>
        <w:t>Г</w:t>
      </w:r>
      <w:r w:rsidR="00B6799F" w:rsidRPr="009473ED">
        <w:rPr>
          <w:b/>
          <w:lang w:val="uk-UA"/>
        </w:rPr>
        <w:t xml:space="preserve">олова </w:t>
      </w:r>
      <w:r>
        <w:rPr>
          <w:b/>
          <w:lang w:val="uk-UA"/>
        </w:rPr>
        <w:t>селищної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9473ED" w:rsidRPr="009473ED">
        <w:rPr>
          <w:b/>
          <w:lang w:val="uk-UA"/>
        </w:rPr>
        <w:tab/>
        <w:t>Микола МАЗУРА</w:t>
      </w:r>
    </w:p>
    <w:p w:rsidR="003578FD" w:rsidRPr="009473ED" w:rsidRDefault="00F8498A">
      <w:pPr>
        <w:rPr>
          <w:b/>
        </w:rPr>
      </w:pPr>
    </w:p>
    <w:sectPr w:rsidR="003578FD" w:rsidRPr="00947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424B4"/>
    <w:multiLevelType w:val="hybridMultilevel"/>
    <w:tmpl w:val="68D67862"/>
    <w:lvl w:ilvl="0" w:tplc="E55C7F76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9F"/>
    <w:rsid w:val="00133F77"/>
    <w:rsid w:val="00146317"/>
    <w:rsid w:val="00156807"/>
    <w:rsid w:val="00193973"/>
    <w:rsid w:val="00234225"/>
    <w:rsid w:val="00234692"/>
    <w:rsid w:val="00252F3F"/>
    <w:rsid w:val="00341645"/>
    <w:rsid w:val="003B3CCF"/>
    <w:rsid w:val="004C4499"/>
    <w:rsid w:val="006D6C29"/>
    <w:rsid w:val="00872E85"/>
    <w:rsid w:val="008D7A6E"/>
    <w:rsid w:val="0094094A"/>
    <w:rsid w:val="009473ED"/>
    <w:rsid w:val="0098509A"/>
    <w:rsid w:val="00A93FE0"/>
    <w:rsid w:val="00B6799F"/>
    <w:rsid w:val="00BE5396"/>
    <w:rsid w:val="00CF3E7A"/>
    <w:rsid w:val="00D90874"/>
    <w:rsid w:val="00E26CA5"/>
    <w:rsid w:val="00F8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Vikonkom</dc:creator>
  <cp:lastModifiedBy>lenovo</cp:lastModifiedBy>
  <cp:revision>18</cp:revision>
  <cp:lastPrinted>2025-04-01T13:36:00Z</cp:lastPrinted>
  <dcterms:created xsi:type="dcterms:W3CDTF">2023-03-28T11:44:00Z</dcterms:created>
  <dcterms:modified xsi:type="dcterms:W3CDTF">2025-04-01T13:40:00Z</dcterms:modified>
</cp:coreProperties>
</file>