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44" w:rsidRPr="00D02144" w:rsidRDefault="00D02144" w:rsidP="00D02144">
      <w:pPr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lang w:val="uk-UA" w:eastAsia="uk-UA" w:bidi="ar-SA"/>
        </w:rPr>
        <w:drawing>
          <wp:inline distT="0" distB="0" distL="0" distR="0">
            <wp:extent cx="4762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144" w:rsidRPr="00D02144" w:rsidRDefault="00D02144" w:rsidP="00D02144">
      <w:pPr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 w:rsidRPr="00D02144">
        <w:rPr>
          <w:rFonts w:ascii="Times New Roman" w:eastAsia="Times New Roman" w:hAnsi="Times New Roman" w:cs="Times New Roman"/>
          <w:b/>
          <w:kern w:val="0"/>
          <w:lang w:eastAsia="ru-RU" w:bidi="ar-SA"/>
        </w:rPr>
        <w:t>СМОЛІНСЬК</w:t>
      </w:r>
      <w:r w:rsidRPr="00D02144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А</w:t>
      </w:r>
      <w:r w:rsidRPr="00D0214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СЕЛИЩН</w:t>
      </w:r>
      <w:r w:rsidRPr="00D02144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А</w:t>
      </w:r>
      <w:r w:rsidRPr="00D0214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РАД</w:t>
      </w:r>
      <w:r w:rsidRPr="00D02144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А</w:t>
      </w:r>
    </w:p>
    <w:p w:rsidR="00D02144" w:rsidRPr="00D02144" w:rsidRDefault="00D02144" w:rsidP="00D02144">
      <w:pPr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 w:rsidRPr="00D02144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НОВОУКРАЇНСЬКОГО</w:t>
      </w:r>
      <w:r w:rsidRPr="00D0214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РАЙОНУ КІРОВОГРАДСЬКОЇ ОБЛАСТІ</w:t>
      </w:r>
    </w:p>
    <w:p w:rsidR="00D02144" w:rsidRPr="00D02144" w:rsidRDefault="00D02144" w:rsidP="00D02144">
      <w:pPr>
        <w:spacing w:line="48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 xml:space="preserve">сорок </w:t>
      </w:r>
      <w:r w:rsidR="0057138E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шоста</w:t>
      </w:r>
      <w:r w:rsidR="00BF2789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 xml:space="preserve"> </w:t>
      </w:r>
      <w:r w:rsidRPr="00D02144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 xml:space="preserve">сесія восьмого скликання </w:t>
      </w:r>
    </w:p>
    <w:p w:rsidR="00D02144" w:rsidRPr="00D02144" w:rsidRDefault="00D02144" w:rsidP="00D02144">
      <w:pPr>
        <w:spacing w:line="48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 w:rsidRPr="00D0214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Р І Ш Е Н </w:t>
      </w:r>
      <w:proofErr w:type="spellStart"/>
      <w:proofErr w:type="gramStart"/>
      <w:r w:rsidRPr="00D02144">
        <w:rPr>
          <w:rFonts w:ascii="Times New Roman" w:eastAsia="Times New Roman" w:hAnsi="Times New Roman" w:cs="Times New Roman"/>
          <w:b/>
          <w:kern w:val="0"/>
          <w:lang w:eastAsia="ru-RU" w:bidi="ar-SA"/>
        </w:rPr>
        <w:t>Н</w:t>
      </w:r>
      <w:proofErr w:type="spellEnd"/>
      <w:proofErr w:type="gramEnd"/>
      <w:r w:rsidRPr="00D0214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Я</w:t>
      </w:r>
    </w:p>
    <w:p w:rsidR="00D02144" w:rsidRDefault="00BF2789" w:rsidP="00D02144">
      <w:pPr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2</w:t>
      </w:r>
      <w:r w:rsidR="005713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9 </w:t>
      </w:r>
      <w:r w:rsidR="00E2577B">
        <w:rPr>
          <w:rFonts w:ascii="Times New Roman" w:eastAsia="Times New Roman" w:hAnsi="Times New Roman" w:cs="Times New Roman"/>
          <w:kern w:val="0"/>
          <w:lang w:val="uk-UA" w:eastAsia="ru-RU" w:bidi="ar-SA"/>
        </w:rPr>
        <w:t>квітня</w:t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2025 року</w:t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  <w:t xml:space="preserve">№ </w:t>
      </w:r>
      <w:r w:rsidR="00BF0EAD">
        <w:rPr>
          <w:rFonts w:ascii="Times New Roman" w:eastAsia="Times New Roman" w:hAnsi="Times New Roman" w:cs="Times New Roman"/>
          <w:kern w:val="0"/>
          <w:lang w:val="uk-UA" w:eastAsia="ru-RU" w:bidi="ar-SA"/>
        </w:rPr>
        <w:t>828</w:t>
      </w:r>
    </w:p>
    <w:p w:rsidR="00B60036" w:rsidRPr="00487AB2" w:rsidRDefault="00B60036" w:rsidP="00D02144">
      <w:pPr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:rsidR="00B60036" w:rsidRPr="00B60036" w:rsidRDefault="00B60036" w:rsidP="00B60036">
      <w:pPr>
        <w:tabs>
          <w:tab w:val="left" w:pos="4854"/>
        </w:tabs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uk-UA" w:eastAsia="ru-RU" w:bidi="ar-SA"/>
        </w:rPr>
      </w:pPr>
      <w:r w:rsidRPr="00B6003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uk-UA" w:eastAsia="ru-RU" w:bidi="ar-SA"/>
        </w:rPr>
        <w:t xml:space="preserve">Про надання згоди на безоплатне прийняття </w:t>
      </w:r>
    </w:p>
    <w:p w:rsidR="00B60036" w:rsidRPr="00B60036" w:rsidRDefault="00B60036" w:rsidP="00B60036">
      <w:pPr>
        <w:tabs>
          <w:tab w:val="left" w:pos="4854"/>
        </w:tabs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uk-UA" w:eastAsia="ru-RU" w:bidi="ar-SA"/>
        </w:rPr>
      </w:pPr>
      <w:r w:rsidRPr="00B6003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uk-UA" w:eastAsia="ru-RU" w:bidi="ar-SA"/>
        </w:rPr>
        <w:t xml:space="preserve">державного майна в комунальну власність </w:t>
      </w:r>
    </w:p>
    <w:p w:rsidR="00B60036" w:rsidRDefault="00B60036" w:rsidP="00B60036">
      <w:pPr>
        <w:tabs>
          <w:tab w:val="left" w:pos="4854"/>
        </w:tabs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uk-UA" w:eastAsia="ru-RU" w:bidi="ar-SA"/>
        </w:rPr>
      </w:pPr>
      <w:proofErr w:type="spellStart"/>
      <w:r w:rsidRPr="00B6003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uk-UA" w:eastAsia="ru-RU" w:bidi="ar-SA"/>
        </w:rPr>
        <w:t>Смолінської</w:t>
      </w:r>
      <w:proofErr w:type="spellEnd"/>
      <w:r w:rsidRPr="00B6003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uk-UA" w:eastAsia="ru-RU" w:bidi="ar-SA"/>
        </w:rPr>
        <w:t xml:space="preserve"> територіальної громади</w:t>
      </w:r>
    </w:p>
    <w:p w:rsidR="006C3E84" w:rsidRPr="00B60036" w:rsidRDefault="006C3E84" w:rsidP="00B60036">
      <w:pPr>
        <w:tabs>
          <w:tab w:val="left" w:pos="4854"/>
        </w:tabs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uk-UA" w:eastAsia="ru-RU" w:bidi="ar-SA"/>
        </w:rPr>
      </w:pPr>
    </w:p>
    <w:p w:rsidR="006C3E84" w:rsidRPr="006C3E84" w:rsidRDefault="006C3E84" w:rsidP="006C3E84">
      <w:pPr>
        <w:spacing w:line="0" w:lineRule="atLeast"/>
        <w:ind w:right="-259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6C3E84">
        <w:rPr>
          <w:rFonts w:ascii="Times New Roman" w:eastAsia="Times New Roman" w:hAnsi="Times New Roman" w:cs="Times New Roman"/>
          <w:b/>
          <w:bCs/>
          <w:color w:val="333333"/>
          <w:spacing w:val="7"/>
          <w:kern w:val="0"/>
          <w:lang w:eastAsia="ru-RU" w:bidi="ar-SA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pacing w:val="7"/>
          <w:kern w:val="0"/>
          <w:lang w:val="uk-UA" w:eastAsia="ru-RU" w:bidi="ar-SA"/>
        </w:rPr>
        <w:tab/>
      </w:r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Відповідно до статей 26, 59, 60 Закону України «Про місцеве самоврядування в Україні», статей 3, 4 Закону України «Про передачу об’єктів права державної та комунальної власності», статті 329 Цивільного кодексу України, пункту 13 постанови Кабінету Міністрів України від 28 квітня 2021 року № 630 «Деякі питання розрахунку орендної плати за державне майно», розглянувши лист управління Державної казначейської служби України у </w:t>
      </w:r>
      <w:proofErr w:type="spellStart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>Маловисківському</w:t>
      </w:r>
      <w:proofErr w:type="spellEnd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районі Кіровоградської  області № 02-26-06/153 від 03.02.2025 року, </w:t>
      </w:r>
      <w:proofErr w:type="spellStart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>Смолінська</w:t>
      </w:r>
      <w:proofErr w:type="spellEnd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селищна рада </w:t>
      </w:r>
    </w:p>
    <w:p w:rsidR="006C3E84" w:rsidRPr="006C3E84" w:rsidRDefault="006C3E84" w:rsidP="006C3E84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C3E84">
        <w:rPr>
          <w:rFonts w:ascii="Segoe UI" w:eastAsia="Times New Roman" w:hAnsi="Segoe UI" w:cs="Segoe UI"/>
          <w:color w:val="333333"/>
          <w:spacing w:val="7"/>
          <w:kern w:val="0"/>
          <w:lang w:eastAsia="ru-RU" w:bidi="ar-SA"/>
        </w:rPr>
        <w:t> </w:t>
      </w:r>
      <w:r w:rsidRPr="006C3E8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</w:t>
      </w:r>
    </w:p>
    <w:p w:rsidR="006C3E84" w:rsidRPr="006C3E84" w:rsidRDefault="006C3E84" w:rsidP="006C3E84">
      <w:pPr>
        <w:spacing w:line="0" w:lineRule="atLeast"/>
        <w:ind w:right="-259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 w:rsidRPr="006C3E84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В И Р І Ш И Л А:</w:t>
      </w:r>
    </w:p>
    <w:p w:rsidR="006C3E84" w:rsidRPr="006C3E84" w:rsidRDefault="006C3E84" w:rsidP="006C3E84">
      <w:pPr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:rsidR="006C3E84" w:rsidRPr="006C3E84" w:rsidRDefault="006C3E84" w:rsidP="003A71AE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1.Надати згоду на безоплатне прийняття з державної у комунальну власність </w:t>
      </w:r>
      <w:proofErr w:type="spellStart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>Смолінської</w:t>
      </w:r>
      <w:proofErr w:type="spellEnd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селищної територіальної громади в особі </w:t>
      </w:r>
      <w:proofErr w:type="spellStart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>Смолінської</w:t>
      </w:r>
      <w:proofErr w:type="spellEnd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селищної ради </w:t>
      </w:r>
      <w:proofErr w:type="spellStart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>ради</w:t>
      </w:r>
      <w:proofErr w:type="spellEnd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окремого індивідуально визначеного державного нерухомого майна, власником якого є Держава в особі Державної казначейської служби України, </w:t>
      </w:r>
      <w:proofErr w:type="spellStart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>балансоутримувач</w:t>
      </w:r>
      <w:proofErr w:type="spellEnd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- Управління Державної казначейської служби України у </w:t>
      </w:r>
      <w:proofErr w:type="spellStart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>Маловисківському</w:t>
      </w:r>
      <w:proofErr w:type="spellEnd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районі Кіровоградської області, а саме: комплекс будівель до складу яких входить: нежитлова будівля А, А1, Г площею 896,8 </w:t>
      </w:r>
      <w:proofErr w:type="spellStart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>кв.м</w:t>
      </w:r>
      <w:proofErr w:type="spellEnd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., підвал під будівлею площею 779,6 </w:t>
      </w:r>
      <w:proofErr w:type="spellStart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>кв.м</w:t>
      </w:r>
      <w:proofErr w:type="spellEnd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., ганок  площею 26,3 </w:t>
      </w:r>
      <w:proofErr w:type="spellStart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>кв.м</w:t>
      </w:r>
      <w:proofErr w:type="spellEnd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., гараж Б площею 283,5 </w:t>
      </w:r>
      <w:proofErr w:type="spellStart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>кв.м</w:t>
      </w:r>
      <w:proofErr w:type="spellEnd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.,  вбиральня В площею 5,4 </w:t>
      </w:r>
      <w:proofErr w:type="spellStart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>кв.м</w:t>
      </w:r>
      <w:proofErr w:type="spellEnd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., замощення І, паркан N, ворота N1, реєстраційний номер 122290335231,  (далі – державне нерухоме майно),  що розміщується за адресою: Кіровоградська область, </w:t>
      </w:r>
      <w:proofErr w:type="spellStart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>Новоукраїнський</w:t>
      </w:r>
      <w:proofErr w:type="spellEnd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район, м. Мала Виска, вулиця Центральна,79.</w:t>
      </w:r>
      <w:r w:rsidRPr="006C3E8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</w:p>
    <w:p w:rsidR="006C3E84" w:rsidRPr="006C3E84" w:rsidRDefault="006C3E84" w:rsidP="003A71AE">
      <w:pPr>
        <w:ind w:firstLine="708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Державне нерухоме майно розміщене на земельній ділянці з кадастровим номером 3523110100:50:055:0001, площею 0,3391 га. </w:t>
      </w:r>
    </w:p>
    <w:p w:rsidR="006C3E84" w:rsidRPr="006C3E84" w:rsidRDefault="006C3E84" w:rsidP="003A71AE">
      <w:pPr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2. </w:t>
      </w:r>
      <w:proofErr w:type="spellStart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>Балансоутримувачем</w:t>
      </w:r>
      <w:proofErr w:type="spellEnd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окремого індивідуально визначеного майна, згідно  пункту 1 даного рішення визначити </w:t>
      </w:r>
      <w:proofErr w:type="spellStart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>Смолінську</w:t>
      </w:r>
      <w:proofErr w:type="spellEnd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селищну раду </w:t>
      </w:r>
      <w:proofErr w:type="spellStart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>Новоукраїнського</w:t>
      </w:r>
      <w:proofErr w:type="spellEnd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району Кіровоградської області.</w:t>
      </w:r>
    </w:p>
    <w:p w:rsidR="006C3E84" w:rsidRPr="006C3E84" w:rsidRDefault="006C3E84" w:rsidP="003A71AE">
      <w:pPr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3.Після безоплатного прийняття у комунальну власність </w:t>
      </w:r>
      <w:proofErr w:type="spellStart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>Смолінської</w:t>
      </w:r>
      <w:proofErr w:type="spellEnd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селищної територіальної громади державного нерухомого майна, зазначеного в пункті 1 даного рішення, </w:t>
      </w:r>
      <w:proofErr w:type="spellStart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>Смолінська</w:t>
      </w:r>
      <w:proofErr w:type="spellEnd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селищна рада зобов’язується але виключно:</w:t>
      </w:r>
    </w:p>
    <w:p w:rsidR="006C3E84" w:rsidRPr="006C3E84" w:rsidRDefault="006C3E84" w:rsidP="003A71AE">
      <w:pPr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3.1. Безстроково розмістити Управління Державної казначейської служби України у </w:t>
      </w:r>
      <w:proofErr w:type="spellStart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>Маловисківському</w:t>
      </w:r>
      <w:proofErr w:type="spellEnd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районі Кіровоградської області на правах оренди у приміщені (частини приміщення) другого поверху адміністративного приміщення, розташованого за адресою: Кіровоградська область, </w:t>
      </w:r>
      <w:proofErr w:type="spellStart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>Новоукраїнський</w:t>
      </w:r>
      <w:proofErr w:type="spellEnd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район, м. Мала Виска, вулиця Центральна,79, з визначенням орендної плати відповідно до Методики розрахунку орендної плати за державне майно, затвердженої постановою Кабінету Міністрів України від 28.04.2021 № 630.</w:t>
      </w:r>
    </w:p>
    <w:p w:rsidR="006C3E84" w:rsidRPr="006C3E84" w:rsidRDefault="006C3E84" w:rsidP="003A71A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4. Встановити зобов’язання, що отримане у комунальну власність </w:t>
      </w:r>
      <w:proofErr w:type="spellStart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>Смолінською</w:t>
      </w:r>
      <w:proofErr w:type="spellEnd"/>
      <w:r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селищною радою  окреме індивідуально визначене нерухоме майно згідно даного рішення використовуватиметься територіальною громадою на власний розсуд за цільовим призначенням.</w:t>
      </w:r>
    </w:p>
    <w:p w:rsidR="006C3E84" w:rsidRPr="006C3E84" w:rsidRDefault="003A71AE" w:rsidP="00D4343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5</w:t>
      </w:r>
      <w:r w:rsidR="006C3E84" w:rsidRPr="006C3E84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. </w:t>
      </w:r>
      <w:r w:rsidR="00D4343C" w:rsidRPr="00D4343C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Контроль за виконанням даного рішення покласти на комісію з питань землекористування, архітектури, будівництва та екології житлово-комунального господарств, промисловості, підприємництва, транспорту, зв’язку та сфери послуг.</w:t>
      </w:r>
    </w:p>
    <w:p w:rsidR="006C3E84" w:rsidRPr="006C3E84" w:rsidRDefault="006C3E84" w:rsidP="006C3E84">
      <w:pPr>
        <w:tabs>
          <w:tab w:val="left" w:pos="800"/>
        </w:tabs>
        <w:spacing w:line="237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:rsidR="0057138E" w:rsidRPr="00487AB2" w:rsidRDefault="00D02144" w:rsidP="0057138E">
      <w:pPr>
        <w:rPr>
          <w:rFonts w:ascii="Times New Roman" w:hAnsi="Times New Roman" w:cs="Times New Roman"/>
          <w:b/>
          <w:lang w:val="uk-UA"/>
        </w:rPr>
      </w:pPr>
      <w:r w:rsidRPr="00487AB2">
        <w:rPr>
          <w:rFonts w:ascii="Times New Roman" w:hAnsi="Times New Roman" w:cs="Times New Roman"/>
          <w:b/>
          <w:lang w:val="uk-UA"/>
        </w:rPr>
        <w:t>Голова</w:t>
      </w:r>
      <w:r w:rsidR="00487AB2" w:rsidRPr="00487AB2">
        <w:rPr>
          <w:rFonts w:ascii="Times New Roman" w:hAnsi="Times New Roman" w:cs="Times New Roman"/>
          <w:b/>
          <w:lang w:val="uk-UA"/>
        </w:rPr>
        <w:t xml:space="preserve"> селищної ради</w:t>
      </w:r>
      <w:r w:rsidRPr="00487AB2">
        <w:rPr>
          <w:rFonts w:ascii="Times New Roman" w:hAnsi="Times New Roman" w:cs="Times New Roman"/>
          <w:b/>
          <w:lang w:val="uk-UA"/>
        </w:rPr>
        <w:t xml:space="preserve"> </w:t>
      </w:r>
      <w:r w:rsidR="00487AB2" w:rsidRPr="00487AB2">
        <w:rPr>
          <w:rFonts w:ascii="Times New Roman" w:hAnsi="Times New Roman" w:cs="Times New Roman"/>
          <w:b/>
          <w:lang w:val="uk-UA"/>
        </w:rPr>
        <w:tab/>
      </w:r>
      <w:r w:rsidR="00487AB2" w:rsidRPr="00487AB2">
        <w:rPr>
          <w:rFonts w:ascii="Times New Roman" w:hAnsi="Times New Roman" w:cs="Times New Roman"/>
          <w:b/>
          <w:lang w:val="uk-UA"/>
        </w:rPr>
        <w:tab/>
      </w:r>
      <w:r w:rsidR="00487AB2" w:rsidRPr="00487AB2">
        <w:rPr>
          <w:rFonts w:ascii="Times New Roman" w:hAnsi="Times New Roman" w:cs="Times New Roman"/>
          <w:b/>
          <w:lang w:val="uk-UA"/>
        </w:rPr>
        <w:tab/>
      </w:r>
      <w:r w:rsidR="00487AB2" w:rsidRPr="00487AB2">
        <w:rPr>
          <w:rFonts w:ascii="Times New Roman" w:hAnsi="Times New Roman" w:cs="Times New Roman"/>
          <w:b/>
          <w:lang w:val="uk-UA"/>
        </w:rPr>
        <w:tab/>
      </w:r>
      <w:r w:rsidR="00487AB2" w:rsidRPr="00487AB2">
        <w:rPr>
          <w:rFonts w:ascii="Times New Roman" w:hAnsi="Times New Roman" w:cs="Times New Roman"/>
          <w:b/>
          <w:lang w:val="uk-UA"/>
        </w:rPr>
        <w:tab/>
      </w:r>
      <w:r w:rsidR="00487AB2" w:rsidRPr="00487AB2">
        <w:rPr>
          <w:rFonts w:ascii="Times New Roman" w:hAnsi="Times New Roman" w:cs="Times New Roman"/>
          <w:b/>
          <w:lang w:val="uk-UA"/>
        </w:rPr>
        <w:tab/>
      </w:r>
      <w:r w:rsidR="00487AB2" w:rsidRPr="00487AB2">
        <w:rPr>
          <w:rFonts w:ascii="Times New Roman" w:hAnsi="Times New Roman" w:cs="Times New Roman"/>
          <w:b/>
          <w:lang w:val="uk-UA"/>
        </w:rPr>
        <w:tab/>
      </w:r>
      <w:r w:rsidRPr="00487AB2">
        <w:rPr>
          <w:rFonts w:ascii="Times New Roman" w:hAnsi="Times New Roman" w:cs="Times New Roman"/>
          <w:b/>
          <w:lang w:val="uk-UA"/>
        </w:rPr>
        <w:t>Микола МАЗУРА</w:t>
      </w:r>
      <w:bookmarkStart w:id="0" w:name="_GoBack"/>
      <w:bookmarkEnd w:id="0"/>
    </w:p>
    <w:sectPr w:rsidR="0057138E" w:rsidRPr="00487AB2" w:rsidSect="00BF0EAD">
      <w:pgSz w:w="11906" w:h="16838"/>
      <w:pgMar w:top="568" w:right="707" w:bottom="709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default"/>
    <w:sig w:usb0="00000201" w:usb1="00000000" w:usb2="00000000" w:usb3="00000000" w:csb0="0004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F0703"/>
    <w:multiLevelType w:val="multilevel"/>
    <w:tmpl w:val="7BCE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41453"/>
    <w:rsid w:val="000C3AD0"/>
    <w:rsid w:val="001D7402"/>
    <w:rsid w:val="002132A8"/>
    <w:rsid w:val="003336F3"/>
    <w:rsid w:val="003A71AE"/>
    <w:rsid w:val="00487AB2"/>
    <w:rsid w:val="004D082B"/>
    <w:rsid w:val="0057138E"/>
    <w:rsid w:val="005817BF"/>
    <w:rsid w:val="00675974"/>
    <w:rsid w:val="006C3E84"/>
    <w:rsid w:val="00843FF4"/>
    <w:rsid w:val="008D51FB"/>
    <w:rsid w:val="00941453"/>
    <w:rsid w:val="00AF22A5"/>
    <w:rsid w:val="00B60036"/>
    <w:rsid w:val="00BF0EAD"/>
    <w:rsid w:val="00BF2789"/>
    <w:rsid w:val="00D02144"/>
    <w:rsid w:val="00D4343C"/>
    <w:rsid w:val="00E2577B"/>
    <w:rsid w:val="00FA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D02144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D02144"/>
    <w:rPr>
      <w:rFonts w:ascii="Tahoma" w:hAnsi="Tahoma"/>
      <w:sz w:val="16"/>
      <w:szCs w:val="14"/>
    </w:rPr>
  </w:style>
  <w:style w:type="paragraph" w:styleId="aa">
    <w:name w:val="Normal (Web)"/>
    <w:basedOn w:val="a"/>
    <w:uiPriority w:val="99"/>
    <w:semiHidden/>
    <w:unhideWhenUsed/>
    <w:rsid w:val="001D74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customStyle="1" w:styleId="selected">
    <w:name w:val="selected"/>
    <w:basedOn w:val="a0"/>
    <w:rsid w:val="001D74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F451-818C-46EA-BAC7-62631B26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2064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Користувач DELL</cp:lastModifiedBy>
  <cp:revision>18</cp:revision>
  <cp:lastPrinted>2025-04-29T10:28:00Z</cp:lastPrinted>
  <dcterms:created xsi:type="dcterms:W3CDTF">2025-03-18T11:16:00Z</dcterms:created>
  <dcterms:modified xsi:type="dcterms:W3CDTF">2025-05-09T08:39:00Z</dcterms:modified>
  <dc:language>ru-RU</dc:language>
</cp:coreProperties>
</file>