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577281" w14:textId="77777777" w:rsidR="0092766F" w:rsidRPr="0092766F" w:rsidRDefault="0092766F" w:rsidP="0092766F">
      <w:pPr>
        <w:tabs>
          <w:tab w:val="left" w:pos="8931"/>
          <w:tab w:val="left" w:pos="10773"/>
        </w:tabs>
        <w:spacing w:line="240" w:lineRule="auto"/>
        <w:ind w:left="10773"/>
        <w:contextualSpacing/>
        <w:rPr>
          <w:rFonts w:ascii="Times New Roman" w:eastAsia="DengXian" w:hAnsi="Times New Roman" w:cs="Times New Roman"/>
          <w:sz w:val="28"/>
          <w:szCs w:val="28"/>
          <w:lang w:val="uk-UA"/>
        </w:rPr>
      </w:pPr>
      <w:proofErr w:type="spellStart"/>
      <w:r w:rsidRPr="0092766F">
        <w:rPr>
          <w:rFonts w:ascii="Times New Roman" w:eastAsia="DengXian" w:hAnsi="Times New Roman" w:cs="Times New Roman"/>
          <w:sz w:val="28"/>
          <w:szCs w:val="28"/>
        </w:rPr>
        <w:t>Додаток</w:t>
      </w:r>
      <w:proofErr w:type="spellEnd"/>
      <w:r w:rsidRPr="0092766F">
        <w:rPr>
          <w:rFonts w:ascii="Times New Roman" w:eastAsia="DengXian" w:hAnsi="Times New Roman" w:cs="Times New Roman"/>
          <w:sz w:val="28"/>
          <w:szCs w:val="28"/>
          <w:lang w:val="uk-UA"/>
        </w:rPr>
        <w:t xml:space="preserve"> </w:t>
      </w:r>
    </w:p>
    <w:p w14:paraId="06D07CC2" w14:textId="77777777" w:rsidR="0092766F" w:rsidRPr="0092766F" w:rsidRDefault="0092766F" w:rsidP="0092766F">
      <w:pPr>
        <w:tabs>
          <w:tab w:val="left" w:pos="8931"/>
          <w:tab w:val="left" w:pos="10773"/>
        </w:tabs>
        <w:spacing w:line="240" w:lineRule="auto"/>
        <w:ind w:left="10773"/>
        <w:contextualSpacing/>
        <w:rPr>
          <w:rFonts w:ascii="Times New Roman" w:eastAsia="DengXian" w:hAnsi="Times New Roman" w:cs="Times New Roman"/>
          <w:sz w:val="28"/>
          <w:szCs w:val="28"/>
          <w:lang w:val="uk-UA"/>
        </w:rPr>
      </w:pPr>
      <w:r w:rsidRPr="0092766F">
        <w:rPr>
          <w:rFonts w:ascii="Times New Roman" w:eastAsia="DengXian" w:hAnsi="Times New Roman" w:cs="Times New Roman"/>
          <w:sz w:val="28"/>
          <w:szCs w:val="28"/>
        </w:rPr>
        <w:t xml:space="preserve">до </w:t>
      </w:r>
      <w:proofErr w:type="gramStart"/>
      <w:r w:rsidRPr="0092766F">
        <w:rPr>
          <w:rFonts w:ascii="Times New Roman" w:eastAsia="DengXian" w:hAnsi="Times New Roman" w:cs="Times New Roman"/>
          <w:sz w:val="28"/>
          <w:szCs w:val="28"/>
          <w:lang w:val="uk-UA"/>
        </w:rPr>
        <w:t>р</w:t>
      </w:r>
      <w:proofErr w:type="gramEnd"/>
      <w:r w:rsidRPr="0092766F">
        <w:rPr>
          <w:rFonts w:ascii="Times New Roman" w:eastAsia="DengXian" w:hAnsi="Times New Roman" w:cs="Times New Roman"/>
          <w:sz w:val="28"/>
          <w:szCs w:val="28"/>
          <w:lang w:val="uk-UA"/>
        </w:rPr>
        <w:t>ішення виконавчого комітету</w:t>
      </w:r>
    </w:p>
    <w:p w14:paraId="074ED34E" w14:textId="46379917" w:rsidR="0092766F" w:rsidRPr="0092766F" w:rsidRDefault="0092766F" w:rsidP="0092766F">
      <w:pPr>
        <w:shd w:val="clear" w:color="auto" w:fill="FFFFFF"/>
        <w:spacing w:after="0" w:line="240" w:lineRule="auto"/>
        <w:ind w:left="10773"/>
        <w:rPr>
          <w:rFonts w:ascii="Times New Roman" w:eastAsia="Times New Roman" w:hAnsi="Times New Roman" w:cs="Times New Roman"/>
          <w:b/>
          <w:sz w:val="24"/>
          <w:szCs w:val="24"/>
          <w:lang w:val="uk-UA"/>
        </w:rPr>
      </w:pPr>
      <w:r>
        <w:rPr>
          <w:rFonts w:ascii="Times New Roman" w:eastAsia="Andale Sans UI" w:hAnsi="Times New Roman" w:cs="Tahoma"/>
          <w:kern w:val="3"/>
          <w:sz w:val="28"/>
          <w:szCs w:val="28"/>
          <w:lang w:val="uk-UA" w:eastAsia="ja-JP" w:bidi="fa-IR"/>
        </w:rPr>
        <w:t>від 26 червня 2025 р. №182</w:t>
      </w:r>
    </w:p>
    <w:p w14:paraId="6A36508B" w14:textId="77777777" w:rsidR="00A93523" w:rsidRDefault="00A93523">
      <w:pPr>
        <w:tabs>
          <w:tab w:val="left" w:pos="8931"/>
        </w:tabs>
        <w:spacing w:line="240" w:lineRule="auto"/>
        <w:contextualSpacing/>
        <w:jc w:val="right"/>
        <w:rPr>
          <w:rFonts w:ascii="Times New Roman" w:hAnsi="Times New Roman" w:cs="Times New Roman"/>
          <w:sz w:val="28"/>
          <w:szCs w:val="28"/>
          <w:lang w:val="uk-UA"/>
        </w:rPr>
      </w:pPr>
    </w:p>
    <w:p w14:paraId="40BCE0A7" w14:textId="77777777" w:rsidR="00A93523" w:rsidRDefault="00A93523">
      <w:pPr>
        <w:tabs>
          <w:tab w:val="left" w:pos="8931"/>
        </w:tabs>
        <w:spacing w:line="240" w:lineRule="auto"/>
        <w:contextualSpacing/>
        <w:jc w:val="right"/>
        <w:rPr>
          <w:rFonts w:ascii="Times New Roman" w:hAnsi="Times New Roman" w:cs="Times New Roman"/>
          <w:sz w:val="28"/>
          <w:szCs w:val="28"/>
          <w:lang w:val="uk-UA"/>
        </w:rPr>
      </w:pPr>
    </w:p>
    <w:p w14:paraId="29033FAF" w14:textId="5DF8E77D" w:rsidR="00A93523" w:rsidRDefault="004B5592">
      <w:pPr>
        <w:keepNext/>
        <w:keepLines/>
        <w:spacing w:before="240" w:line="240" w:lineRule="auto"/>
        <w:contextualSpacing/>
        <w:jc w:val="center"/>
        <w:rPr>
          <w:rFonts w:ascii="Times New Roman" w:hAnsi="Times New Roman" w:cs="Times New Roman"/>
          <w:b/>
          <w:sz w:val="28"/>
          <w:szCs w:val="28"/>
          <w:lang w:val="uk-UA"/>
        </w:rPr>
      </w:pPr>
      <w:bookmarkStart w:id="0" w:name="_GoBack"/>
      <w:bookmarkEnd w:id="0"/>
      <w:r>
        <w:rPr>
          <w:rFonts w:ascii="Times New Roman" w:hAnsi="Times New Roman" w:cs="Times New Roman"/>
          <w:b/>
          <w:sz w:val="28"/>
          <w:szCs w:val="28"/>
          <w:lang w:val="uk-UA"/>
        </w:rPr>
        <w:t xml:space="preserve">ПЛАН ЗАХОДІВ </w:t>
      </w:r>
      <w:r>
        <w:rPr>
          <w:rFonts w:ascii="Times New Roman" w:hAnsi="Times New Roman" w:cs="Times New Roman"/>
          <w:b/>
          <w:sz w:val="28"/>
          <w:szCs w:val="28"/>
          <w:lang w:val="uk-UA"/>
        </w:rPr>
        <w:br/>
        <w:t>на 2025-2026 роки з реалізації Стратегії забезпечення права кожної дитини в Україні на зростання в сімейному оточенні на 2025-202</w:t>
      </w:r>
      <w:r w:rsidR="00726CD3">
        <w:rPr>
          <w:rFonts w:ascii="Times New Roman" w:hAnsi="Times New Roman" w:cs="Times New Roman"/>
          <w:b/>
          <w:sz w:val="28"/>
          <w:szCs w:val="28"/>
          <w:lang w:val="uk-UA"/>
        </w:rPr>
        <w:t>6</w:t>
      </w:r>
      <w:r>
        <w:rPr>
          <w:rFonts w:ascii="Times New Roman" w:hAnsi="Times New Roman" w:cs="Times New Roman"/>
          <w:b/>
          <w:sz w:val="28"/>
          <w:szCs w:val="28"/>
          <w:lang w:val="uk-UA"/>
        </w:rPr>
        <w:t xml:space="preserve"> роки</w:t>
      </w:r>
      <w:r w:rsidR="00726CD3">
        <w:rPr>
          <w:rFonts w:ascii="Times New Roman" w:hAnsi="Times New Roman" w:cs="Times New Roman"/>
          <w:b/>
          <w:sz w:val="28"/>
          <w:szCs w:val="28"/>
          <w:lang w:val="uk-UA"/>
        </w:rPr>
        <w:t xml:space="preserve"> в </w:t>
      </w:r>
      <w:proofErr w:type="spellStart"/>
      <w:r w:rsidR="00726CD3">
        <w:rPr>
          <w:rFonts w:ascii="Times New Roman" w:hAnsi="Times New Roman" w:cs="Times New Roman"/>
          <w:b/>
          <w:sz w:val="28"/>
          <w:szCs w:val="28"/>
          <w:lang w:val="uk-UA"/>
        </w:rPr>
        <w:t>Смолінській</w:t>
      </w:r>
      <w:proofErr w:type="spellEnd"/>
      <w:r w:rsidR="00726CD3">
        <w:rPr>
          <w:rFonts w:ascii="Times New Roman" w:hAnsi="Times New Roman" w:cs="Times New Roman"/>
          <w:b/>
          <w:sz w:val="28"/>
          <w:szCs w:val="28"/>
          <w:lang w:val="uk-UA"/>
        </w:rPr>
        <w:t xml:space="preserve"> </w:t>
      </w:r>
      <w:r>
        <w:rPr>
          <w:rFonts w:ascii="Times New Roman" w:hAnsi="Times New Roman" w:cs="Times New Roman"/>
          <w:b/>
          <w:sz w:val="28"/>
          <w:szCs w:val="28"/>
          <w:lang w:val="uk-UA"/>
        </w:rPr>
        <w:t>територі</w:t>
      </w:r>
      <w:r w:rsidR="00726CD3">
        <w:rPr>
          <w:rFonts w:ascii="Times New Roman" w:hAnsi="Times New Roman" w:cs="Times New Roman"/>
          <w:b/>
          <w:sz w:val="28"/>
          <w:szCs w:val="28"/>
          <w:lang w:val="uk-UA"/>
        </w:rPr>
        <w:t>альній громаді</w:t>
      </w:r>
    </w:p>
    <w:p w14:paraId="7CAEEE51" w14:textId="77777777" w:rsidR="00A93523" w:rsidRDefault="00A93523">
      <w:pPr>
        <w:keepNext/>
        <w:keepLines/>
        <w:spacing w:before="240" w:line="240" w:lineRule="auto"/>
        <w:contextualSpacing/>
        <w:jc w:val="center"/>
        <w:rPr>
          <w:rFonts w:ascii="Times New Roman" w:hAnsi="Times New Roman" w:cs="Times New Roman"/>
          <w:b/>
          <w:sz w:val="28"/>
          <w:szCs w:val="28"/>
          <w:lang w:val="uk-UA"/>
        </w:rPr>
      </w:pPr>
    </w:p>
    <w:tbl>
      <w:tblPr>
        <w:tblStyle w:val="a7"/>
        <w:tblW w:w="0" w:type="auto"/>
        <w:tblLayout w:type="fixed"/>
        <w:tblLook w:val="04A0" w:firstRow="1" w:lastRow="0" w:firstColumn="1" w:lastColumn="0" w:noHBand="0" w:noVBand="1"/>
      </w:tblPr>
      <w:tblGrid>
        <w:gridCol w:w="3225"/>
        <w:gridCol w:w="28"/>
        <w:gridCol w:w="4127"/>
        <w:gridCol w:w="28"/>
        <w:gridCol w:w="2342"/>
        <w:gridCol w:w="15"/>
        <w:gridCol w:w="2490"/>
        <w:gridCol w:w="18"/>
        <w:gridCol w:w="3080"/>
      </w:tblGrid>
      <w:tr w:rsidR="00A93523" w14:paraId="1EB1D6A8" w14:textId="77777777" w:rsidTr="00726CD3">
        <w:trPr>
          <w:trHeight w:val="795"/>
        </w:trPr>
        <w:tc>
          <w:tcPr>
            <w:tcW w:w="3253" w:type="dxa"/>
            <w:gridSpan w:val="2"/>
          </w:tcPr>
          <w:p w14:paraId="5DF9A025" w14:textId="77777777" w:rsidR="00A93523" w:rsidRDefault="004B5592">
            <w:pPr>
              <w:tabs>
                <w:tab w:val="left" w:pos="8931"/>
              </w:tabs>
              <w:spacing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Найменування завдання</w:t>
            </w:r>
          </w:p>
        </w:tc>
        <w:tc>
          <w:tcPr>
            <w:tcW w:w="4155" w:type="dxa"/>
            <w:gridSpan w:val="2"/>
          </w:tcPr>
          <w:p w14:paraId="4C819C0F" w14:textId="77777777" w:rsidR="00A93523" w:rsidRDefault="004B5592">
            <w:pPr>
              <w:tabs>
                <w:tab w:val="left" w:pos="8931"/>
              </w:tabs>
              <w:spacing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Найменування заходу</w:t>
            </w:r>
          </w:p>
        </w:tc>
        <w:tc>
          <w:tcPr>
            <w:tcW w:w="2357" w:type="dxa"/>
            <w:gridSpan w:val="2"/>
          </w:tcPr>
          <w:p w14:paraId="234CC584" w14:textId="77777777" w:rsidR="00A93523" w:rsidRDefault="004B5592">
            <w:pPr>
              <w:tabs>
                <w:tab w:val="left" w:pos="8931"/>
              </w:tabs>
              <w:spacing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Строк виконання</w:t>
            </w:r>
          </w:p>
        </w:tc>
        <w:tc>
          <w:tcPr>
            <w:tcW w:w="2508" w:type="dxa"/>
            <w:gridSpan w:val="2"/>
          </w:tcPr>
          <w:p w14:paraId="5342192A" w14:textId="77777777" w:rsidR="00A93523" w:rsidRDefault="004B5592">
            <w:pPr>
              <w:tabs>
                <w:tab w:val="left" w:pos="8931"/>
              </w:tabs>
              <w:spacing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Джерела фінансування</w:t>
            </w:r>
          </w:p>
        </w:tc>
        <w:tc>
          <w:tcPr>
            <w:tcW w:w="3080" w:type="dxa"/>
          </w:tcPr>
          <w:p w14:paraId="29CC53A6" w14:textId="77777777" w:rsidR="00A93523" w:rsidRDefault="004B5592">
            <w:pPr>
              <w:tabs>
                <w:tab w:val="left" w:pos="8931"/>
              </w:tabs>
              <w:spacing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Відповідальні виконавці</w:t>
            </w:r>
          </w:p>
        </w:tc>
      </w:tr>
      <w:tr w:rsidR="00726CD3" w14:paraId="1AB0B5EE" w14:textId="77777777" w:rsidTr="00726CD3">
        <w:trPr>
          <w:trHeight w:val="504"/>
        </w:trPr>
        <w:tc>
          <w:tcPr>
            <w:tcW w:w="3253" w:type="dxa"/>
            <w:gridSpan w:val="2"/>
          </w:tcPr>
          <w:p w14:paraId="674EC282" w14:textId="7D320BE2" w:rsidR="00726CD3" w:rsidRDefault="00726CD3" w:rsidP="00726CD3">
            <w:pPr>
              <w:tabs>
                <w:tab w:val="left" w:pos="8931"/>
              </w:tabs>
              <w:spacing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4155" w:type="dxa"/>
            <w:gridSpan w:val="2"/>
          </w:tcPr>
          <w:p w14:paraId="5388E851" w14:textId="03FED7FD" w:rsidR="00726CD3" w:rsidRDefault="00726CD3" w:rsidP="00726CD3">
            <w:pPr>
              <w:tabs>
                <w:tab w:val="left" w:pos="8931"/>
              </w:tabs>
              <w:spacing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2357" w:type="dxa"/>
            <w:gridSpan w:val="2"/>
          </w:tcPr>
          <w:p w14:paraId="46454544" w14:textId="2C2C3FBB" w:rsidR="00726CD3" w:rsidRDefault="00726CD3" w:rsidP="00726CD3">
            <w:pPr>
              <w:tabs>
                <w:tab w:val="left" w:pos="8931"/>
              </w:tabs>
              <w:spacing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2508" w:type="dxa"/>
            <w:gridSpan w:val="2"/>
          </w:tcPr>
          <w:p w14:paraId="6A7F135F" w14:textId="3895A22E" w:rsidR="00726CD3" w:rsidRDefault="00726CD3" w:rsidP="00726CD3">
            <w:pPr>
              <w:tabs>
                <w:tab w:val="left" w:pos="8931"/>
              </w:tabs>
              <w:spacing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3080" w:type="dxa"/>
          </w:tcPr>
          <w:p w14:paraId="28172344" w14:textId="5F7B8FDB" w:rsidR="00726CD3" w:rsidRDefault="00726CD3" w:rsidP="00726CD3">
            <w:pPr>
              <w:tabs>
                <w:tab w:val="left" w:pos="8931"/>
              </w:tabs>
              <w:spacing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r>
      <w:tr w:rsidR="00A93523" w:rsidRPr="00726CD3" w14:paraId="27CFBB3C" w14:textId="77777777" w:rsidTr="00726CD3">
        <w:trPr>
          <w:trHeight w:val="570"/>
        </w:trPr>
        <w:tc>
          <w:tcPr>
            <w:tcW w:w="15353" w:type="dxa"/>
            <w:gridSpan w:val="9"/>
          </w:tcPr>
          <w:p w14:paraId="2784AC38" w14:textId="5ACCFE1B" w:rsidR="00A93523" w:rsidRDefault="00726CD3" w:rsidP="00726CD3">
            <w:pPr>
              <w:tabs>
                <w:tab w:val="left" w:pos="8931"/>
              </w:tabs>
              <w:spacing w:line="240" w:lineRule="auto"/>
              <w:contextualSpacing/>
              <w:jc w:val="center"/>
              <w:rPr>
                <w:rFonts w:ascii="Times New Roman" w:hAnsi="Times New Roman" w:cs="Times New Roman"/>
                <w:b/>
                <w:sz w:val="28"/>
                <w:szCs w:val="28"/>
                <w:lang w:val="uk-UA"/>
              </w:rPr>
            </w:pPr>
            <w:r>
              <w:rPr>
                <w:rFonts w:ascii="Times New Roman" w:hAnsi="Times New Roman" w:cs="Times New Roman"/>
                <w:b/>
                <w:sz w:val="28"/>
                <w:szCs w:val="28"/>
                <w:lang w:val="uk-UA"/>
              </w:rPr>
              <w:t>Стратегічна ціль 1. Підвищення спроможності сімей з дітьми здійснювати догляд та виховання дітей, забезпечувати безпечне та сприятливе для розвитку дітей середовище</w:t>
            </w:r>
          </w:p>
        </w:tc>
      </w:tr>
      <w:tr w:rsidR="00726CD3" w:rsidRPr="00726CD3" w14:paraId="24DA6F9C" w14:textId="77777777">
        <w:trPr>
          <w:trHeight w:val="705"/>
        </w:trPr>
        <w:tc>
          <w:tcPr>
            <w:tcW w:w="15353" w:type="dxa"/>
            <w:gridSpan w:val="9"/>
          </w:tcPr>
          <w:p w14:paraId="61701B76" w14:textId="6A9A4284" w:rsidR="00726CD3" w:rsidRDefault="00726CD3" w:rsidP="00726CD3">
            <w:pPr>
              <w:tabs>
                <w:tab w:val="left" w:pos="8931"/>
              </w:tabs>
              <w:spacing w:line="240" w:lineRule="auto"/>
              <w:contextualSpacing/>
              <w:jc w:val="center"/>
              <w:rPr>
                <w:rFonts w:ascii="Times New Roman" w:hAnsi="Times New Roman" w:cs="Times New Roman"/>
                <w:b/>
                <w:sz w:val="28"/>
                <w:szCs w:val="28"/>
                <w:lang w:val="uk-UA"/>
              </w:rPr>
            </w:pPr>
            <w:r>
              <w:rPr>
                <w:rFonts w:ascii="Times New Roman" w:hAnsi="Times New Roman" w:cs="Times New Roman"/>
                <w:b/>
                <w:sz w:val="28"/>
                <w:szCs w:val="28"/>
                <w:lang w:val="uk-UA"/>
              </w:rPr>
              <w:t>Операційна ціль 1. Запровадження підтримки сімей з дітьми, що передбачає надання фінансової, матеріальної допомоги та підвищення батьківської спроможності до виконання своїх обов’язків з догляду та виховання дітей</w:t>
            </w:r>
          </w:p>
        </w:tc>
      </w:tr>
      <w:tr w:rsidR="00A93523" w:rsidRPr="0093371F" w14:paraId="1985D1B2" w14:textId="77777777" w:rsidTr="00A93D84">
        <w:trPr>
          <w:trHeight w:val="3345"/>
        </w:trPr>
        <w:tc>
          <w:tcPr>
            <w:tcW w:w="3253" w:type="dxa"/>
            <w:gridSpan w:val="2"/>
          </w:tcPr>
          <w:p w14:paraId="674EACEF" w14:textId="3BBB5913" w:rsidR="00A93523" w:rsidRDefault="004B5592">
            <w:pPr>
              <w:tabs>
                <w:tab w:val="left" w:pos="8931"/>
              </w:tabs>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00726CD3">
              <w:rPr>
                <w:rFonts w:ascii="Times New Roman" w:hAnsi="Times New Roman" w:cs="Times New Roman"/>
                <w:sz w:val="28"/>
                <w:szCs w:val="28"/>
                <w:lang w:val="uk-UA"/>
              </w:rPr>
              <w:t>Підвищення економічної спроможності сімей з дітьми</w:t>
            </w:r>
          </w:p>
        </w:tc>
        <w:tc>
          <w:tcPr>
            <w:tcW w:w="4155" w:type="dxa"/>
            <w:gridSpan w:val="2"/>
          </w:tcPr>
          <w:p w14:paraId="149B0492" w14:textId="29A6CC04" w:rsidR="008A4217" w:rsidRDefault="004B5592" w:rsidP="008A4217">
            <w:pPr>
              <w:spacing w:before="120" w:line="240" w:lineRule="auto"/>
              <w:ind w:left="13"/>
              <w:contextualSpacing/>
              <w:rPr>
                <w:rFonts w:ascii="Times New Roman" w:hAnsi="Times New Roman" w:cs="Times New Roman"/>
                <w:sz w:val="28"/>
                <w:szCs w:val="28"/>
                <w:lang w:val="uk-UA"/>
              </w:rPr>
            </w:pPr>
            <w:r w:rsidRPr="008A4217">
              <w:rPr>
                <w:rFonts w:ascii="Times New Roman" w:hAnsi="Times New Roman" w:cs="Times New Roman"/>
                <w:sz w:val="28"/>
                <w:szCs w:val="28"/>
                <w:lang w:val="uk-UA"/>
              </w:rPr>
              <w:t>1)</w:t>
            </w:r>
            <w:r w:rsidR="008A4217">
              <w:rPr>
                <w:rFonts w:ascii="Times New Roman" w:hAnsi="Times New Roman" w:cs="Times New Roman"/>
                <w:sz w:val="28"/>
                <w:szCs w:val="28"/>
                <w:lang w:val="uk-UA"/>
              </w:rPr>
              <w:t xml:space="preserve"> Проведення аналізу з метою визначення потреби територіальної громади у послугах різного спрямування та підтримці сімей із дітьми, зокрема, які опинилися у складних життєвих обставинах або існує такий ризик, у тому числі, одиноких матерів та батьків, які виховують дітей</w:t>
            </w:r>
          </w:p>
          <w:p w14:paraId="504D393F" w14:textId="6C23883E" w:rsidR="00A93523" w:rsidRPr="003A7457" w:rsidRDefault="00A93523" w:rsidP="008A4217">
            <w:pPr>
              <w:spacing w:before="120" w:line="240" w:lineRule="auto"/>
              <w:ind w:left="13"/>
              <w:contextualSpacing/>
              <w:rPr>
                <w:rFonts w:ascii="Times New Roman" w:hAnsi="Times New Roman" w:cs="Times New Roman"/>
                <w:sz w:val="28"/>
                <w:szCs w:val="28"/>
                <w:lang w:val="uk-UA"/>
              </w:rPr>
            </w:pPr>
          </w:p>
        </w:tc>
        <w:tc>
          <w:tcPr>
            <w:tcW w:w="2357" w:type="dxa"/>
            <w:gridSpan w:val="2"/>
          </w:tcPr>
          <w:p w14:paraId="56FFFF3C" w14:textId="42B4C6A9" w:rsidR="00A93523" w:rsidRDefault="00875DAA">
            <w:pPr>
              <w:tabs>
                <w:tab w:val="left" w:pos="8931"/>
              </w:tabs>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Червень – грудень 2025 року</w:t>
            </w:r>
          </w:p>
        </w:tc>
        <w:tc>
          <w:tcPr>
            <w:tcW w:w="2508" w:type="dxa"/>
            <w:gridSpan w:val="2"/>
          </w:tcPr>
          <w:p w14:paraId="35EF7F35" w14:textId="77777777" w:rsidR="00A93523" w:rsidRDefault="004B5592">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3FEFE900" w14:textId="77777777" w:rsidR="00A93523" w:rsidRDefault="00A93523">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0578A182" w14:textId="4CA2BCA5" w:rsidR="0093371F" w:rsidRDefault="00875DAA">
            <w:pPr>
              <w:tabs>
                <w:tab w:val="left" w:pos="8931"/>
              </w:tabs>
              <w:spacing w:line="240" w:lineRule="auto"/>
              <w:contextualSpacing/>
              <w:rPr>
                <w:rFonts w:ascii="Times New Roman" w:hAnsi="Times New Roman" w:cs="Times New Roman"/>
                <w:sz w:val="28"/>
                <w:szCs w:val="28"/>
                <w:lang w:val="uk-UA"/>
              </w:rPr>
            </w:pPr>
            <w:r>
              <w:rPr>
                <w:rFonts w:ascii="Times New Roman" w:eastAsia="Times New Roman" w:hAnsi="Times New Roman" w:cs="Times New Roman"/>
                <w:sz w:val="28"/>
                <w:szCs w:val="28"/>
                <w:lang w:val="uk-UA" w:eastAsia="en-US"/>
              </w:rPr>
              <w:t>В</w:t>
            </w:r>
            <w:r w:rsidR="0093371F">
              <w:rPr>
                <w:rFonts w:ascii="Times New Roman" w:eastAsia="Times New Roman" w:hAnsi="Times New Roman" w:cs="Times New Roman"/>
                <w:sz w:val="28"/>
                <w:szCs w:val="28"/>
                <w:lang w:val="uk-UA" w:eastAsia="en-US"/>
              </w:rPr>
              <w:t>ідді</w:t>
            </w:r>
            <w:r>
              <w:rPr>
                <w:rFonts w:ascii="Times New Roman" w:eastAsia="Times New Roman" w:hAnsi="Times New Roman" w:cs="Times New Roman"/>
                <w:sz w:val="28"/>
                <w:szCs w:val="28"/>
                <w:lang w:val="uk-UA" w:eastAsia="en-US"/>
              </w:rPr>
              <w:t>л</w:t>
            </w:r>
            <w:r w:rsidR="0093371F">
              <w:rPr>
                <w:rFonts w:ascii="Times New Roman" w:eastAsia="Times New Roman" w:hAnsi="Times New Roman" w:cs="Times New Roman"/>
                <w:sz w:val="28"/>
                <w:szCs w:val="28"/>
                <w:lang w:val="uk-UA" w:eastAsia="en-US"/>
              </w:rPr>
              <w:t xml:space="preserve"> соціально</w:t>
            </w:r>
            <w:r>
              <w:rPr>
                <w:rFonts w:ascii="Times New Roman" w:eastAsia="Times New Roman" w:hAnsi="Times New Roman" w:cs="Times New Roman"/>
                <w:sz w:val="28"/>
                <w:szCs w:val="28"/>
                <w:lang w:val="uk-UA" w:eastAsia="en-US"/>
              </w:rPr>
              <w:t xml:space="preserve">го захисту, соціального забезпечення та охорони здоров’я  </w:t>
            </w:r>
            <w:proofErr w:type="spellStart"/>
            <w:r>
              <w:rPr>
                <w:rFonts w:ascii="Times New Roman" w:eastAsia="Times New Roman" w:hAnsi="Times New Roman" w:cs="Times New Roman"/>
                <w:sz w:val="28"/>
                <w:szCs w:val="28"/>
                <w:lang w:val="uk-UA" w:eastAsia="en-US"/>
              </w:rPr>
              <w:t>Смолінської</w:t>
            </w:r>
            <w:proofErr w:type="spellEnd"/>
            <w:r>
              <w:rPr>
                <w:rFonts w:ascii="Times New Roman" w:eastAsia="Times New Roman" w:hAnsi="Times New Roman" w:cs="Times New Roman"/>
                <w:sz w:val="28"/>
                <w:szCs w:val="28"/>
                <w:lang w:val="uk-UA" w:eastAsia="en-US"/>
              </w:rPr>
              <w:t xml:space="preserve"> </w:t>
            </w:r>
            <w:r w:rsidR="0093371F">
              <w:rPr>
                <w:rFonts w:ascii="Times New Roman" w:hAnsi="Times New Roman" w:cs="Times New Roman"/>
                <w:sz w:val="28"/>
                <w:szCs w:val="28"/>
                <w:lang w:val="uk-UA"/>
              </w:rPr>
              <w:t>селищної ради</w:t>
            </w:r>
            <w:r>
              <w:rPr>
                <w:rFonts w:ascii="Times New Roman" w:hAnsi="Times New Roman" w:cs="Times New Roman"/>
                <w:sz w:val="28"/>
                <w:szCs w:val="28"/>
                <w:lang w:val="uk-UA"/>
              </w:rPr>
              <w:t>;</w:t>
            </w:r>
          </w:p>
          <w:p w14:paraId="20DB562D" w14:textId="1A2BD631" w:rsidR="00A93523" w:rsidRDefault="00875DAA">
            <w:pPr>
              <w:tabs>
                <w:tab w:val="left" w:pos="8931"/>
              </w:tabs>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С</w:t>
            </w:r>
            <w:r w:rsidR="004B5592">
              <w:rPr>
                <w:rFonts w:ascii="Times New Roman" w:hAnsi="Times New Roman" w:cs="Times New Roman"/>
                <w:sz w:val="28"/>
                <w:szCs w:val="28"/>
                <w:lang w:val="uk-UA"/>
              </w:rPr>
              <w:t xml:space="preserve">лужба у справах дітей </w:t>
            </w:r>
            <w:proofErr w:type="spellStart"/>
            <w:r>
              <w:rPr>
                <w:rFonts w:ascii="Times New Roman" w:hAnsi="Times New Roman" w:cs="Times New Roman"/>
                <w:sz w:val="28"/>
                <w:szCs w:val="28"/>
                <w:lang w:val="uk-UA"/>
              </w:rPr>
              <w:t>Смолін</w:t>
            </w:r>
            <w:r w:rsidR="0028068D">
              <w:rPr>
                <w:rFonts w:ascii="Times New Roman" w:hAnsi="Times New Roman" w:cs="Times New Roman"/>
                <w:sz w:val="28"/>
                <w:szCs w:val="28"/>
                <w:lang w:val="uk-UA"/>
              </w:rPr>
              <w:t>ської</w:t>
            </w:r>
            <w:proofErr w:type="spellEnd"/>
            <w:r w:rsidR="0028068D">
              <w:rPr>
                <w:rFonts w:ascii="Times New Roman" w:hAnsi="Times New Roman" w:cs="Times New Roman"/>
                <w:sz w:val="28"/>
                <w:szCs w:val="28"/>
                <w:lang w:val="uk-UA"/>
              </w:rPr>
              <w:t xml:space="preserve"> селищної ради</w:t>
            </w:r>
            <w:r>
              <w:rPr>
                <w:rFonts w:ascii="Times New Roman" w:hAnsi="Times New Roman" w:cs="Times New Roman"/>
                <w:sz w:val="28"/>
                <w:szCs w:val="28"/>
                <w:lang w:val="uk-UA"/>
              </w:rPr>
              <w:t>;</w:t>
            </w:r>
          </w:p>
        </w:tc>
      </w:tr>
      <w:tr w:rsidR="00A93D84" w:rsidRPr="0093371F" w14:paraId="6F36732B" w14:textId="77777777" w:rsidTr="00A93D84">
        <w:trPr>
          <w:trHeight w:val="4515"/>
        </w:trPr>
        <w:tc>
          <w:tcPr>
            <w:tcW w:w="3253" w:type="dxa"/>
            <w:gridSpan w:val="2"/>
            <w:vMerge w:val="restart"/>
          </w:tcPr>
          <w:p w14:paraId="5B8A4846" w14:textId="77777777" w:rsidR="00A93D84" w:rsidRDefault="00A93D84" w:rsidP="00A93D84">
            <w:pPr>
              <w:tabs>
                <w:tab w:val="left" w:pos="8931"/>
              </w:tabs>
              <w:spacing w:line="240" w:lineRule="auto"/>
              <w:contextualSpacing/>
              <w:rPr>
                <w:rFonts w:ascii="Times New Roman" w:hAnsi="Times New Roman" w:cs="Times New Roman"/>
                <w:sz w:val="28"/>
                <w:szCs w:val="28"/>
                <w:lang w:val="uk-UA"/>
              </w:rPr>
            </w:pPr>
          </w:p>
        </w:tc>
        <w:tc>
          <w:tcPr>
            <w:tcW w:w="4155" w:type="dxa"/>
            <w:gridSpan w:val="2"/>
          </w:tcPr>
          <w:p w14:paraId="630383C3" w14:textId="7E4352D4" w:rsidR="00A93D84" w:rsidRPr="008A4217" w:rsidRDefault="00A93D84" w:rsidP="00A93D84">
            <w:pPr>
              <w:spacing w:before="120" w:line="240" w:lineRule="auto"/>
              <w:ind w:left="13"/>
              <w:contextualSpacing/>
              <w:rPr>
                <w:rFonts w:ascii="Times New Roman" w:hAnsi="Times New Roman" w:cs="Times New Roman"/>
                <w:sz w:val="28"/>
                <w:szCs w:val="28"/>
                <w:lang w:val="uk-UA"/>
              </w:rPr>
            </w:pPr>
            <w:r>
              <w:rPr>
                <w:rFonts w:ascii="Times New Roman" w:hAnsi="Times New Roman" w:cs="Times New Roman"/>
                <w:sz w:val="28"/>
                <w:szCs w:val="28"/>
                <w:lang w:val="uk-UA"/>
              </w:rPr>
              <w:t>2) Створення умов для повної реалізації економічних, соціальних і демографічних функцій сім’ї, збереження біологічної родини для дитини. Розроблення ефективних механізмів підтримки сімей з дітьми, що поєднують послуги різного спрямування, направлені на подолання батьками складних життєвих обставин</w:t>
            </w:r>
          </w:p>
        </w:tc>
        <w:tc>
          <w:tcPr>
            <w:tcW w:w="2357" w:type="dxa"/>
            <w:gridSpan w:val="2"/>
          </w:tcPr>
          <w:p w14:paraId="18E2C3FB" w14:textId="6E1CD22A" w:rsidR="00A93D84" w:rsidRDefault="00A93D84" w:rsidP="00A93D84">
            <w:pPr>
              <w:tabs>
                <w:tab w:val="left" w:pos="8931"/>
              </w:tabs>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2025 – 2026 роки</w:t>
            </w:r>
          </w:p>
        </w:tc>
        <w:tc>
          <w:tcPr>
            <w:tcW w:w="2508" w:type="dxa"/>
            <w:gridSpan w:val="2"/>
          </w:tcPr>
          <w:p w14:paraId="3096B84A" w14:textId="77777777" w:rsidR="00A93D84" w:rsidRDefault="00A93D84" w:rsidP="00A93D84">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4E853C7D" w14:textId="77777777" w:rsidR="00A93D84" w:rsidRDefault="00A93D84" w:rsidP="00A93D84">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3C917551" w14:textId="369B2C8F" w:rsidR="00A93D84" w:rsidRDefault="00A93D84" w:rsidP="00A93D84">
            <w:pPr>
              <w:tabs>
                <w:tab w:val="left" w:pos="8931"/>
              </w:tabs>
              <w:spacing w:line="240" w:lineRule="auto"/>
              <w:contextualSpacing/>
              <w:rPr>
                <w:rFonts w:ascii="Times New Roman" w:hAnsi="Times New Roman" w:cs="Times New Roman"/>
                <w:sz w:val="28"/>
                <w:szCs w:val="28"/>
                <w:lang w:val="uk-UA"/>
              </w:rPr>
            </w:pPr>
            <w:r>
              <w:rPr>
                <w:rFonts w:ascii="Times New Roman" w:eastAsia="Times New Roman" w:hAnsi="Times New Roman" w:cs="Times New Roman"/>
                <w:sz w:val="28"/>
                <w:szCs w:val="28"/>
                <w:lang w:val="uk-UA" w:eastAsia="en-US"/>
              </w:rPr>
              <w:t xml:space="preserve">Відділ соціального захисту, соціального забезпечення та охорони здоров’я </w:t>
            </w:r>
            <w:proofErr w:type="spellStart"/>
            <w:r>
              <w:rPr>
                <w:rFonts w:ascii="Times New Roman" w:eastAsia="Times New Roman" w:hAnsi="Times New Roman" w:cs="Times New Roman"/>
                <w:sz w:val="28"/>
                <w:szCs w:val="28"/>
                <w:lang w:val="uk-UA" w:eastAsia="en-US"/>
              </w:rPr>
              <w:t>Смолінської</w:t>
            </w:r>
            <w:proofErr w:type="spellEnd"/>
            <w:r>
              <w:rPr>
                <w:rFonts w:ascii="Times New Roman" w:eastAsia="Times New Roman" w:hAnsi="Times New Roman" w:cs="Times New Roman"/>
                <w:sz w:val="28"/>
                <w:szCs w:val="28"/>
                <w:lang w:val="uk-UA" w:eastAsia="en-US"/>
              </w:rPr>
              <w:t xml:space="preserve"> </w:t>
            </w:r>
            <w:r>
              <w:rPr>
                <w:rFonts w:ascii="Times New Roman" w:hAnsi="Times New Roman" w:cs="Times New Roman"/>
                <w:sz w:val="28"/>
                <w:szCs w:val="28"/>
                <w:lang w:val="uk-UA"/>
              </w:rPr>
              <w:t>селищної ради;</w:t>
            </w:r>
          </w:p>
          <w:p w14:paraId="686E6C1D" w14:textId="334E6B29" w:rsidR="00A93D84" w:rsidRDefault="00A93D84" w:rsidP="00A93D84">
            <w:pPr>
              <w:tabs>
                <w:tab w:val="left" w:pos="8931"/>
              </w:tabs>
              <w:spacing w:line="240" w:lineRule="auto"/>
              <w:contextualSpacing/>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rPr>
              <w:t xml:space="preserve">Служба у справах дітей </w:t>
            </w:r>
            <w:proofErr w:type="spellStart"/>
            <w:r>
              <w:rPr>
                <w:rFonts w:ascii="Times New Roman" w:hAnsi="Times New Roman" w:cs="Times New Roman"/>
                <w:sz w:val="28"/>
                <w:szCs w:val="28"/>
                <w:lang w:val="uk-UA"/>
              </w:rPr>
              <w:t>Смолінської</w:t>
            </w:r>
            <w:proofErr w:type="spellEnd"/>
            <w:r>
              <w:rPr>
                <w:rFonts w:ascii="Times New Roman" w:hAnsi="Times New Roman" w:cs="Times New Roman"/>
                <w:sz w:val="28"/>
                <w:szCs w:val="28"/>
                <w:lang w:val="uk-UA"/>
              </w:rPr>
              <w:t xml:space="preserve"> селищної ради;</w:t>
            </w:r>
          </w:p>
        </w:tc>
      </w:tr>
      <w:tr w:rsidR="00A93523" w:rsidRPr="00A93D84" w14:paraId="15FEE9AB" w14:textId="77777777">
        <w:tc>
          <w:tcPr>
            <w:tcW w:w="3253" w:type="dxa"/>
            <w:gridSpan w:val="2"/>
            <w:vMerge/>
          </w:tcPr>
          <w:p w14:paraId="3DCA48DF" w14:textId="77777777" w:rsidR="00A93523" w:rsidRDefault="00A93523">
            <w:pPr>
              <w:tabs>
                <w:tab w:val="left" w:pos="8931"/>
              </w:tabs>
              <w:spacing w:line="240" w:lineRule="auto"/>
              <w:contextualSpacing/>
              <w:jc w:val="right"/>
              <w:rPr>
                <w:rFonts w:ascii="Times New Roman" w:hAnsi="Times New Roman" w:cs="Times New Roman"/>
                <w:sz w:val="28"/>
                <w:szCs w:val="28"/>
                <w:lang w:val="uk-UA"/>
              </w:rPr>
            </w:pPr>
          </w:p>
        </w:tc>
        <w:tc>
          <w:tcPr>
            <w:tcW w:w="4155" w:type="dxa"/>
            <w:gridSpan w:val="2"/>
          </w:tcPr>
          <w:p w14:paraId="145A5720" w14:textId="0BBC60BA" w:rsidR="00A93523" w:rsidRDefault="00A93D84" w:rsidP="00A93D84">
            <w:pPr>
              <w:spacing w:before="120"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3) Інформування громадян про можливість отримання соціальних послуг з догляду на професійній основі, сприяння підготовці та перепідготовці фізичних осіб, які надають цю соціальну послугу</w:t>
            </w:r>
          </w:p>
        </w:tc>
        <w:tc>
          <w:tcPr>
            <w:tcW w:w="2357" w:type="dxa"/>
            <w:gridSpan w:val="2"/>
          </w:tcPr>
          <w:p w14:paraId="68CD1E5F" w14:textId="2CEAC354" w:rsidR="00A93523" w:rsidRDefault="00A93D84" w:rsidP="00A93D84">
            <w:pPr>
              <w:tabs>
                <w:tab w:val="left" w:pos="8931"/>
              </w:tabs>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2025 - 2026 роки</w:t>
            </w:r>
          </w:p>
        </w:tc>
        <w:tc>
          <w:tcPr>
            <w:tcW w:w="2508" w:type="dxa"/>
            <w:gridSpan w:val="2"/>
          </w:tcPr>
          <w:p w14:paraId="16FB027D" w14:textId="77777777" w:rsidR="00A93D84" w:rsidRDefault="00A93D84" w:rsidP="00A93D84">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201301BF" w14:textId="77777777" w:rsidR="00A93523" w:rsidRDefault="00A93523" w:rsidP="00A93D84">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4EAE82BF" w14:textId="77777777" w:rsidR="00A93D84" w:rsidRDefault="00A93D84" w:rsidP="00A93D84">
            <w:pPr>
              <w:tabs>
                <w:tab w:val="left" w:pos="8931"/>
              </w:tabs>
              <w:spacing w:line="240" w:lineRule="auto"/>
              <w:contextualSpacing/>
              <w:rPr>
                <w:rFonts w:ascii="Times New Roman" w:hAnsi="Times New Roman" w:cs="Times New Roman"/>
                <w:sz w:val="28"/>
                <w:szCs w:val="28"/>
                <w:lang w:val="uk-UA"/>
              </w:rPr>
            </w:pPr>
            <w:r>
              <w:rPr>
                <w:rFonts w:ascii="Times New Roman" w:eastAsia="Times New Roman" w:hAnsi="Times New Roman" w:cs="Times New Roman"/>
                <w:sz w:val="28"/>
                <w:szCs w:val="28"/>
                <w:lang w:val="uk-UA" w:eastAsia="en-US"/>
              </w:rPr>
              <w:t xml:space="preserve">Відділ соціального захисту, соціального забезпечення та охорони здоров’я </w:t>
            </w:r>
            <w:proofErr w:type="spellStart"/>
            <w:r>
              <w:rPr>
                <w:rFonts w:ascii="Times New Roman" w:eastAsia="Times New Roman" w:hAnsi="Times New Roman" w:cs="Times New Roman"/>
                <w:sz w:val="28"/>
                <w:szCs w:val="28"/>
                <w:lang w:val="uk-UA" w:eastAsia="en-US"/>
              </w:rPr>
              <w:t>Смолінської</w:t>
            </w:r>
            <w:proofErr w:type="spellEnd"/>
            <w:r>
              <w:rPr>
                <w:rFonts w:ascii="Times New Roman" w:eastAsia="Times New Roman" w:hAnsi="Times New Roman" w:cs="Times New Roman"/>
                <w:sz w:val="28"/>
                <w:szCs w:val="28"/>
                <w:lang w:val="uk-UA" w:eastAsia="en-US"/>
              </w:rPr>
              <w:t xml:space="preserve"> </w:t>
            </w:r>
            <w:r>
              <w:rPr>
                <w:rFonts w:ascii="Times New Roman" w:hAnsi="Times New Roman" w:cs="Times New Roman"/>
                <w:sz w:val="28"/>
                <w:szCs w:val="28"/>
                <w:lang w:val="uk-UA"/>
              </w:rPr>
              <w:t>селищної ради;</w:t>
            </w:r>
          </w:p>
          <w:p w14:paraId="1436D10F" w14:textId="77777777" w:rsidR="00A93523" w:rsidRDefault="00A93523" w:rsidP="00A93D84">
            <w:pPr>
              <w:tabs>
                <w:tab w:val="left" w:pos="8931"/>
              </w:tabs>
              <w:spacing w:line="240" w:lineRule="auto"/>
              <w:contextualSpacing/>
              <w:jc w:val="right"/>
              <w:rPr>
                <w:rFonts w:ascii="Times New Roman" w:hAnsi="Times New Roman" w:cs="Times New Roman"/>
                <w:sz w:val="28"/>
                <w:szCs w:val="28"/>
                <w:lang w:val="uk-UA"/>
              </w:rPr>
            </w:pPr>
          </w:p>
        </w:tc>
      </w:tr>
      <w:tr w:rsidR="00A93523" w:rsidRPr="00726CD3" w14:paraId="61F70A1F" w14:textId="77777777" w:rsidTr="005A0C27">
        <w:trPr>
          <w:trHeight w:val="2775"/>
        </w:trPr>
        <w:tc>
          <w:tcPr>
            <w:tcW w:w="3253" w:type="dxa"/>
            <w:gridSpan w:val="2"/>
            <w:vMerge/>
          </w:tcPr>
          <w:p w14:paraId="6F5707F4" w14:textId="77777777" w:rsidR="00A93523" w:rsidRDefault="00A93523">
            <w:pPr>
              <w:tabs>
                <w:tab w:val="left" w:pos="8931"/>
              </w:tabs>
              <w:spacing w:line="240" w:lineRule="auto"/>
              <w:contextualSpacing/>
              <w:jc w:val="right"/>
              <w:rPr>
                <w:rFonts w:ascii="Times New Roman" w:hAnsi="Times New Roman" w:cs="Times New Roman"/>
                <w:sz w:val="28"/>
                <w:szCs w:val="28"/>
                <w:lang w:val="uk-UA"/>
              </w:rPr>
            </w:pPr>
          </w:p>
        </w:tc>
        <w:tc>
          <w:tcPr>
            <w:tcW w:w="4155" w:type="dxa"/>
            <w:gridSpan w:val="2"/>
          </w:tcPr>
          <w:p w14:paraId="3C307DAA" w14:textId="1236FF9F" w:rsidR="005A0C27" w:rsidRPr="00A93D84" w:rsidRDefault="00A93D84" w:rsidP="00A93D84">
            <w:pPr>
              <w:spacing w:before="120" w:line="240" w:lineRule="auto"/>
              <w:ind w:left="13"/>
              <w:contextualSpacing/>
              <w:rPr>
                <w:rFonts w:ascii="Times New Roman" w:hAnsi="Times New Roman" w:cs="Times New Roman"/>
                <w:sz w:val="28"/>
                <w:szCs w:val="28"/>
                <w:lang w:val="uk-UA"/>
              </w:rPr>
            </w:pPr>
            <w:r>
              <w:rPr>
                <w:rFonts w:ascii="Times New Roman" w:hAnsi="Times New Roman" w:cs="Times New Roman"/>
                <w:sz w:val="28"/>
                <w:szCs w:val="28"/>
                <w:lang w:val="uk-UA"/>
              </w:rPr>
              <w:t>4</w:t>
            </w:r>
            <w:r w:rsidR="004B5592">
              <w:rPr>
                <w:rFonts w:ascii="Times New Roman" w:hAnsi="Times New Roman" w:cs="Times New Roman"/>
                <w:sz w:val="28"/>
                <w:szCs w:val="28"/>
                <w:lang w:val="uk-UA"/>
              </w:rPr>
              <w:t xml:space="preserve">) </w:t>
            </w:r>
            <w:r>
              <w:rPr>
                <w:rFonts w:ascii="Times New Roman" w:hAnsi="Times New Roman" w:cs="Times New Roman"/>
                <w:sz w:val="28"/>
                <w:szCs w:val="28"/>
                <w:lang w:val="uk-UA"/>
              </w:rPr>
              <w:t>Організація зайнятості дітей, у тому числі дітей, які мають особливі освітні потреби, в позаурочний час, що включає організацію дозвілля в закладах позашкільної освіти, культури, роботу груп продовженого дня закладів загальної середньої освіти</w:t>
            </w:r>
          </w:p>
        </w:tc>
        <w:tc>
          <w:tcPr>
            <w:tcW w:w="2357" w:type="dxa"/>
            <w:gridSpan w:val="2"/>
          </w:tcPr>
          <w:p w14:paraId="79109303" w14:textId="336045F3" w:rsidR="00A93523" w:rsidRDefault="004B5592">
            <w:pPr>
              <w:tabs>
                <w:tab w:val="left" w:pos="8931"/>
              </w:tabs>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2025</w:t>
            </w:r>
            <w:r w:rsidR="00A93D8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A93D84">
              <w:rPr>
                <w:rFonts w:ascii="Times New Roman" w:hAnsi="Times New Roman" w:cs="Times New Roman"/>
                <w:sz w:val="28"/>
                <w:szCs w:val="28"/>
                <w:lang w:val="uk-UA"/>
              </w:rPr>
              <w:t xml:space="preserve">2026 </w:t>
            </w:r>
            <w:r>
              <w:rPr>
                <w:rFonts w:ascii="Times New Roman" w:hAnsi="Times New Roman" w:cs="Times New Roman"/>
                <w:sz w:val="28"/>
                <w:szCs w:val="28"/>
                <w:lang w:val="uk-UA"/>
              </w:rPr>
              <w:t>рок</w:t>
            </w:r>
            <w:r w:rsidR="00A93D84">
              <w:rPr>
                <w:rFonts w:ascii="Times New Roman" w:hAnsi="Times New Roman" w:cs="Times New Roman"/>
                <w:sz w:val="28"/>
                <w:szCs w:val="28"/>
                <w:lang w:val="uk-UA"/>
              </w:rPr>
              <w:t>и</w:t>
            </w:r>
          </w:p>
        </w:tc>
        <w:tc>
          <w:tcPr>
            <w:tcW w:w="2508" w:type="dxa"/>
            <w:gridSpan w:val="2"/>
          </w:tcPr>
          <w:p w14:paraId="6D532356" w14:textId="77777777" w:rsidR="00A93D84" w:rsidRDefault="00A93D84" w:rsidP="00A93D84">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0BE4C491" w14:textId="77777777" w:rsidR="00A93523" w:rsidRDefault="00A93523">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7DD4A626" w14:textId="190A2C79" w:rsidR="00A93523" w:rsidRDefault="000241B8">
            <w:pPr>
              <w:tabs>
                <w:tab w:val="left" w:pos="8931"/>
              </w:tabs>
              <w:spacing w:line="240" w:lineRule="auto"/>
              <w:contextualSpacing/>
              <w:rPr>
                <w:rFonts w:ascii="Times New Roman" w:hAnsi="Times New Roman" w:cs="Times New Roman"/>
                <w:sz w:val="28"/>
                <w:szCs w:val="28"/>
                <w:lang w:val="uk-UA"/>
              </w:rPr>
            </w:pPr>
            <w:r w:rsidRPr="000241B8">
              <w:rPr>
                <w:rFonts w:ascii="Times New Roman" w:hAnsi="Times New Roman" w:cs="Times New Roman"/>
                <w:sz w:val="28"/>
                <w:szCs w:val="28"/>
                <w:lang w:val="uk-UA"/>
              </w:rPr>
              <w:t>Відділ освіти, культури, молоді та спорту</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Смолінської</w:t>
            </w:r>
            <w:proofErr w:type="spellEnd"/>
            <w:r>
              <w:rPr>
                <w:rFonts w:ascii="Times New Roman" w:hAnsi="Times New Roman" w:cs="Times New Roman"/>
                <w:sz w:val="28"/>
                <w:szCs w:val="28"/>
                <w:lang w:val="uk-UA"/>
              </w:rPr>
              <w:t xml:space="preserve"> селищної ради;</w:t>
            </w:r>
          </w:p>
        </w:tc>
      </w:tr>
      <w:tr w:rsidR="005A0C27" w:rsidRPr="0092766F" w14:paraId="7170F7B0" w14:textId="77777777">
        <w:trPr>
          <w:trHeight w:val="450"/>
        </w:trPr>
        <w:tc>
          <w:tcPr>
            <w:tcW w:w="3253" w:type="dxa"/>
            <w:gridSpan w:val="2"/>
          </w:tcPr>
          <w:p w14:paraId="3267C45C" w14:textId="77777777" w:rsidR="005A0C27" w:rsidRDefault="005A0C27">
            <w:pPr>
              <w:tabs>
                <w:tab w:val="left" w:pos="8931"/>
              </w:tabs>
              <w:spacing w:line="240" w:lineRule="auto"/>
              <w:contextualSpacing/>
              <w:jc w:val="right"/>
              <w:rPr>
                <w:rFonts w:ascii="Times New Roman" w:hAnsi="Times New Roman" w:cs="Times New Roman"/>
                <w:sz w:val="28"/>
                <w:szCs w:val="28"/>
                <w:lang w:val="uk-UA"/>
              </w:rPr>
            </w:pPr>
          </w:p>
        </w:tc>
        <w:tc>
          <w:tcPr>
            <w:tcW w:w="4155" w:type="dxa"/>
            <w:gridSpan w:val="2"/>
          </w:tcPr>
          <w:p w14:paraId="51E4B910" w14:textId="77777777" w:rsidR="005A0C27" w:rsidRDefault="005A0C27" w:rsidP="005A0C27">
            <w:pPr>
              <w:spacing w:before="120" w:line="240" w:lineRule="auto"/>
              <w:ind w:left="13"/>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5) Забезпечення оздоровлення дітей, які потребують особливої </w:t>
            </w:r>
            <w:r>
              <w:rPr>
                <w:rFonts w:ascii="Times New Roman" w:hAnsi="Times New Roman" w:cs="Times New Roman"/>
                <w:sz w:val="28"/>
                <w:szCs w:val="28"/>
                <w:lang w:val="uk-UA"/>
              </w:rPr>
              <w:lastRenderedPageBreak/>
              <w:t>соціальної уваги та підтримки</w:t>
            </w:r>
          </w:p>
        </w:tc>
        <w:tc>
          <w:tcPr>
            <w:tcW w:w="2357" w:type="dxa"/>
            <w:gridSpan w:val="2"/>
          </w:tcPr>
          <w:p w14:paraId="4E9C8B21" w14:textId="3815A501" w:rsidR="005A0C27" w:rsidRDefault="005A0C27" w:rsidP="005A0C27">
            <w:pPr>
              <w:tabs>
                <w:tab w:val="left" w:pos="8931"/>
              </w:tabs>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lastRenderedPageBreak/>
              <w:t>2025 – 2026 роки</w:t>
            </w:r>
          </w:p>
        </w:tc>
        <w:tc>
          <w:tcPr>
            <w:tcW w:w="2508" w:type="dxa"/>
            <w:gridSpan w:val="2"/>
          </w:tcPr>
          <w:p w14:paraId="4D5A11BE" w14:textId="77777777" w:rsidR="005A0C27" w:rsidRDefault="005A0C27" w:rsidP="005A0C27">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У межах наявного фінансового </w:t>
            </w:r>
            <w:r>
              <w:rPr>
                <w:rFonts w:ascii="Times New Roman" w:hAnsi="Times New Roman" w:cs="Times New Roman"/>
                <w:sz w:val="28"/>
                <w:szCs w:val="28"/>
                <w:lang w:val="uk-UA"/>
              </w:rPr>
              <w:lastRenderedPageBreak/>
              <w:t>ресурсу</w:t>
            </w:r>
          </w:p>
          <w:p w14:paraId="6692558A" w14:textId="77777777" w:rsidR="005A0C27" w:rsidRDefault="005A0C27" w:rsidP="005A0C27">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048A13FF" w14:textId="77777777" w:rsidR="005A0C27" w:rsidRDefault="005A0C27" w:rsidP="005A0C27">
            <w:pPr>
              <w:tabs>
                <w:tab w:val="left" w:pos="8931"/>
              </w:tabs>
              <w:spacing w:line="240" w:lineRule="auto"/>
              <w:contextualSpacing/>
              <w:rPr>
                <w:rFonts w:ascii="Times New Roman" w:hAnsi="Times New Roman" w:cs="Times New Roman"/>
                <w:sz w:val="28"/>
                <w:szCs w:val="28"/>
                <w:lang w:val="uk-UA"/>
              </w:rPr>
            </w:pPr>
            <w:r>
              <w:rPr>
                <w:rFonts w:ascii="Times New Roman" w:eastAsia="Times New Roman" w:hAnsi="Times New Roman" w:cs="Times New Roman"/>
                <w:sz w:val="28"/>
                <w:szCs w:val="28"/>
                <w:lang w:val="uk-UA" w:eastAsia="en-US"/>
              </w:rPr>
              <w:lastRenderedPageBreak/>
              <w:t xml:space="preserve">Відділ соціального захисту, соціального </w:t>
            </w:r>
            <w:r>
              <w:rPr>
                <w:rFonts w:ascii="Times New Roman" w:eastAsia="Times New Roman" w:hAnsi="Times New Roman" w:cs="Times New Roman"/>
                <w:sz w:val="28"/>
                <w:szCs w:val="28"/>
                <w:lang w:val="uk-UA" w:eastAsia="en-US"/>
              </w:rPr>
              <w:lastRenderedPageBreak/>
              <w:t xml:space="preserve">забезпечення та охорони здоров’я </w:t>
            </w:r>
            <w:proofErr w:type="spellStart"/>
            <w:r>
              <w:rPr>
                <w:rFonts w:ascii="Times New Roman" w:eastAsia="Times New Roman" w:hAnsi="Times New Roman" w:cs="Times New Roman"/>
                <w:sz w:val="28"/>
                <w:szCs w:val="28"/>
                <w:lang w:val="uk-UA" w:eastAsia="en-US"/>
              </w:rPr>
              <w:t>Смолінської</w:t>
            </w:r>
            <w:proofErr w:type="spellEnd"/>
            <w:r>
              <w:rPr>
                <w:rFonts w:ascii="Times New Roman" w:eastAsia="Times New Roman" w:hAnsi="Times New Roman" w:cs="Times New Roman"/>
                <w:sz w:val="28"/>
                <w:szCs w:val="28"/>
                <w:lang w:val="uk-UA" w:eastAsia="en-US"/>
              </w:rPr>
              <w:t xml:space="preserve"> </w:t>
            </w:r>
            <w:r>
              <w:rPr>
                <w:rFonts w:ascii="Times New Roman" w:hAnsi="Times New Roman" w:cs="Times New Roman"/>
                <w:sz w:val="28"/>
                <w:szCs w:val="28"/>
                <w:lang w:val="uk-UA"/>
              </w:rPr>
              <w:t>селищної ради;</w:t>
            </w:r>
          </w:p>
          <w:p w14:paraId="16E88632" w14:textId="263BF629" w:rsidR="005A0C27" w:rsidRPr="000241B8" w:rsidRDefault="005A0C27" w:rsidP="005A0C27">
            <w:pPr>
              <w:tabs>
                <w:tab w:val="left" w:pos="8931"/>
              </w:tabs>
              <w:spacing w:line="240" w:lineRule="auto"/>
              <w:contextualSpacing/>
              <w:rPr>
                <w:rFonts w:ascii="Times New Roman" w:hAnsi="Times New Roman" w:cs="Times New Roman"/>
                <w:sz w:val="28"/>
                <w:szCs w:val="28"/>
                <w:lang w:val="uk-UA"/>
              </w:rPr>
            </w:pPr>
            <w:r w:rsidRPr="005A0C27">
              <w:rPr>
                <w:rFonts w:ascii="Times New Roman" w:hAnsi="Times New Roman" w:cs="Times New Roman"/>
                <w:sz w:val="28"/>
                <w:szCs w:val="28"/>
                <w:lang w:val="uk-UA"/>
              </w:rPr>
              <w:t>КНП "</w:t>
            </w:r>
            <w:proofErr w:type="spellStart"/>
            <w:r w:rsidRPr="005A0C27">
              <w:rPr>
                <w:rFonts w:ascii="Times New Roman" w:hAnsi="Times New Roman" w:cs="Times New Roman"/>
                <w:sz w:val="28"/>
                <w:szCs w:val="28"/>
                <w:lang w:val="uk-UA"/>
              </w:rPr>
              <w:t>Смолінський</w:t>
            </w:r>
            <w:proofErr w:type="spellEnd"/>
            <w:r w:rsidRPr="005A0C27">
              <w:rPr>
                <w:rFonts w:ascii="Times New Roman" w:hAnsi="Times New Roman" w:cs="Times New Roman"/>
                <w:sz w:val="28"/>
                <w:szCs w:val="28"/>
                <w:lang w:val="uk-UA"/>
              </w:rPr>
              <w:t xml:space="preserve"> центр первинної медико-санітарної допомоги" </w:t>
            </w:r>
            <w:proofErr w:type="spellStart"/>
            <w:r w:rsidRPr="005A0C27">
              <w:rPr>
                <w:rFonts w:ascii="Times New Roman" w:hAnsi="Times New Roman" w:cs="Times New Roman"/>
                <w:sz w:val="28"/>
                <w:szCs w:val="28"/>
                <w:lang w:val="uk-UA"/>
              </w:rPr>
              <w:t>Смолінської</w:t>
            </w:r>
            <w:proofErr w:type="spellEnd"/>
            <w:r w:rsidRPr="005A0C27">
              <w:rPr>
                <w:rFonts w:ascii="Times New Roman" w:hAnsi="Times New Roman" w:cs="Times New Roman"/>
                <w:sz w:val="28"/>
                <w:szCs w:val="28"/>
                <w:lang w:val="uk-UA"/>
              </w:rPr>
              <w:t xml:space="preserve"> селищної ради</w:t>
            </w:r>
          </w:p>
        </w:tc>
      </w:tr>
      <w:tr w:rsidR="00A93523" w:rsidRPr="0092766F" w14:paraId="2031FE50" w14:textId="77777777">
        <w:tc>
          <w:tcPr>
            <w:tcW w:w="3253" w:type="dxa"/>
            <w:gridSpan w:val="2"/>
            <w:vMerge w:val="restart"/>
          </w:tcPr>
          <w:p w14:paraId="5D4C2D16" w14:textId="667543EA" w:rsidR="00A93523" w:rsidRDefault="004B5592">
            <w:pPr>
              <w:tabs>
                <w:tab w:val="left" w:pos="8931"/>
              </w:tabs>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2. </w:t>
            </w:r>
            <w:r w:rsidR="00726CD3">
              <w:rPr>
                <w:rFonts w:ascii="Times New Roman" w:hAnsi="Times New Roman" w:cs="Times New Roman"/>
                <w:sz w:val="28"/>
                <w:szCs w:val="28"/>
                <w:lang w:val="uk-UA"/>
              </w:rPr>
              <w:t xml:space="preserve">Забезпечення доступу кожної дитини, сім’ї з дітьми, майбутніх батьків, у тому числі тимчасово переміщених (евакуйованих) унаслідок збройної агресії Російської Федерації проти України, до інклюзивних універсальних послуг у територіальній громаді </w:t>
            </w:r>
          </w:p>
        </w:tc>
        <w:tc>
          <w:tcPr>
            <w:tcW w:w="4155" w:type="dxa"/>
            <w:gridSpan w:val="2"/>
            <w:vAlign w:val="center"/>
          </w:tcPr>
          <w:p w14:paraId="4E6A9F6D" w14:textId="217361A4" w:rsidR="00A93523" w:rsidRDefault="004A44B7" w:rsidP="00850616">
            <w:pPr>
              <w:spacing w:before="120"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1) Проведення серед вагітних жінок, </w:t>
            </w:r>
            <w:proofErr w:type="spellStart"/>
            <w:r>
              <w:rPr>
                <w:rFonts w:ascii="Times New Roman" w:hAnsi="Times New Roman" w:cs="Times New Roman"/>
                <w:sz w:val="28"/>
                <w:szCs w:val="28"/>
                <w:lang w:val="uk-UA"/>
              </w:rPr>
              <w:t>породіль</w:t>
            </w:r>
            <w:proofErr w:type="spellEnd"/>
            <w:r>
              <w:rPr>
                <w:rFonts w:ascii="Times New Roman" w:hAnsi="Times New Roman" w:cs="Times New Roman"/>
                <w:sz w:val="28"/>
                <w:szCs w:val="28"/>
                <w:lang w:val="uk-UA"/>
              </w:rPr>
              <w:t xml:space="preserve"> та батьків дітей раннього віку </w:t>
            </w:r>
            <w:proofErr w:type="spellStart"/>
            <w:r>
              <w:rPr>
                <w:rFonts w:ascii="Times New Roman" w:hAnsi="Times New Roman" w:cs="Times New Roman"/>
                <w:sz w:val="28"/>
                <w:szCs w:val="28"/>
                <w:lang w:val="uk-UA"/>
              </w:rPr>
              <w:t>інформаційно</w:t>
            </w:r>
            <w:proofErr w:type="spellEnd"/>
            <w:r>
              <w:rPr>
                <w:rFonts w:ascii="Times New Roman" w:hAnsi="Times New Roman" w:cs="Times New Roman"/>
                <w:sz w:val="28"/>
                <w:szCs w:val="28"/>
                <w:lang w:val="uk-UA"/>
              </w:rPr>
              <w:t xml:space="preserve"> – просвітницької роботи щодо способів отримання психологічної допомоги, здійснення самооцінки свого психологічного стану</w:t>
            </w:r>
          </w:p>
        </w:tc>
        <w:tc>
          <w:tcPr>
            <w:tcW w:w="2357" w:type="dxa"/>
            <w:gridSpan w:val="2"/>
          </w:tcPr>
          <w:p w14:paraId="6B72EACB" w14:textId="3ECBAAB6" w:rsidR="00A93523" w:rsidRDefault="004A44B7" w:rsidP="004A44B7">
            <w:pPr>
              <w:tabs>
                <w:tab w:val="left" w:pos="8931"/>
              </w:tabs>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2025-2026 роки </w:t>
            </w:r>
          </w:p>
        </w:tc>
        <w:tc>
          <w:tcPr>
            <w:tcW w:w="2508" w:type="dxa"/>
            <w:gridSpan w:val="2"/>
          </w:tcPr>
          <w:p w14:paraId="32A6518D" w14:textId="77777777" w:rsidR="00A93523" w:rsidRDefault="004B5592">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319365F7" w14:textId="77777777" w:rsidR="00A93523" w:rsidRDefault="00A93523">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60D420CA" w14:textId="77777777" w:rsidR="00000B0F" w:rsidRDefault="00A668E3">
            <w:pPr>
              <w:tabs>
                <w:tab w:val="left" w:pos="8931"/>
              </w:tabs>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ГО </w:t>
            </w:r>
            <w:r w:rsidR="00E01E6D">
              <w:rPr>
                <w:rFonts w:ascii="Times New Roman" w:hAnsi="Times New Roman" w:cs="Times New Roman"/>
                <w:sz w:val="28"/>
                <w:szCs w:val="28"/>
                <w:lang w:val="uk-UA"/>
              </w:rPr>
              <w:t>«</w:t>
            </w:r>
            <w:proofErr w:type="spellStart"/>
            <w:r>
              <w:rPr>
                <w:rFonts w:ascii="Times New Roman" w:hAnsi="Times New Roman" w:cs="Times New Roman"/>
                <w:sz w:val="28"/>
                <w:szCs w:val="28"/>
                <w:lang w:val="uk-UA"/>
              </w:rPr>
              <w:t>Смолінський</w:t>
            </w:r>
            <w:proofErr w:type="spellEnd"/>
            <w:r>
              <w:rPr>
                <w:rFonts w:ascii="Times New Roman" w:hAnsi="Times New Roman" w:cs="Times New Roman"/>
                <w:sz w:val="28"/>
                <w:szCs w:val="28"/>
                <w:lang w:val="uk-UA"/>
              </w:rPr>
              <w:t xml:space="preserve"> Актив </w:t>
            </w:r>
            <w:proofErr w:type="spellStart"/>
            <w:r>
              <w:rPr>
                <w:rFonts w:ascii="Times New Roman" w:hAnsi="Times New Roman" w:cs="Times New Roman"/>
                <w:sz w:val="28"/>
                <w:szCs w:val="28"/>
                <w:lang w:val="uk-UA"/>
              </w:rPr>
              <w:t>Плюс</w:t>
            </w:r>
            <w:r w:rsidR="00E01E6D">
              <w:rPr>
                <w:rFonts w:ascii="Times New Roman" w:hAnsi="Times New Roman" w:cs="Times New Roman"/>
                <w:sz w:val="28"/>
                <w:szCs w:val="28"/>
                <w:lang w:val="uk-UA"/>
              </w:rPr>
              <w:t>»</w:t>
            </w:r>
            <w:r>
              <w:rPr>
                <w:rFonts w:ascii="Times New Roman" w:hAnsi="Times New Roman" w:cs="Times New Roman"/>
                <w:sz w:val="28"/>
                <w:szCs w:val="28"/>
                <w:lang w:val="uk-UA"/>
              </w:rPr>
              <w:t>Центр</w:t>
            </w:r>
            <w:proofErr w:type="spellEnd"/>
            <w:r>
              <w:rPr>
                <w:rFonts w:ascii="Times New Roman" w:hAnsi="Times New Roman" w:cs="Times New Roman"/>
                <w:sz w:val="28"/>
                <w:szCs w:val="28"/>
                <w:lang w:val="uk-UA"/>
              </w:rPr>
              <w:t xml:space="preserve"> життєстійкості </w:t>
            </w:r>
            <w:proofErr w:type="spellStart"/>
            <w:r>
              <w:rPr>
                <w:rFonts w:ascii="Times New Roman" w:hAnsi="Times New Roman" w:cs="Times New Roman"/>
                <w:sz w:val="28"/>
                <w:szCs w:val="28"/>
                <w:lang w:val="uk-UA"/>
              </w:rPr>
              <w:t>Смолінської</w:t>
            </w:r>
            <w:proofErr w:type="spellEnd"/>
            <w:r>
              <w:rPr>
                <w:rFonts w:ascii="Times New Roman" w:hAnsi="Times New Roman" w:cs="Times New Roman"/>
                <w:sz w:val="28"/>
                <w:szCs w:val="28"/>
                <w:lang w:val="uk-UA"/>
              </w:rPr>
              <w:t xml:space="preserve"> територіальної громади</w:t>
            </w:r>
          </w:p>
          <w:p w14:paraId="7AA17C7F" w14:textId="2CF1C6BF" w:rsidR="00A93523" w:rsidRPr="00A668E3" w:rsidRDefault="00A668E3">
            <w:pPr>
              <w:tabs>
                <w:tab w:val="left" w:pos="8931"/>
              </w:tabs>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00B0F" w:rsidRPr="005A0C27">
              <w:rPr>
                <w:rFonts w:ascii="Times New Roman" w:hAnsi="Times New Roman" w:cs="Times New Roman"/>
                <w:sz w:val="28"/>
                <w:szCs w:val="28"/>
                <w:lang w:val="uk-UA"/>
              </w:rPr>
              <w:t>КНП "</w:t>
            </w:r>
            <w:proofErr w:type="spellStart"/>
            <w:r w:rsidR="00000B0F" w:rsidRPr="005A0C27">
              <w:rPr>
                <w:rFonts w:ascii="Times New Roman" w:hAnsi="Times New Roman" w:cs="Times New Roman"/>
                <w:sz w:val="28"/>
                <w:szCs w:val="28"/>
                <w:lang w:val="uk-UA"/>
              </w:rPr>
              <w:t>Смолінський</w:t>
            </w:r>
            <w:proofErr w:type="spellEnd"/>
            <w:r w:rsidR="00000B0F" w:rsidRPr="005A0C27">
              <w:rPr>
                <w:rFonts w:ascii="Times New Roman" w:hAnsi="Times New Roman" w:cs="Times New Roman"/>
                <w:sz w:val="28"/>
                <w:szCs w:val="28"/>
                <w:lang w:val="uk-UA"/>
              </w:rPr>
              <w:t xml:space="preserve"> центр первинної медико-санітарної допомоги" </w:t>
            </w:r>
            <w:proofErr w:type="spellStart"/>
            <w:r w:rsidR="00000B0F" w:rsidRPr="005A0C27">
              <w:rPr>
                <w:rFonts w:ascii="Times New Roman" w:hAnsi="Times New Roman" w:cs="Times New Roman"/>
                <w:sz w:val="28"/>
                <w:szCs w:val="28"/>
                <w:lang w:val="uk-UA"/>
              </w:rPr>
              <w:t>Смолінської</w:t>
            </w:r>
            <w:proofErr w:type="spellEnd"/>
            <w:r w:rsidR="00000B0F" w:rsidRPr="005A0C27">
              <w:rPr>
                <w:rFonts w:ascii="Times New Roman" w:hAnsi="Times New Roman" w:cs="Times New Roman"/>
                <w:sz w:val="28"/>
                <w:szCs w:val="28"/>
                <w:lang w:val="uk-UA"/>
              </w:rPr>
              <w:t xml:space="preserve"> селищної ради</w:t>
            </w:r>
          </w:p>
        </w:tc>
      </w:tr>
      <w:tr w:rsidR="00A93523" w:rsidRPr="0092766F" w14:paraId="55024A3D" w14:textId="77777777">
        <w:tc>
          <w:tcPr>
            <w:tcW w:w="3253" w:type="dxa"/>
            <w:gridSpan w:val="2"/>
            <w:vMerge/>
          </w:tcPr>
          <w:p w14:paraId="38F60560" w14:textId="77777777" w:rsidR="00A93523" w:rsidRDefault="00A93523">
            <w:pPr>
              <w:tabs>
                <w:tab w:val="left" w:pos="8931"/>
              </w:tabs>
              <w:spacing w:line="240" w:lineRule="auto"/>
              <w:contextualSpacing/>
              <w:jc w:val="right"/>
              <w:rPr>
                <w:rFonts w:ascii="Times New Roman" w:hAnsi="Times New Roman" w:cs="Times New Roman"/>
                <w:sz w:val="28"/>
                <w:szCs w:val="28"/>
                <w:lang w:val="uk-UA"/>
              </w:rPr>
            </w:pPr>
          </w:p>
        </w:tc>
        <w:tc>
          <w:tcPr>
            <w:tcW w:w="4155" w:type="dxa"/>
            <w:gridSpan w:val="2"/>
          </w:tcPr>
          <w:p w14:paraId="51390433" w14:textId="5EA707FC" w:rsidR="00A93523" w:rsidRPr="00F01447" w:rsidRDefault="004A44B7" w:rsidP="004A44B7">
            <w:pPr>
              <w:spacing w:before="120" w:line="240" w:lineRule="auto"/>
              <w:ind w:left="13"/>
              <w:contextualSpacing/>
              <w:rPr>
                <w:rFonts w:ascii="Times New Roman" w:hAnsi="Times New Roman" w:cs="Times New Roman"/>
                <w:sz w:val="28"/>
                <w:szCs w:val="28"/>
                <w:lang w:val="en-US"/>
              </w:rPr>
            </w:pPr>
            <w:r>
              <w:rPr>
                <w:rFonts w:ascii="Times New Roman" w:hAnsi="Times New Roman" w:cs="Times New Roman"/>
                <w:sz w:val="28"/>
                <w:szCs w:val="28"/>
                <w:lang w:val="uk-UA"/>
              </w:rPr>
              <w:t xml:space="preserve">2) Забезпечення проведення медичними працівниками  домашніх візитів до дітей раннього віку в рамках </w:t>
            </w:r>
            <w:proofErr w:type="spellStart"/>
            <w:r>
              <w:rPr>
                <w:rFonts w:ascii="Times New Roman" w:hAnsi="Times New Roman" w:cs="Times New Roman"/>
                <w:sz w:val="28"/>
                <w:szCs w:val="28"/>
                <w:lang w:val="uk-UA"/>
              </w:rPr>
              <w:t>проєкту</w:t>
            </w:r>
            <w:proofErr w:type="spellEnd"/>
            <w:r>
              <w:rPr>
                <w:rFonts w:ascii="Times New Roman" w:hAnsi="Times New Roman" w:cs="Times New Roman"/>
                <w:sz w:val="28"/>
                <w:szCs w:val="28"/>
                <w:lang w:val="uk-UA"/>
              </w:rPr>
              <w:t xml:space="preserve"> </w:t>
            </w:r>
            <w:r w:rsidRPr="004A44B7">
              <w:rPr>
                <w:rFonts w:ascii="Times New Roman" w:hAnsi="Times New Roman" w:cs="Times New Roman"/>
                <w:sz w:val="28"/>
                <w:szCs w:val="28"/>
              </w:rPr>
              <w:t xml:space="preserve">“ </w:t>
            </w:r>
            <w:r>
              <w:rPr>
                <w:rFonts w:ascii="Times New Roman" w:hAnsi="Times New Roman" w:cs="Times New Roman"/>
                <w:sz w:val="28"/>
                <w:szCs w:val="28"/>
                <w:lang w:val="uk-UA"/>
              </w:rPr>
              <w:t xml:space="preserve">Універсально </w:t>
            </w:r>
            <w:r w:rsidR="00F01447">
              <w:rPr>
                <w:rFonts w:ascii="Times New Roman" w:hAnsi="Times New Roman" w:cs="Times New Roman"/>
                <w:sz w:val="28"/>
                <w:szCs w:val="28"/>
                <w:lang w:val="uk-UA"/>
              </w:rPr>
              <w:t>–</w:t>
            </w:r>
            <w:r>
              <w:rPr>
                <w:rFonts w:ascii="Times New Roman" w:hAnsi="Times New Roman" w:cs="Times New Roman"/>
                <w:sz w:val="28"/>
                <w:szCs w:val="28"/>
                <w:lang w:val="uk-UA"/>
              </w:rPr>
              <w:t xml:space="preserve"> прогресив</w:t>
            </w:r>
            <w:r w:rsidR="00F01447">
              <w:rPr>
                <w:rFonts w:ascii="Times New Roman" w:hAnsi="Times New Roman" w:cs="Times New Roman"/>
                <w:sz w:val="28"/>
                <w:szCs w:val="28"/>
                <w:lang w:val="uk-UA"/>
              </w:rPr>
              <w:t>н</w:t>
            </w:r>
            <w:r>
              <w:rPr>
                <w:rFonts w:ascii="Times New Roman" w:hAnsi="Times New Roman" w:cs="Times New Roman"/>
                <w:sz w:val="28"/>
                <w:szCs w:val="28"/>
                <w:lang w:val="uk-UA"/>
              </w:rPr>
              <w:t>ої</w:t>
            </w:r>
            <w:r w:rsidR="00F01447">
              <w:rPr>
                <w:rFonts w:ascii="Times New Roman" w:hAnsi="Times New Roman" w:cs="Times New Roman"/>
                <w:sz w:val="28"/>
                <w:szCs w:val="28"/>
                <w:lang w:val="uk-UA"/>
              </w:rPr>
              <w:t xml:space="preserve"> моделі домашніх візитів до родин з дітьми від 0 – 3 років. Турбота з народження вдома</w:t>
            </w:r>
            <w:r w:rsidR="00F01447">
              <w:rPr>
                <w:rFonts w:ascii="Times New Roman" w:hAnsi="Times New Roman" w:cs="Times New Roman"/>
                <w:sz w:val="28"/>
                <w:szCs w:val="28"/>
                <w:lang w:val="en-US"/>
              </w:rPr>
              <w:t>”</w:t>
            </w:r>
          </w:p>
        </w:tc>
        <w:tc>
          <w:tcPr>
            <w:tcW w:w="2357" w:type="dxa"/>
            <w:gridSpan w:val="2"/>
          </w:tcPr>
          <w:p w14:paraId="1362E794" w14:textId="5C2D17D7" w:rsidR="00A93523" w:rsidRDefault="00F01447" w:rsidP="00F01447">
            <w:pPr>
              <w:tabs>
                <w:tab w:val="left" w:pos="8931"/>
              </w:tabs>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2025-2026 роки</w:t>
            </w:r>
          </w:p>
        </w:tc>
        <w:tc>
          <w:tcPr>
            <w:tcW w:w="2508" w:type="dxa"/>
            <w:gridSpan w:val="2"/>
          </w:tcPr>
          <w:p w14:paraId="2739E86B" w14:textId="77777777" w:rsidR="00F01447" w:rsidRDefault="00F01447" w:rsidP="00F01447">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545AE471" w14:textId="77777777" w:rsidR="00A93523" w:rsidRDefault="00A93523" w:rsidP="004A44B7">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3DFAAE6C" w14:textId="185B8589" w:rsidR="00A93523" w:rsidRDefault="00A668E3">
            <w:pPr>
              <w:tabs>
                <w:tab w:val="left" w:pos="8931"/>
              </w:tabs>
              <w:spacing w:line="240" w:lineRule="auto"/>
              <w:contextualSpacing/>
              <w:rPr>
                <w:rFonts w:ascii="Times New Roman" w:hAnsi="Times New Roman" w:cs="Times New Roman"/>
                <w:sz w:val="28"/>
                <w:szCs w:val="28"/>
                <w:lang w:val="uk-UA"/>
              </w:rPr>
            </w:pPr>
            <w:r w:rsidRPr="005A0C27">
              <w:rPr>
                <w:rFonts w:ascii="Times New Roman" w:hAnsi="Times New Roman" w:cs="Times New Roman"/>
                <w:sz w:val="28"/>
                <w:szCs w:val="28"/>
                <w:lang w:val="uk-UA"/>
              </w:rPr>
              <w:t>КНП "</w:t>
            </w:r>
            <w:proofErr w:type="spellStart"/>
            <w:r w:rsidRPr="005A0C27">
              <w:rPr>
                <w:rFonts w:ascii="Times New Roman" w:hAnsi="Times New Roman" w:cs="Times New Roman"/>
                <w:sz w:val="28"/>
                <w:szCs w:val="28"/>
                <w:lang w:val="uk-UA"/>
              </w:rPr>
              <w:t>Смолінський</w:t>
            </w:r>
            <w:proofErr w:type="spellEnd"/>
            <w:r w:rsidRPr="005A0C27">
              <w:rPr>
                <w:rFonts w:ascii="Times New Roman" w:hAnsi="Times New Roman" w:cs="Times New Roman"/>
                <w:sz w:val="28"/>
                <w:szCs w:val="28"/>
                <w:lang w:val="uk-UA"/>
              </w:rPr>
              <w:t xml:space="preserve"> центр первинної медико-санітарної допомоги" </w:t>
            </w:r>
            <w:proofErr w:type="spellStart"/>
            <w:r w:rsidRPr="005A0C27">
              <w:rPr>
                <w:rFonts w:ascii="Times New Roman" w:hAnsi="Times New Roman" w:cs="Times New Roman"/>
                <w:sz w:val="28"/>
                <w:szCs w:val="28"/>
                <w:lang w:val="uk-UA"/>
              </w:rPr>
              <w:t>Смолінської</w:t>
            </w:r>
            <w:proofErr w:type="spellEnd"/>
            <w:r w:rsidRPr="005A0C27">
              <w:rPr>
                <w:rFonts w:ascii="Times New Roman" w:hAnsi="Times New Roman" w:cs="Times New Roman"/>
                <w:sz w:val="28"/>
                <w:szCs w:val="28"/>
                <w:lang w:val="uk-UA"/>
              </w:rPr>
              <w:t xml:space="preserve"> селищної ради</w:t>
            </w:r>
          </w:p>
        </w:tc>
      </w:tr>
      <w:tr w:rsidR="00A93523" w:rsidRPr="0092766F" w14:paraId="7DC6CF64" w14:textId="77777777">
        <w:tc>
          <w:tcPr>
            <w:tcW w:w="15353" w:type="dxa"/>
            <w:gridSpan w:val="9"/>
          </w:tcPr>
          <w:p w14:paraId="121D0148" w14:textId="1922498F" w:rsidR="00A93523" w:rsidRDefault="00A668E3">
            <w:pPr>
              <w:tabs>
                <w:tab w:val="left" w:pos="8931"/>
              </w:tabs>
              <w:spacing w:line="240" w:lineRule="auto"/>
              <w:contextualSpacing/>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Операційна ціль </w:t>
            </w:r>
            <w:r w:rsidR="004B5592">
              <w:rPr>
                <w:rFonts w:ascii="Times New Roman" w:hAnsi="Times New Roman" w:cs="Times New Roman"/>
                <w:b/>
                <w:sz w:val="28"/>
                <w:szCs w:val="28"/>
                <w:lang w:val="uk-UA"/>
              </w:rPr>
              <w:t>2. Забезпечення участі усіх дітей з особливими освітніми потребами та/або інвалідністю у житті територіальної громади нарівні із своїми однолітками</w:t>
            </w:r>
          </w:p>
        </w:tc>
      </w:tr>
      <w:tr w:rsidR="00F17C7F" w:rsidRPr="00726CD3" w14:paraId="53FB4087" w14:textId="77777777">
        <w:tc>
          <w:tcPr>
            <w:tcW w:w="3253" w:type="dxa"/>
            <w:gridSpan w:val="2"/>
            <w:vMerge w:val="restart"/>
          </w:tcPr>
          <w:p w14:paraId="4F0F1DEC" w14:textId="77777777" w:rsidR="00F17C7F" w:rsidRDefault="00F17C7F">
            <w:pPr>
              <w:tabs>
                <w:tab w:val="left" w:pos="8931"/>
              </w:tabs>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1. Впровадження механізмів раннього виявлення потреб </w:t>
            </w:r>
            <w:r>
              <w:rPr>
                <w:rFonts w:ascii="Times New Roman" w:hAnsi="Times New Roman" w:cs="Times New Roman"/>
                <w:sz w:val="28"/>
                <w:szCs w:val="28"/>
                <w:lang w:val="uk-UA"/>
              </w:rPr>
              <w:lastRenderedPageBreak/>
              <w:t>дитини у підтримці, направлення її для подальшої діагностики та організації надання допомоги і підтримки</w:t>
            </w:r>
          </w:p>
        </w:tc>
        <w:tc>
          <w:tcPr>
            <w:tcW w:w="4155" w:type="dxa"/>
            <w:gridSpan w:val="2"/>
          </w:tcPr>
          <w:p w14:paraId="11FBC479" w14:textId="5F7FD668" w:rsidR="00F17C7F" w:rsidRDefault="00F17C7F">
            <w:pPr>
              <w:tabs>
                <w:tab w:val="left" w:pos="8931"/>
              </w:tabs>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1) Раннє виявлення у новонароджених дітей та дітей раннього віку відставання і </w:t>
            </w:r>
            <w:r>
              <w:rPr>
                <w:rFonts w:ascii="Times New Roman" w:hAnsi="Times New Roman" w:cs="Times New Roman"/>
                <w:sz w:val="28"/>
                <w:szCs w:val="28"/>
                <w:lang w:val="uk-UA"/>
              </w:rPr>
              <w:lastRenderedPageBreak/>
              <w:t xml:space="preserve">порушення розвитку та надання їх сім’ям комплексної послуги раннього втручання фахівцями закладів охорони здоров’я та соціальної сфери </w:t>
            </w:r>
          </w:p>
        </w:tc>
        <w:tc>
          <w:tcPr>
            <w:tcW w:w="2357" w:type="dxa"/>
            <w:gridSpan w:val="2"/>
          </w:tcPr>
          <w:p w14:paraId="02AD125A" w14:textId="33D74CA0" w:rsidR="00F17C7F" w:rsidRPr="00A668E3" w:rsidRDefault="00F17C7F">
            <w:pPr>
              <w:tabs>
                <w:tab w:val="left" w:pos="8931"/>
              </w:tabs>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lastRenderedPageBreak/>
              <w:t>2025 – 2026 роки</w:t>
            </w:r>
          </w:p>
        </w:tc>
        <w:tc>
          <w:tcPr>
            <w:tcW w:w="2508" w:type="dxa"/>
            <w:gridSpan w:val="2"/>
          </w:tcPr>
          <w:p w14:paraId="44A5C99B" w14:textId="77777777" w:rsidR="00F17C7F" w:rsidRDefault="00F17C7F">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27342105" w14:textId="77777777" w:rsidR="00F17C7F" w:rsidRDefault="00F17C7F">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7C9B28ED" w14:textId="77777777" w:rsidR="00F17C7F" w:rsidRDefault="00F17C7F">
            <w:pPr>
              <w:tabs>
                <w:tab w:val="left" w:pos="8931"/>
              </w:tabs>
              <w:spacing w:line="240" w:lineRule="auto"/>
              <w:contextualSpacing/>
              <w:rPr>
                <w:rFonts w:ascii="Times New Roman" w:hAnsi="Times New Roman" w:cs="Times New Roman"/>
                <w:sz w:val="28"/>
                <w:szCs w:val="28"/>
                <w:lang w:val="uk-UA"/>
              </w:rPr>
            </w:pPr>
            <w:r w:rsidRPr="005A0C27">
              <w:rPr>
                <w:rFonts w:ascii="Times New Roman" w:hAnsi="Times New Roman" w:cs="Times New Roman"/>
                <w:sz w:val="28"/>
                <w:szCs w:val="28"/>
                <w:lang w:val="uk-UA"/>
              </w:rPr>
              <w:lastRenderedPageBreak/>
              <w:t>КНП "</w:t>
            </w:r>
            <w:proofErr w:type="spellStart"/>
            <w:r w:rsidRPr="005A0C27">
              <w:rPr>
                <w:rFonts w:ascii="Times New Roman" w:hAnsi="Times New Roman" w:cs="Times New Roman"/>
                <w:sz w:val="28"/>
                <w:szCs w:val="28"/>
                <w:lang w:val="uk-UA"/>
              </w:rPr>
              <w:t>Смолінський</w:t>
            </w:r>
            <w:proofErr w:type="spellEnd"/>
            <w:r w:rsidRPr="005A0C27">
              <w:rPr>
                <w:rFonts w:ascii="Times New Roman" w:hAnsi="Times New Roman" w:cs="Times New Roman"/>
                <w:sz w:val="28"/>
                <w:szCs w:val="28"/>
                <w:lang w:val="uk-UA"/>
              </w:rPr>
              <w:t xml:space="preserve"> центр первинної медико-санітарної </w:t>
            </w:r>
            <w:r w:rsidRPr="005A0C27">
              <w:rPr>
                <w:rFonts w:ascii="Times New Roman" w:hAnsi="Times New Roman" w:cs="Times New Roman"/>
                <w:sz w:val="28"/>
                <w:szCs w:val="28"/>
                <w:lang w:val="uk-UA"/>
              </w:rPr>
              <w:lastRenderedPageBreak/>
              <w:t xml:space="preserve">допомоги" </w:t>
            </w:r>
            <w:proofErr w:type="spellStart"/>
            <w:r w:rsidRPr="005A0C27">
              <w:rPr>
                <w:rFonts w:ascii="Times New Roman" w:hAnsi="Times New Roman" w:cs="Times New Roman"/>
                <w:sz w:val="28"/>
                <w:szCs w:val="28"/>
                <w:lang w:val="uk-UA"/>
              </w:rPr>
              <w:t>Смолінської</w:t>
            </w:r>
            <w:proofErr w:type="spellEnd"/>
            <w:r w:rsidRPr="005A0C27">
              <w:rPr>
                <w:rFonts w:ascii="Times New Roman" w:hAnsi="Times New Roman" w:cs="Times New Roman"/>
                <w:sz w:val="28"/>
                <w:szCs w:val="28"/>
                <w:lang w:val="uk-UA"/>
              </w:rPr>
              <w:t xml:space="preserve"> селищної ради</w:t>
            </w:r>
            <w:r>
              <w:rPr>
                <w:rFonts w:ascii="Times New Roman" w:hAnsi="Times New Roman" w:cs="Times New Roman"/>
                <w:sz w:val="28"/>
                <w:szCs w:val="28"/>
                <w:lang w:val="uk-UA"/>
              </w:rPr>
              <w:t>;</w:t>
            </w:r>
          </w:p>
          <w:p w14:paraId="15E381E7" w14:textId="79EC595F" w:rsidR="00F17C7F" w:rsidRDefault="00F17C7F">
            <w:pPr>
              <w:tabs>
                <w:tab w:val="left" w:pos="8931"/>
              </w:tabs>
              <w:spacing w:line="240" w:lineRule="auto"/>
              <w:contextualSpacing/>
              <w:rPr>
                <w:rFonts w:ascii="Times New Roman" w:hAnsi="Times New Roman" w:cs="Times New Roman"/>
                <w:sz w:val="28"/>
                <w:szCs w:val="28"/>
                <w:lang w:val="uk-UA"/>
              </w:rPr>
            </w:pPr>
            <w:r>
              <w:rPr>
                <w:rFonts w:ascii="Times New Roman" w:eastAsia="Times New Roman" w:hAnsi="Times New Roman" w:cs="Times New Roman"/>
                <w:sz w:val="28"/>
                <w:szCs w:val="28"/>
                <w:lang w:val="uk-UA" w:eastAsia="en-US"/>
              </w:rPr>
              <w:t xml:space="preserve">Відділ соціального захисту, соціального забезпечення та охорони здоров’я </w:t>
            </w:r>
            <w:proofErr w:type="spellStart"/>
            <w:r>
              <w:rPr>
                <w:rFonts w:ascii="Times New Roman" w:eastAsia="Times New Roman" w:hAnsi="Times New Roman" w:cs="Times New Roman"/>
                <w:sz w:val="28"/>
                <w:szCs w:val="28"/>
                <w:lang w:val="uk-UA" w:eastAsia="en-US"/>
              </w:rPr>
              <w:t>Смолінської</w:t>
            </w:r>
            <w:proofErr w:type="spellEnd"/>
            <w:r>
              <w:rPr>
                <w:rFonts w:ascii="Times New Roman" w:eastAsia="Times New Roman" w:hAnsi="Times New Roman" w:cs="Times New Roman"/>
                <w:sz w:val="28"/>
                <w:szCs w:val="28"/>
                <w:lang w:val="uk-UA" w:eastAsia="en-US"/>
              </w:rPr>
              <w:t xml:space="preserve"> </w:t>
            </w:r>
            <w:r>
              <w:rPr>
                <w:rFonts w:ascii="Times New Roman" w:hAnsi="Times New Roman" w:cs="Times New Roman"/>
                <w:sz w:val="28"/>
                <w:szCs w:val="28"/>
                <w:lang w:val="uk-UA"/>
              </w:rPr>
              <w:t>селищної ради;</w:t>
            </w:r>
          </w:p>
        </w:tc>
      </w:tr>
      <w:tr w:rsidR="00F17C7F" w:rsidRPr="0092766F" w14:paraId="6523457C" w14:textId="77777777">
        <w:tc>
          <w:tcPr>
            <w:tcW w:w="3253" w:type="dxa"/>
            <w:gridSpan w:val="2"/>
            <w:vMerge/>
          </w:tcPr>
          <w:p w14:paraId="68E74B10" w14:textId="77777777" w:rsidR="00F17C7F" w:rsidRDefault="00F17C7F">
            <w:pPr>
              <w:tabs>
                <w:tab w:val="left" w:pos="8931"/>
              </w:tabs>
              <w:spacing w:line="240" w:lineRule="auto"/>
              <w:contextualSpacing/>
              <w:jc w:val="right"/>
              <w:rPr>
                <w:rFonts w:ascii="Times New Roman" w:hAnsi="Times New Roman" w:cs="Times New Roman"/>
                <w:sz w:val="28"/>
                <w:szCs w:val="28"/>
                <w:lang w:val="uk-UA"/>
              </w:rPr>
            </w:pPr>
          </w:p>
        </w:tc>
        <w:tc>
          <w:tcPr>
            <w:tcW w:w="4155" w:type="dxa"/>
            <w:gridSpan w:val="2"/>
          </w:tcPr>
          <w:p w14:paraId="0C37A4B8" w14:textId="6A0467ED" w:rsidR="00F17C7F" w:rsidRDefault="00F17C7F">
            <w:pPr>
              <w:tabs>
                <w:tab w:val="left" w:pos="8931"/>
              </w:tabs>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2) Забезпечення використання працівниками закладів охорони здоров’я Національного класифікатора НК 030:2022 « Класифікатор функціонування, обмеження життєдіяльності та здоров’я», приведення у відповідність з ним критеріїв оцінки фізичного розвитку дитини відповідного віку, індивідуальної програми реабілітації дитини з інвалідністю, </w:t>
            </w:r>
            <w:proofErr w:type="spellStart"/>
            <w:r>
              <w:rPr>
                <w:rFonts w:ascii="Times New Roman" w:hAnsi="Times New Roman" w:cs="Times New Roman"/>
                <w:sz w:val="28"/>
                <w:szCs w:val="28"/>
                <w:lang w:val="uk-UA"/>
              </w:rPr>
              <w:t>цифровізація</w:t>
            </w:r>
            <w:proofErr w:type="spellEnd"/>
            <w:r>
              <w:rPr>
                <w:rFonts w:ascii="Times New Roman" w:hAnsi="Times New Roman" w:cs="Times New Roman"/>
                <w:sz w:val="28"/>
                <w:szCs w:val="28"/>
                <w:lang w:val="uk-UA"/>
              </w:rPr>
              <w:t xml:space="preserve"> форми індивідуальної програми реабілітації дитини з інвалідністю, вдосконалення процедури здійснення контролю за її виконанням</w:t>
            </w:r>
          </w:p>
        </w:tc>
        <w:tc>
          <w:tcPr>
            <w:tcW w:w="2357" w:type="dxa"/>
            <w:gridSpan w:val="2"/>
          </w:tcPr>
          <w:p w14:paraId="4DB6DCA4" w14:textId="15C33D00" w:rsidR="00F17C7F" w:rsidRDefault="00F17C7F">
            <w:pPr>
              <w:tabs>
                <w:tab w:val="left" w:pos="8931"/>
              </w:tabs>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2025 – 2026 роки</w:t>
            </w:r>
          </w:p>
        </w:tc>
        <w:tc>
          <w:tcPr>
            <w:tcW w:w="2508" w:type="dxa"/>
            <w:gridSpan w:val="2"/>
          </w:tcPr>
          <w:p w14:paraId="44413122" w14:textId="77777777" w:rsidR="00F17C7F" w:rsidRDefault="00F17C7F" w:rsidP="00850616">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7B3B6973" w14:textId="77777777" w:rsidR="00F17C7F" w:rsidRDefault="00F17C7F">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04CED40D" w14:textId="77777777" w:rsidR="00F17C7F" w:rsidRDefault="00F17C7F" w:rsidP="00F17C7F">
            <w:pPr>
              <w:tabs>
                <w:tab w:val="left" w:pos="8931"/>
              </w:tabs>
              <w:spacing w:line="240" w:lineRule="auto"/>
              <w:contextualSpacing/>
              <w:rPr>
                <w:rFonts w:ascii="Times New Roman" w:hAnsi="Times New Roman" w:cs="Times New Roman"/>
                <w:sz w:val="28"/>
                <w:szCs w:val="28"/>
                <w:lang w:val="uk-UA"/>
              </w:rPr>
            </w:pPr>
            <w:r w:rsidRPr="005A0C27">
              <w:rPr>
                <w:rFonts w:ascii="Times New Roman" w:hAnsi="Times New Roman" w:cs="Times New Roman"/>
                <w:sz w:val="28"/>
                <w:szCs w:val="28"/>
                <w:lang w:val="uk-UA"/>
              </w:rPr>
              <w:t>КНП "</w:t>
            </w:r>
            <w:proofErr w:type="spellStart"/>
            <w:r w:rsidRPr="005A0C27">
              <w:rPr>
                <w:rFonts w:ascii="Times New Roman" w:hAnsi="Times New Roman" w:cs="Times New Roman"/>
                <w:sz w:val="28"/>
                <w:szCs w:val="28"/>
                <w:lang w:val="uk-UA"/>
              </w:rPr>
              <w:t>Смолінський</w:t>
            </w:r>
            <w:proofErr w:type="spellEnd"/>
            <w:r w:rsidRPr="005A0C27">
              <w:rPr>
                <w:rFonts w:ascii="Times New Roman" w:hAnsi="Times New Roman" w:cs="Times New Roman"/>
                <w:sz w:val="28"/>
                <w:szCs w:val="28"/>
                <w:lang w:val="uk-UA"/>
              </w:rPr>
              <w:t xml:space="preserve"> центр первинної медико-санітарної допомоги" </w:t>
            </w:r>
            <w:proofErr w:type="spellStart"/>
            <w:r w:rsidRPr="005A0C27">
              <w:rPr>
                <w:rFonts w:ascii="Times New Roman" w:hAnsi="Times New Roman" w:cs="Times New Roman"/>
                <w:sz w:val="28"/>
                <w:szCs w:val="28"/>
                <w:lang w:val="uk-UA"/>
              </w:rPr>
              <w:t>Смолінської</w:t>
            </w:r>
            <w:proofErr w:type="spellEnd"/>
            <w:r w:rsidRPr="005A0C27">
              <w:rPr>
                <w:rFonts w:ascii="Times New Roman" w:hAnsi="Times New Roman" w:cs="Times New Roman"/>
                <w:sz w:val="28"/>
                <w:szCs w:val="28"/>
                <w:lang w:val="uk-UA"/>
              </w:rPr>
              <w:t xml:space="preserve"> селищної ради</w:t>
            </w:r>
            <w:r>
              <w:rPr>
                <w:rFonts w:ascii="Times New Roman" w:hAnsi="Times New Roman" w:cs="Times New Roman"/>
                <w:sz w:val="28"/>
                <w:szCs w:val="28"/>
                <w:lang w:val="uk-UA"/>
              </w:rPr>
              <w:t>;</w:t>
            </w:r>
          </w:p>
          <w:p w14:paraId="314953DE" w14:textId="7E07DA60" w:rsidR="00F17C7F" w:rsidRDefault="00F17C7F">
            <w:pPr>
              <w:tabs>
                <w:tab w:val="left" w:pos="8931"/>
              </w:tabs>
              <w:spacing w:line="240" w:lineRule="auto"/>
              <w:contextualSpacing/>
              <w:rPr>
                <w:rFonts w:ascii="Times New Roman" w:hAnsi="Times New Roman" w:cs="Times New Roman"/>
                <w:sz w:val="28"/>
                <w:szCs w:val="28"/>
                <w:lang w:val="uk-UA"/>
              </w:rPr>
            </w:pPr>
          </w:p>
        </w:tc>
      </w:tr>
      <w:tr w:rsidR="00F17C7F" w:rsidRPr="00726CD3" w14:paraId="549207A8" w14:textId="77777777" w:rsidTr="00F17C7F">
        <w:trPr>
          <w:trHeight w:val="3510"/>
        </w:trPr>
        <w:tc>
          <w:tcPr>
            <w:tcW w:w="3253" w:type="dxa"/>
            <w:gridSpan w:val="2"/>
            <w:vMerge/>
          </w:tcPr>
          <w:p w14:paraId="4C4BC98C" w14:textId="77777777" w:rsidR="00F17C7F" w:rsidRDefault="00F17C7F">
            <w:pPr>
              <w:tabs>
                <w:tab w:val="left" w:pos="8931"/>
              </w:tabs>
              <w:spacing w:line="240" w:lineRule="auto"/>
              <w:contextualSpacing/>
              <w:jc w:val="right"/>
              <w:rPr>
                <w:rFonts w:ascii="Times New Roman" w:hAnsi="Times New Roman" w:cs="Times New Roman"/>
                <w:sz w:val="28"/>
                <w:szCs w:val="28"/>
                <w:lang w:val="uk-UA"/>
              </w:rPr>
            </w:pPr>
          </w:p>
        </w:tc>
        <w:tc>
          <w:tcPr>
            <w:tcW w:w="4155" w:type="dxa"/>
            <w:gridSpan w:val="2"/>
          </w:tcPr>
          <w:p w14:paraId="4F9E44E1" w14:textId="5F2D3E19" w:rsidR="00F17C7F" w:rsidRDefault="007A5C5C" w:rsidP="00F17C7F">
            <w:pPr>
              <w:spacing w:before="120" w:line="240" w:lineRule="auto"/>
              <w:ind w:left="13"/>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3) Забезпечення територіальної доступності </w:t>
            </w:r>
            <w:proofErr w:type="spellStart"/>
            <w:r>
              <w:rPr>
                <w:rFonts w:ascii="Times New Roman" w:hAnsi="Times New Roman" w:cs="Times New Roman"/>
                <w:sz w:val="28"/>
                <w:szCs w:val="28"/>
                <w:lang w:val="uk-UA"/>
              </w:rPr>
              <w:t>інклюзивно</w:t>
            </w:r>
            <w:proofErr w:type="spellEnd"/>
            <w:r>
              <w:rPr>
                <w:rFonts w:ascii="Times New Roman" w:hAnsi="Times New Roman" w:cs="Times New Roman"/>
                <w:sz w:val="28"/>
                <w:szCs w:val="28"/>
                <w:lang w:val="uk-UA"/>
              </w:rPr>
              <w:t xml:space="preserve"> - ресурсних центрів відповідно до чисельності дитячого населення в межах передбачених видатків на їх утримання</w:t>
            </w:r>
          </w:p>
        </w:tc>
        <w:tc>
          <w:tcPr>
            <w:tcW w:w="2357" w:type="dxa"/>
            <w:gridSpan w:val="2"/>
          </w:tcPr>
          <w:p w14:paraId="05C539D1" w14:textId="130618D3" w:rsidR="00F17C7F" w:rsidRDefault="007A5C5C">
            <w:pPr>
              <w:spacing w:before="120" w:line="240" w:lineRule="auto"/>
              <w:ind w:left="-56" w:right="-206"/>
              <w:contextualSpacing/>
              <w:rPr>
                <w:rFonts w:ascii="Times New Roman" w:hAnsi="Times New Roman" w:cs="Times New Roman"/>
                <w:sz w:val="28"/>
                <w:szCs w:val="28"/>
                <w:lang w:val="uk-UA"/>
              </w:rPr>
            </w:pPr>
            <w:r>
              <w:rPr>
                <w:rFonts w:ascii="Times New Roman" w:hAnsi="Times New Roman" w:cs="Times New Roman"/>
                <w:sz w:val="28"/>
                <w:szCs w:val="28"/>
                <w:lang w:val="uk-UA"/>
              </w:rPr>
              <w:t>2025 – 2026 роки</w:t>
            </w:r>
          </w:p>
        </w:tc>
        <w:tc>
          <w:tcPr>
            <w:tcW w:w="2508" w:type="dxa"/>
            <w:gridSpan w:val="2"/>
          </w:tcPr>
          <w:p w14:paraId="2C982ED2" w14:textId="77777777" w:rsidR="007A5C5C" w:rsidRDefault="007A5C5C" w:rsidP="007A5C5C">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7A47C4BD" w14:textId="77777777" w:rsidR="00F17C7F" w:rsidRDefault="00F17C7F">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2E53813F" w14:textId="089DBA8E" w:rsidR="00F17C7F" w:rsidRDefault="007A5C5C" w:rsidP="00057719">
            <w:pPr>
              <w:tabs>
                <w:tab w:val="left" w:pos="8931"/>
              </w:tabs>
              <w:spacing w:line="240" w:lineRule="auto"/>
              <w:contextualSpacing/>
              <w:rPr>
                <w:rFonts w:ascii="Times New Roman" w:hAnsi="Times New Roman" w:cs="Times New Roman"/>
                <w:sz w:val="28"/>
                <w:szCs w:val="28"/>
                <w:lang w:val="uk-UA"/>
              </w:rPr>
            </w:pPr>
            <w:r w:rsidRPr="000241B8">
              <w:rPr>
                <w:rFonts w:ascii="Times New Roman" w:hAnsi="Times New Roman" w:cs="Times New Roman"/>
                <w:sz w:val="28"/>
                <w:szCs w:val="28"/>
                <w:lang w:val="uk-UA"/>
              </w:rPr>
              <w:t>Відділ освіти, культури, молоді та спорту</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Смолінської</w:t>
            </w:r>
            <w:proofErr w:type="spellEnd"/>
            <w:r>
              <w:rPr>
                <w:rFonts w:ascii="Times New Roman" w:hAnsi="Times New Roman" w:cs="Times New Roman"/>
                <w:sz w:val="28"/>
                <w:szCs w:val="28"/>
                <w:lang w:val="uk-UA"/>
              </w:rPr>
              <w:t xml:space="preserve"> селищної ради;</w:t>
            </w:r>
          </w:p>
        </w:tc>
      </w:tr>
      <w:tr w:rsidR="00F17C7F" w:rsidRPr="00726CD3" w14:paraId="7985AB36" w14:textId="77777777" w:rsidTr="00F17C7F">
        <w:trPr>
          <w:trHeight w:val="1905"/>
        </w:trPr>
        <w:tc>
          <w:tcPr>
            <w:tcW w:w="3253" w:type="dxa"/>
            <w:gridSpan w:val="2"/>
            <w:vMerge/>
          </w:tcPr>
          <w:p w14:paraId="01A70DFD" w14:textId="77777777" w:rsidR="00F17C7F" w:rsidRDefault="00F17C7F">
            <w:pPr>
              <w:tabs>
                <w:tab w:val="left" w:pos="8931"/>
              </w:tabs>
              <w:spacing w:line="240" w:lineRule="auto"/>
              <w:contextualSpacing/>
              <w:jc w:val="right"/>
              <w:rPr>
                <w:rFonts w:ascii="Times New Roman" w:hAnsi="Times New Roman" w:cs="Times New Roman"/>
                <w:sz w:val="28"/>
                <w:szCs w:val="28"/>
                <w:lang w:val="uk-UA"/>
              </w:rPr>
            </w:pPr>
          </w:p>
        </w:tc>
        <w:tc>
          <w:tcPr>
            <w:tcW w:w="4155" w:type="dxa"/>
            <w:gridSpan w:val="2"/>
          </w:tcPr>
          <w:p w14:paraId="00D0635A" w14:textId="0805CFA3" w:rsidR="00F17C7F" w:rsidRPr="00C91E7D" w:rsidRDefault="007A5C5C" w:rsidP="00F17C7F">
            <w:pPr>
              <w:spacing w:before="120" w:line="240" w:lineRule="auto"/>
              <w:ind w:left="13"/>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4) проведення </w:t>
            </w:r>
            <w:proofErr w:type="spellStart"/>
            <w:r>
              <w:rPr>
                <w:rFonts w:ascii="Times New Roman" w:hAnsi="Times New Roman" w:cs="Times New Roman"/>
                <w:sz w:val="28"/>
                <w:szCs w:val="28"/>
                <w:lang w:val="uk-UA"/>
              </w:rPr>
              <w:t>інформаційно</w:t>
            </w:r>
            <w:proofErr w:type="spellEnd"/>
            <w:r>
              <w:rPr>
                <w:rFonts w:ascii="Times New Roman" w:hAnsi="Times New Roman" w:cs="Times New Roman"/>
                <w:sz w:val="28"/>
                <w:szCs w:val="28"/>
                <w:lang w:val="uk-UA"/>
              </w:rPr>
              <w:t xml:space="preserve"> – просвітницької роботи щодо надання послуг </w:t>
            </w:r>
            <w:proofErr w:type="spellStart"/>
            <w:r>
              <w:rPr>
                <w:rFonts w:ascii="Times New Roman" w:hAnsi="Times New Roman" w:cs="Times New Roman"/>
                <w:sz w:val="28"/>
                <w:szCs w:val="28"/>
                <w:lang w:val="uk-UA"/>
              </w:rPr>
              <w:t>інклюзивно</w:t>
            </w:r>
            <w:proofErr w:type="spellEnd"/>
            <w:r>
              <w:rPr>
                <w:rFonts w:ascii="Times New Roman" w:hAnsi="Times New Roman" w:cs="Times New Roman"/>
                <w:sz w:val="28"/>
                <w:szCs w:val="28"/>
                <w:lang w:val="uk-UA"/>
              </w:rPr>
              <w:t xml:space="preserve"> – ресурсними центрами та порядку звернення до них</w:t>
            </w:r>
          </w:p>
        </w:tc>
        <w:tc>
          <w:tcPr>
            <w:tcW w:w="2357" w:type="dxa"/>
            <w:gridSpan w:val="2"/>
          </w:tcPr>
          <w:p w14:paraId="55802F43" w14:textId="355C1DDD" w:rsidR="00F17C7F" w:rsidRDefault="007A5C5C">
            <w:pPr>
              <w:spacing w:before="120" w:line="240" w:lineRule="auto"/>
              <w:ind w:left="-56" w:right="-206"/>
              <w:contextualSpacing/>
              <w:rPr>
                <w:rFonts w:ascii="Times New Roman" w:hAnsi="Times New Roman" w:cs="Times New Roman"/>
                <w:sz w:val="28"/>
                <w:szCs w:val="28"/>
                <w:lang w:val="uk-UA"/>
              </w:rPr>
            </w:pPr>
            <w:r>
              <w:rPr>
                <w:rFonts w:ascii="Times New Roman" w:hAnsi="Times New Roman" w:cs="Times New Roman"/>
                <w:sz w:val="28"/>
                <w:szCs w:val="28"/>
                <w:lang w:val="en-AU"/>
              </w:rPr>
              <w:t>202</w:t>
            </w:r>
            <w:r>
              <w:rPr>
                <w:rFonts w:ascii="Times New Roman" w:hAnsi="Times New Roman" w:cs="Times New Roman"/>
                <w:sz w:val="28"/>
                <w:szCs w:val="28"/>
                <w:lang w:val="uk-UA"/>
              </w:rPr>
              <w:t>5</w:t>
            </w:r>
            <w:r>
              <w:rPr>
                <w:rFonts w:ascii="Times New Roman" w:hAnsi="Times New Roman" w:cs="Times New Roman"/>
                <w:sz w:val="28"/>
                <w:szCs w:val="28"/>
                <w:lang w:val="en-AU"/>
              </w:rPr>
              <w:t xml:space="preserve"> - 2026 р</w:t>
            </w:r>
            <w:proofErr w:type="spellStart"/>
            <w:r>
              <w:rPr>
                <w:rFonts w:ascii="Times New Roman" w:hAnsi="Times New Roman" w:cs="Times New Roman"/>
                <w:sz w:val="28"/>
                <w:szCs w:val="28"/>
                <w:lang w:val="uk-UA"/>
              </w:rPr>
              <w:t>оки</w:t>
            </w:r>
            <w:proofErr w:type="spellEnd"/>
          </w:p>
        </w:tc>
        <w:tc>
          <w:tcPr>
            <w:tcW w:w="2508" w:type="dxa"/>
            <w:gridSpan w:val="2"/>
          </w:tcPr>
          <w:p w14:paraId="40E5094A" w14:textId="77777777" w:rsidR="007A5C5C" w:rsidRDefault="007A5C5C" w:rsidP="007A5C5C">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31A21230" w14:textId="77777777" w:rsidR="00F17C7F" w:rsidRDefault="00F17C7F" w:rsidP="007A5C5C">
            <w:pPr>
              <w:spacing w:line="240" w:lineRule="auto"/>
              <w:contextualSpacing/>
              <w:rPr>
                <w:rFonts w:ascii="Times New Roman" w:hAnsi="Times New Roman" w:cs="Times New Roman"/>
                <w:sz w:val="28"/>
                <w:szCs w:val="28"/>
                <w:lang w:val="uk-UA"/>
              </w:rPr>
            </w:pPr>
          </w:p>
        </w:tc>
        <w:tc>
          <w:tcPr>
            <w:tcW w:w="3080" w:type="dxa"/>
          </w:tcPr>
          <w:p w14:paraId="31A09BCC" w14:textId="253B8931" w:rsidR="00F17C7F" w:rsidRDefault="007A5C5C" w:rsidP="00057719">
            <w:pPr>
              <w:tabs>
                <w:tab w:val="left" w:pos="8931"/>
              </w:tabs>
              <w:spacing w:line="240" w:lineRule="auto"/>
              <w:contextualSpacing/>
              <w:rPr>
                <w:rFonts w:ascii="Times New Roman" w:hAnsi="Times New Roman" w:cs="Times New Roman"/>
                <w:sz w:val="28"/>
                <w:szCs w:val="28"/>
                <w:lang w:val="uk-UA"/>
              </w:rPr>
            </w:pPr>
            <w:r w:rsidRPr="000241B8">
              <w:rPr>
                <w:rFonts w:ascii="Times New Roman" w:hAnsi="Times New Roman" w:cs="Times New Roman"/>
                <w:sz w:val="28"/>
                <w:szCs w:val="28"/>
                <w:lang w:val="uk-UA"/>
              </w:rPr>
              <w:t>Відділ освіти, культури, молоді та спорту</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Смолінської</w:t>
            </w:r>
            <w:proofErr w:type="spellEnd"/>
            <w:r>
              <w:rPr>
                <w:rFonts w:ascii="Times New Roman" w:hAnsi="Times New Roman" w:cs="Times New Roman"/>
                <w:sz w:val="28"/>
                <w:szCs w:val="28"/>
                <w:lang w:val="uk-UA"/>
              </w:rPr>
              <w:t xml:space="preserve"> селищної ради;</w:t>
            </w:r>
          </w:p>
        </w:tc>
      </w:tr>
      <w:tr w:rsidR="00A93523" w:rsidRPr="0092766F" w14:paraId="473CD1B3" w14:textId="77777777">
        <w:tc>
          <w:tcPr>
            <w:tcW w:w="3253" w:type="dxa"/>
            <w:gridSpan w:val="2"/>
            <w:vMerge w:val="restart"/>
          </w:tcPr>
          <w:p w14:paraId="013C9399" w14:textId="77777777" w:rsidR="00A93523" w:rsidRDefault="004B5592">
            <w:pPr>
              <w:tabs>
                <w:tab w:val="left" w:pos="8931"/>
              </w:tabs>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2.</w:t>
            </w:r>
            <w:proofErr w:type="spellStart"/>
            <w:r>
              <w:rPr>
                <w:rFonts w:ascii="Times New Roman" w:hAnsi="Times New Roman" w:cs="Times New Roman"/>
                <w:sz w:val="28"/>
                <w:szCs w:val="28"/>
              </w:rPr>
              <w:t>Створення</w:t>
            </w:r>
            <w:proofErr w:type="spellEnd"/>
            <w:r>
              <w:rPr>
                <w:rFonts w:ascii="Times New Roman" w:hAnsi="Times New Roman" w:cs="Times New Roman"/>
                <w:sz w:val="28"/>
                <w:szCs w:val="28"/>
              </w:rPr>
              <w:t xml:space="preserve"> умов для </w:t>
            </w:r>
            <w:proofErr w:type="spellStart"/>
            <w:r>
              <w:rPr>
                <w:rFonts w:ascii="Times New Roman" w:hAnsi="Times New Roman" w:cs="Times New Roman"/>
                <w:sz w:val="28"/>
                <w:szCs w:val="28"/>
              </w:rPr>
              <w:t>залучення</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життя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територіальної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громади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дітей</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особливими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освітніми</w:t>
            </w:r>
            <w:proofErr w:type="spellEnd"/>
            <w:r>
              <w:rPr>
                <w:rFonts w:ascii="Times New Roman" w:hAnsi="Times New Roman" w:cs="Times New Roman"/>
                <w:sz w:val="28"/>
                <w:szCs w:val="28"/>
              </w:rPr>
              <w:t xml:space="preserve"> потребами та/</w:t>
            </w:r>
            <w:proofErr w:type="spellStart"/>
            <w:r>
              <w:rPr>
                <w:rFonts w:ascii="Times New Roman" w:hAnsi="Times New Roman" w:cs="Times New Roman"/>
                <w:sz w:val="28"/>
                <w:szCs w:val="28"/>
              </w:rPr>
              <w:t>або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інвалідністю</w:t>
            </w:r>
            <w:proofErr w:type="spellEnd"/>
            <w:r>
              <w:rPr>
                <w:rFonts w:ascii="Times New Roman" w:hAnsi="Times New Roman" w:cs="Times New Roman"/>
                <w:sz w:val="28"/>
                <w:szCs w:val="28"/>
              </w:rPr>
              <w:t xml:space="preserve">, а </w:t>
            </w:r>
            <w:proofErr w:type="spellStart"/>
            <w:r>
              <w:rPr>
                <w:rFonts w:ascii="Times New Roman" w:hAnsi="Times New Roman" w:cs="Times New Roman"/>
                <w:sz w:val="28"/>
                <w:szCs w:val="28"/>
              </w:rPr>
              <w:t>також</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їх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сімей</w:t>
            </w:r>
            <w:proofErr w:type="spellEnd"/>
          </w:p>
        </w:tc>
        <w:tc>
          <w:tcPr>
            <w:tcW w:w="4155" w:type="dxa"/>
            <w:gridSpan w:val="2"/>
          </w:tcPr>
          <w:p w14:paraId="0BF706B6" w14:textId="77777777" w:rsidR="00A93523" w:rsidRDefault="004B5592">
            <w:pPr>
              <w:spacing w:before="120" w:line="240" w:lineRule="auto"/>
              <w:ind w:left="13"/>
              <w:contextualSpacing/>
              <w:rPr>
                <w:rFonts w:ascii="Times New Roman" w:hAnsi="Times New Roman" w:cs="Times New Roman"/>
                <w:sz w:val="28"/>
                <w:szCs w:val="28"/>
                <w:lang w:val="uk-UA"/>
              </w:rPr>
            </w:pPr>
            <w:r>
              <w:rPr>
                <w:rFonts w:ascii="Times New Roman" w:hAnsi="Times New Roman" w:cs="Times New Roman"/>
                <w:sz w:val="28"/>
                <w:szCs w:val="28"/>
                <w:lang w:val="uk-UA"/>
              </w:rPr>
              <w:t>1) забезпечення доступності в громаді медичних послуг медичної реабілітації немовлят, які народилися передчасно та/або хворими, протягом перших трьох років життя; реабілітаційної допомоги дітям в амбулаторних та стаціонарних умовах; паліативної допомоги дітям (зокрема, мобільної паліативної допомоги)</w:t>
            </w:r>
          </w:p>
        </w:tc>
        <w:tc>
          <w:tcPr>
            <w:tcW w:w="2357" w:type="dxa"/>
            <w:gridSpan w:val="2"/>
          </w:tcPr>
          <w:p w14:paraId="1EC93B74" w14:textId="0A9E9B7F" w:rsidR="00A93523" w:rsidRPr="00F17C7F" w:rsidRDefault="00F17C7F">
            <w:pPr>
              <w:spacing w:before="120" w:line="240" w:lineRule="auto"/>
              <w:ind w:left="-56" w:right="-206"/>
              <w:contextualSpacing/>
              <w:rPr>
                <w:rFonts w:ascii="Times New Roman" w:hAnsi="Times New Roman" w:cs="Times New Roman"/>
                <w:sz w:val="28"/>
                <w:szCs w:val="28"/>
                <w:lang w:val="uk-UA"/>
              </w:rPr>
            </w:pPr>
            <w:r>
              <w:rPr>
                <w:rFonts w:ascii="Times New Roman" w:hAnsi="Times New Roman" w:cs="Times New Roman"/>
                <w:sz w:val="28"/>
                <w:szCs w:val="28"/>
                <w:lang w:val="uk-UA"/>
              </w:rPr>
              <w:t>2025 – 2026 роки</w:t>
            </w:r>
          </w:p>
        </w:tc>
        <w:tc>
          <w:tcPr>
            <w:tcW w:w="2508" w:type="dxa"/>
            <w:gridSpan w:val="2"/>
          </w:tcPr>
          <w:p w14:paraId="68E9FBEC" w14:textId="77777777" w:rsidR="00F17C7F" w:rsidRDefault="00F17C7F" w:rsidP="00F17C7F">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2F04B465" w14:textId="77777777" w:rsidR="00A93523" w:rsidRDefault="00A93523" w:rsidP="00F17C7F">
            <w:pPr>
              <w:spacing w:line="240" w:lineRule="auto"/>
              <w:contextualSpacing/>
              <w:rPr>
                <w:rFonts w:ascii="Times New Roman" w:hAnsi="Times New Roman" w:cs="Times New Roman"/>
                <w:sz w:val="28"/>
                <w:szCs w:val="28"/>
                <w:lang w:val="uk-UA"/>
              </w:rPr>
            </w:pPr>
          </w:p>
        </w:tc>
        <w:tc>
          <w:tcPr>
            <w:tcW w:w="3080" w:type="dxa"/>
          </w:tcPr>
          <w:p w14:paraId="6D482B7F" w14:textId="3F9C2EBD" w:rsidR="00057719" w:rsidRDefault="00E01E6D" w:rsidP="00E01E6D">
            <w:pPr>
              <w:tabs>
                <w:tab w:val="left" w:pos="8931"/>
              </w:tabs>
              <w:spacing w:line="240" w:lineRule="auto"/>
              <w:contextualSpacing/>
              <w:rPr>
                <w:rFonts w:ascii="Times New Roman" w:hAnsi="Times New Roman" w:cs="Times New Roman"/>
                <w:sz w:val="28"/>
                <w:szCs w:val="28"/>
                <w:lang w:val="uk-UA"/>
              </w:rPr>
            </w:pPr>
            <w:r w:rsidRPr="005A0C27">
              <w:rPr>
                <w:rFonts w:ascii="Times New Roman" w:hAnsi="Times New Roman" w:cs="Times New Roman"/>
                <w:sz w:val="28"/>
                <w:szCs w:val="28"/>
                <w:lang w:val="uk-UA"/>
              </w:rPr>
              <w:t>КНП "</w:t>
            </w:r>
            <w:proofErr w:type="spellStart"/>
            <w:r w:rsidRPr="005A0C27">
              <w:rPr>
                <w:rFonts w:ascii="Times New Roman" w:hAnsi="Times New Roman" w:cs="Times New Roman"/>
                <w:sz w:val="28"/>
                <w:szCs w:val="28"/>
                <w:lang w:val="uk-UA"/>
              </w:rPr>
              <w:t>Смолінський</w:t>
            </w:r>
            <w:proofErr w:type="spellEnd"/>
            <w:r w:rsidRPr="005A0C27">
              <w:rPr>
                <w:rFonts w:ascii="Times New Roman" w:hAnsi="Times New Roman" w:cs="Times New Roman"/>
                <w:sz w:val="28"/>
                <w:szCs w:val="28"/>
                <w:lang w:val="uk-UA"/>
              </w:rPr>
              <w:t xml:space="preserve"> центр первинної медико-санітарної допомоги" </w:t>
            </w:r>
            <w:proofErr w:type="spellStart"/>
            <w:r w:rsidRPr="005A0C27">
              <w:rPr>
                <w:rFonts w:ascii="Times New Roman" w:hAnsi="Times New Roman" w:cs="Times New Roman"/>
                <w:sz w:val="28"/>
                <w:szCs w:val="28"/>
                <w:lang w:val="uk-UA"/>
              </w:rPr>
              <w:t>Смолінської</w:t>
            </w:r>
            <w:proofErr w:type="spellEnd"/>
            <w:r w:rsidRPr="005A0C27">
              <w:rPr>
                <w:rFonts w:ascii="Times New Roman" w:hAnsi="Times New Roman" w:cs="Times New Roman"/>
                <w:sz w:val="28"/>
                <w:szCs w:val="28"/>
                <w:lang w:val="uk-UA"/>
              </w:rPr>
              <w:t xml:space="preserve"> селищної ради</w:t>
            </w:r>
          </w:p>
          <w:p w14:paraId="62894584" w14:textId="23929672" w:rsidR="00A93523" w:rsidRDefault="00A93523">
            <w:pPr>
              <w:tabs>
                <w:tab w:val="left" w:pos="8931"/>
              </w:tabs>
              <w:spacing w:line="240" w:lineRule="auto"/>
              <w:contextualSpacing/>
              <w:rPr>
                <w:rFonts w:ascii="Times New Roman" w:hAnsi="Times New Roman" w:cs="Times New Roman"/>
                <w:sz w:val="28"/>
                <w:szCs w:val="28"/>
                <w:lang w:val="uk-UA"/>
              </w:rPr>
            </w:pPr>
          </w:p>
        </w:tc>
      </w:tr>
      <w:tr w:rsidR="00A93523" w:rsidRPr="0028068D" w14:paraId="3F536E03" w14:textId="77777777">
        <w:tc>
          <w:tcPr>
            <w:tcW w:w="3253" w:type="dxa"/>
            <w:gridSpan w:val="2"/>
            <w:vMerge/>
          </w:tcPr>
          <w:p w14:paraId="0345A20A" w14:textId="77777777" w:rsidR="00A93523" w:rsidRDefault="00A93523">
            <w:pPr>
              <w:tabs>
                <w:tab w:val="left" w:pos="8931"/>
              </w:tabs>
              <w:spacing w:line="240" w:lineRule="auto"/>
              <w:contextualSpacing/>
              <w:jc w:val="right"/>
              <w:rPr>
                <w:rFonts w:ascii="Times New Roman" w:hAnsi="Times New Roman" w:cs="Times New Roman"/>
                <w:sz w:val="28"/>
                <w:szCs w:val="28"/>
                <w:lang w:val="uk-UA"/>
              </w:rPr>
            </w:pPr>
          </w:p>
        </w:tc>
        <w:tc>
          <w:tcPr>
            <w:tcW w:w="4155" w:type="dxa"/>
            <w:gridSpan w:val="2"/>
          </w:tcPr>
          <w:p w14:paraId="2165FD3A" w14:textId="3A80681B" w:rsidR="00A93523" w:rsidRDefault="004B5592">
            <w:pPr>
              <w:tabs>
                <w:tab w:val="left" w:pos="8931"/>
              </w:tabs>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2)створення безпечного комфортного інклюзивного освітнього середовища в закладах освіти, забезпечення </w:t>
            </w:r>
            <w:r>
              <w:rPr>
                <w:rFonts w:ascii="Times New Roman" w:hAnsi="Times New Roman" w:cs="Times New Roman"/>
                <w:sz w:val="28"/>
                <w:szCs w:val="28"/>
                <w:lang w:val="uk-UA"/>
              </w:rPr>
              <w:lastRenderedPageBreak/>
              <w:t>архітектурної доступності укриттів, закладів культури, позашкільної освіти, об’єктів спортивної інфраструктури на території громади для задоволення потреб дітей та сімей з дітьми, які мають, зокрема, фізичні, інтелектуальні та сенсорні п</w:t>
            </w:r>
            <w:r w:rsidR="00E01E6D">
              <w:rPr>
                <w:rFonts w:ascii="Times New Roman" w:hAnsi="Times New Roman" w:cs="Times New Roman"/>
                <w:sz w:val="28"/>
                <w:szCs w:val="28"/>
                <w:lang w:val="uk-UA"/>
              </w:rPr>
              <w:t>орушення</w:t>
            </w:r>
          </w:p>
        </w:tc>
        <w:tc>
          <w:tcPr>
            <w:tcW w:w="2357" w:type="dxa"/>
            <w:gridSpan w:val="2"/>
          </w:tcPr>
          <w:p w14:paraId="60B05843" w14:textId="5D6CC8A3" w:rsidR="00A93523" w:rsidRPr="00E01E6D" w:rsidRDefault="004B5592">
            <w:pPr>
              <w:tabs>
                <w:tab w:val="left" w:pos="8931"/>
              </w:tabs>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en-AU"/>
              </w:rPr>
              <w:lastRenderedPageBreak/>
              <w:t>202</w:t>
            </w:r>
            <w:r>
              <w:rPr>
                <w:rFonts w:ascii="Times New Roman" w:hAnsi="Times New Roman" w:cs="Times New Roman"/>
                <w:sz w:val="28"/>
                <w:szCs w:val="28"/>
                <w:lang w:val="uk-UA"/>
              </w:rPr>
              <w:t>5</w:t>
            </w:r>
            <w:r>
              <w:rPr>
                <w:rFonts w:ascii="Times New Roman" w:hAnsi="Times New Roman" w:cs="Times New Roman"/>
                <w:sz w:val="28"/>
                <w:szCs w:val="28"/>
                <w:lang w:val="en-AU"/>
              </w:rPr>
              <w:t xml:space="preserve"> - 2026 р</w:t>
            </w:r>
            <w:proofErr w:type="spellStart"/>
            <w:r w:rsidR="00E01E6D">
              <w:rPr>
                <w:rFonts w:ascii="Times New Roman" w:hAnsi="Times New Roman" w:cs="Times New Roman"/>
                <w:sz w:val="28"/>
                <w:szCs w:val="28"/>
                <w:lang w:val="uk-UA"/>
              </w:rPr>
              <w:t>оки</w:t>
            </w:r>
            <w:proofErr w:type="spellEnd"/>
          </w:p>
        </w:tc>
        <w:tc>
          <w:tcPr>
            <w:tcW w:w="2508" w:type="dxa"/>
            <w:gridSpan w:val="2"/>
          </w:tcPr>
          <w:p w14:paraId="6836EA0A" w14:textId="77777777" w:rsidR="00A93523" w:rsidRDefault="004B5592">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1DBD6A76" w14:textId="77777777" w:rsidR="00A93523" w:rsidRDefault="00A93523">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06A9E8C4" w14:textId="6489234C" w:rsidR="00A93523" w:rsidRDefault="00E01E6D">
            <w:pPr>
              <w:tabs>
                <w:tab w:val="left" w:pos="8931"/>
              </w:tabs>
              <w:spacing w:line="240" w:lineRule="auto"/>
              <w:contextualSpacing/>
              <w:rPr>
                <w:rFonts w:ascii="Times New Roman" w:hAnsi="Times New Roman" w:cs="Times New Roman"/>
                <w:sz w:val="28"/>
                <w:szCs w:val="28"/>
                <w:lang w:val="uk-UA"/>
              </w:rPr>
            </w:pPr>
            <w:r w:rsidRPr="000241B8">
              <w:rPr>
                <w:rFonts w:ascii="Times New Roman" w:hAnsi="Times New Roman" w:cs="Times New Roman"/>
                <w:sz w:val="28"/>
                <w:szCs w:val="28"/>
                <w:lang w:val="uk-UA"/>
              </w:rPr>
              <w:t>Відділ освіти, культури, молоді та спорту</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Смолінської</w:t>
            </w:r>
            <w:proofErr w:type="spellEnd"/>
            <w:r>
              <w:rPr>
                <w:rFonts w:ascii="Times New Roman" w:hAnsi="Times New Roman" w:cs="Times New Roman"/>
                <w:sz w:val="28"/>
                <w:szCs w:val="28"/>
                <w:lang w:val="uk-UA"/>
              </w:rPr>
              <w:t xml:space="preserve"> селищної ради;</w:t>
            </w:r>
          </w:p>
        </w:tc>
      </w:tr>
      <w:tr w:rsidR="007A5C5C" w:rsidRPr="0028068D" w14:paraId="262F6D36" w14:textId="77777777">
        <w:tc>
          <w:tcPr>
            <w:tcW w:w="3253" w:type="dxa"/>
            <w:gridSpan w:val="2"/>
            <w:vMerge w:val="restart"/>
          </w:tcPr>
          <w:p w14:paraId="7EB03583" w14:textId="77777777" w:rsidR="007A5C5C" w:rsidRDefault="007A5C5C">
            <w:pPr>
              <w:tabs>
                <w:tab w:val="left" w:pos="8931"/>
              </w:tabs>
              <w:spacing w:line="240" w:lineRule="auto"/>
              <w:contextualSpacing/>
              <w:jc w:val="right"/>
              <w:rPr>
                <w:rFonts w:ascii="Times New Roman" w:hAnsi="Times New Roman" w:cs="Times New Roman"/>
                <w:sz w:val="28"/>
                <w:szCs w:val="28"/>
                <w:lang w:val="uk-UA"/>
              </w:rPr>
            </w:pPr>
          </w:p>
        </w:tc>
        <w:tc>
          <w:tcPr>
            <w:tcW w:w="4155" w:type="dxa"/>
            <w:gridSpan w:val="2"/>
          </w:tcPr>
          <w:p w14:paraId="4901ED48" w14:textId="43E0C72A" w:rsidR="007A5C5C" w:rsidRDefault="007A5C5C">
            <w:pPr>
              <w:spacing w:before="120" w:line="240" w:lineRule="auto"/>
              <w:ind w:left="13"/>
              <w:contextualSpacing/>
              <w:rPr>
                <w:rFonts w:ascii="Times New Roman" w:hAnsi="Times New Roman" w:cs="Times New Roman"/>
                <w:sz w:val="28"/>
                <w:szCs w:val="28"/>
                <w:lang w:val="uk-UA"/>
              </w:rPr>
            </w:pPr>
            <w:r>
              <w:rPr>
                <w:rFonts w:ascii="Times New Roman" w:hAnsi="Times New Roman" w:cs="Times New Roman"/>
                <w:sz w:val="28"/>
                <w:szCs w:val="28"/>
                <w:lang w:val="uk-UA"/>
              </w:rPr>
              <w:t>3) надання транспортних послуг із підвезення дітям з інвалідністю та/або високими потребами у підтримці для отримання освітніх, медичних, реабілітаційних, соціальних послуг у межах передбачених видатків на надання транспортних послуг</w:t>
            </w:r>
          </w:p>
        </w:tc>
        <w:tc>
          <w:tcPr>
            <w:tcW w:w="2357" w:type="dxa"/>
            <w:gridSpan w:val="2"/>
          </w:tcPr>
          <w:p w14:paraId="69F8C563" w14:textId="63DCBCBA" w:rsidR="007A5C5C" w:rsidRPr="007A5C5C" w:rsidRDefault="007A5C5C">
            <w:pPr>
              <w:spacing w:before="120" w:line="240" w:lineRule="auto"/>
              <w:ind w:left="-56" w:right="-206"/>
              <w:contextualSpacing/>
              <w:rPr>
                <w:rFonts w:ascii="Times New Roman" w:hAnsi="Times New Roman" w:cs="Times New Roman"/>
                <w:sz w:val="28"/>
                <w:szCs w:val="28"/>
                <w:lang w:val="uk-UA"/>
              </w:rPr>
            </w:pPr>
            <w:r>
              <w:rPr>
                <w:rFonts w:ascii="Times New Roman" w:hAnsi="Times New Roman" w:cs="Times New Roman"/>
                <w:sz w:val="28"/>
                <w:szCs w:val="28"/>
                <w:lang w:val="en-AU"/>
              </w:rPr>
              <w:t>202</w:t>
            </w:r>
            <w:r>
              <w:rPr>
                <w:rFonts w:ascii="Times New Roman" w:hAnsi="Times New Roman" w:cs="Times New Roman"/>
                <w:sz w:val="28"/>
                <w:szCs w:val="28"/>
                <w:lang w:val="uk-UA"/>
              </w:rPr>
              <w:t>5</w:t>
            </w:r>
            <w:r>
              <w:rPr>
                <w:rFonts w:ascii="Times New Roman" w:hAnsi="Times New Roman" w:cs="Times New Roman"/>
                <w:sz w:val="28"/>
                <w:szCs w:val="28"/>
                <w:lang w:val="en-AU"/>
              </w:rPr>
              <w:t xml:space="preserve"> - 2026 </w:t>
            </w:r>
            <w:r>
              <w:rPr>
                <w:rFonts w:ascii="Times New Roman" w:hAnsi="Times New Roman" w:cs="Times New Roman"/>
                <w:sz w:val="28"/>
                <w:szCs w:val="28"/>
                <w:lang w:val="uk-UA"/>
              </w:rPr>
              <w:t>роки</w:t>
            </w:r>
          </w:p>
        </w:tc>
        <w:tc>
          <w:tcPr>
            <w:tcW w:w="2508" w:type="dxa"/>
            <w:gridSpan w:val="2"/>
          </w:tcPr>
          <w:p w14:paraId="07B945D4" w14:textId="77777777" w:rsidR="007A5C5C" w:rsidRDefault="007A5C5C">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69B887D7" w14:textId="77777777" w:rsidR="007A5C5C" w:rsidRDefault="007A5C5C">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67403B4A" w14:textId="5A6BAF5A" w:rsidR="007A5C5C" w:rsidRDefault="007A5C5C">
            <w:pPr>
              <w:tabs>
                <w:tab w:val="left" w:pos="8931"/>
              </w:tabs>
              <w:spacing w:line="240" w:lineRule="auto"/>
              <w:contextualSpacing/>
              <w:rPr>
                <w:rFonts w:ascii="Times New Roman" w:hAnsi="Times New Roman" w:cs="Times New Roman"/>
                <w:sz w:val="28"/>
                <w:szCs w:val="28"/>
                <w:lang w:val="uk-UA"/>
              </w:rPr>
            </w:pPr>
            <w:r w:rsidRPr="000241B8">
              <w:rPr>
                <w:rFonts w:ascii="Times New Roman" w:hAnsi="Times New Roman" w:cs="Times New Roman"/>
                <w:sz w:val="28"/>
                <w:szCs w:val="28"/>
                <w:lang w:val="uk-UA"/>
              </w:rPr>
              <w:t>Відділ освіти, культури, молоді та спорту</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Смолінської</w:t>
            </w:r>
            <w:proofErr w:type="spellEnd"/>
            <w:r>
              <w:rPr>
                <w:rFonts w:ascii="Times New Roman" w:hAnsi="Times New Roman" w:cs="Times New Roman"/>
                <w:sz w:val="28"/>
                <w:szCs w:val="28"/>
                <w:lang w:val="uk-UA"/>
              </w:rPr>
              <w:t xml:space="preserve"> селищної ради;</w:t>
            </w:r>
          </w:p>
        </w:tc>
      </w:tr>
      <w:tr w:rsidR="007A5C5C" w:rsidRPr="0028068D" w14:paraId="3D8EB353" w14:textId="77777777">
        <w:tc>
          <w:tcPr>
            <w:tcW w:w="3253" w:type="dxa"/>
            <w:gridSpan w:val="2"/>
            <w:vMerge/>
          </w:tcPr>
          <w:p w14:paraId="047D769B" w14:textId="77777777" w:rsidR="007A5C5C" w:rsidRDefault="007A5C5C">
            <w:pPr>
              <w:tabs>
                <w:tab w:val="left" w:pos="8931"/>
              </w:tabs>
              <w:spacing w:line="240" w:lineRule="auto"/>
              <w:contextualSpacing/>
              <w:jc w:val="right"/>
              <w:rPr>
                <w:rFonts w:ascii="Times New Roman" w:hAnsi="Times New Roman" w:cs="Times New Roman"/>
                <w:sz w:val="28"/>
                <w:szCs w:val="28"/>
                <w:lang w:val="uk-UA"/>
              </w:rPr>
            </w:pPr>
          </w:p>
        </w:tc>
        <w:tc>
          <w:tcPr>
            <w:tcW w:w="4155" w:type="dxa"/>
            <w:gridSpan w:val="2"/>
            <w:vAlign w:val="center"/>
          </w:tcPr>
          <w:p w14:paraId="5C3BBE72" w14:textId="400C732A" w:rsidR="007A5C5C" w:rsidRDefault="007A5C5C">
            <w:pPr>
              <w:spacing w:before="120" w:line="240" w:lineRule="auto"/>
              <w:ind w:left="13"/>
              <w:contextualSpacing/>
              <w:rPr>
                <w:rFonts w:ascii="Times New Roman" w:hAnsi="Times New Roman" w:cs="Times New Roman"/>
                <w:sz w:val="28"/>
                <w:szCs w:val="28"/>
                <w:lang w:val="uk-UA"/>
              </w:rPr>
            </w:pPr>
            <w:r>
              <w:rPr>
                <w:rFonts w:ascii="Times New Roman" w:hAnsi="Times New Roman" w:cs="Times New Roman"/>
                <w:sz w:val="28"/>
                <w:szCs w:val="28"/>
                <w:lang w:val="uk-UA"/>
              </w:rPr>
              <w:t>4) організація надання дітям з особливими освітніми потребами, які навчаються в закладах дошкільної, загальної середньої освіти, дітям, які не відвідують закладів освіти за станом здоров’я, підтримки в освітньому процесі відповідно до їх потреб</w:t>
            </w:r>
          </w:p>
        </w:tc>
        <w:tc>
          <w:tcPr>
            <w:tcW w:w="2357" w:type="dxa"/>
            <w:gridSpan w:val="2"/>
          </w:tcPr>
          <w:p w14:paraId="7B0606B5" w14:textId="3034CB6F" w:rsidR="007A5C5C" w:rsidRPr="007A5C5C" w:rsidRDefault="007A5C5C">
            <w:pPr>
              <w:spacing w:before="120" w:line="240" w:lineRule="auto"/>
              <w:ind w:left="-56" w:right="-206"/>
              <w:contextualSpacing/>
              <w:rPr>
                <w:rFonts w:ascii="Times New Roman" w:hAnsi="Times New Roman" w:cs="Times New Roman"/>
                <w:sz w:val="28"/>
                <w:szCs w:val="28"/>
                <w:lang w:val="uk-UA"/>
              </w:rPr>
            </w:pPr>
            <w:r>
              <w:rPr>
                <w:rFonts w:ascii="Times New Roman" w:hAnsi="Times New Roman" w:cs="Times New Roman"/>
                <w:sz w:val="28"/>
                <w:szCs w:val="28"/>
                <w:lang w:val="en-AU"/>
              </w:rPr>
              <w:t>202</w:t>
            </w:r>
            <w:r>
              <w:rPr>
                <w:rFonts w:ascii="Times New Roman" w:hAnsi="Times New Roman" w:cs="Times New Roman"/>
                <w:sz w:val="28"/>
                <w:szCs w:val="28"/>
                <w:lang w:val="uk-UA"/>
              </w:rPr>
              <w:t>5</w:t>
            </w:r>
            <w:r>
              <w:rPr>
                <w:rFonts w:ascii="Times New Roman" w:hAnsi="Times New Roman" w:cs="Times New Roman"/>
                <w:sz w:val="28"/>
                <w:szCs w:val="28"/>
                <w:lang w:val="en-AU"/>
              </w:rPr>
              <w:t xml:space="preserve"> - 2026 </w:t>
            </w:r>
            <w:r>
              <w:rPr>
                <w:rFonts w:ascii="Times New Roman" w:hAnsi="Times New Roman" w:cs="Times New Roman"/>
                <w:sz w:val="28"/>
                <w:szCs w:val="28"/>
                <w:lang w:val="uk-UA"/>
              </w:rPr>
              <w:t>роки</w:t>
            </w:r>
          </w:p>
        </w:tc>
        <w:tc>
          <w:tcPr>
            <w:tcW w:w="2508" w:type="dxa"/>
            <w:gridSpan w:val="2"/>
          </w:tcPr>
          <w:p w14:paraId="313C5227" w14:textId="77777777" w:rsidR="007A5C5C" w:rsidRDefault="007A5C5C">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15F0ACFD" w14:textId="77777777" w:rsidR="007A5C5C" w:rsidRDefault="007A5C5C" w:rsidP="007A5C5C">
            <w:pPr>
              <w:spacing w:line="240" w:lineRule="auto"/>
              <w:contextualSpacing/>
              <w:rPr>
                <w:rFonts w:ascii="Times New Roman" w:hAnsi="Times New Roman" w:cs="Times New Roman"/>
                <w:sz w:val="28"/>
                <w:szCs w:val="28"/>
                <w:lang w:val="uk-UA"/>
              </w:rPr>
            </w:pPr>
          </w:p>
        </w:tc>
        <w:tc>
          <w:tcPr>
            <w:tcW w:w="3080" w:type="dxa"/>
          </w:tcPr>
          <w:p w14:paraId="4D291EC8" w14:textId="088240C3" w:rsidR="007A5C5C" w:rsidRDefault="007A5C5C">
            <w:pPr>
              <w:tabs>
                <w:tab w:val="left" w:pos="8931"/>
              </w:tabs>
              <w:spacing w:line="240" w:lineRule="auto"/>
              <w:contextualSpacing/>
              <w:rPr>
                <w:rFonts w:ascii="Times New Roman" w:hAnsi="Times New Roman" w:cs="Times New Roman"/>
                <w:sz w:val="28"/>
                <w:szCs w:val="28"/>
                <w:lang w:val="uk-UA"/>
              </w:rPr>
            </w:pPr>
            <w:r w:rsidRPr="000241B8">
              <w:rPr>
                <w:rFonts w:ascii="Times New Roman" w:hAnsi="Times New Roman" w:cs="Times New Roman"/>
                <w:sz w:val="28"/>
                <w:szCs w:val="28"/>
                <w:lang w:val="uk-UA"/>
              </w:rPr>
              <w:t>Відділ освіти, культури, молоді та спорту</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Смолінської</w:t>
            </w:r>
            <w:proofErr w:type="spellEnd"/>
            <w:r>
              <w:rPr>
                <w:rFonts w:ascii="Times New Roman" w:hAnsi="Times New Roman" w:cs="Times New Roman"/>
                <w:sz w:val="28"/>
                <w:szCs w:val="28"/>
                <w:lang w:val="uk-UA"/>
              </w:rPr>
              <w:t xml:space="preserve"> селищної ради;</w:t>
            </w:r>
          </w:p>
        </w:tc>
      </w:tr>
      <w:tr w:rsidR="007A5C5C" w:rsidRPr="00946B1B" w14:paraId="7453DBE1" w14:textId="77777777" w:rsidTr="007A5C5C">
        <w:trPr>
          <w:trHeight w:val="15"/>
        </w:trPr>
        <w:tc>
          <w:tcPr>
            <w:tcW w:w="3253" w:type="dxa"/>
            <w:gridSpan w:val="2"/>
            <w:vMerge/>
          </w:tcPr>
          <w:p w14:paraId="26825ABC" w14:textId="77777777" w:rsidR="007A5C5C" w:rsidRDefault="007A5C5C">
            <w:pPr>
              <w:tabs>
                <w:tab w:val="left" w:pos="8931"/>
              </w:tabs>
              <w:spacing w:line="240" w:lineRule="auto"/>
              <w:contextualSpacing/>
              <w:jc w:val="right"/>
              <w:rPr>
                <w:rFonts w:ascii="Times New Roman" w:hAnsi="Times New Roman" w:cs="Times New Roman"/>
                <w:sz w:val="28"/>
                <w:szCs w:val="28"/>
                <w:lang w:val="uk-UA"/>
              </w:rPr>
            </w:pPr>
          </w:p>
        </w:tc>
        <w:tc>
          <w:tcPr>
            <w:tcW w:w="4155" w:type="dxa"/>
            <w:gridSpan w:val="2"/>
          </w:tcPr>
          <w:p w14:paraId="68D03A15" w14:textId="5F44FBD1" w:rsidR="00481318" w:rsidRDefault="007A5C5C" w:rsidP="00481318">
            <w:pPr>
              <w:spacing w:before="120" w:line="240" w:lineRule="auto"/>
              <w:ind w:left="13"/>
              <w:contextualSpacing/>
              <w:rPr>
                <w:rFonts w:ascii="Times New Roman" w:hAnsi="Times New Roman" w:cs="Times New Roman"/>
                <w:sz w:val="28"/>
                <w:szCs w:val="28"/>
                <w:lang w:val="uk-UA"/>
              </w:rPr>
            </w:pPr>
            <w:r>
              <w:rPr>
                <w:rFonts w:ascii="Times New Roman" w:hAnsi="Times New Roman" w:cs="Times New Roman"/>
                <w:sz w:val="28"/>
                <w:szCs w:val="28"/>
                <w:lang w:val="uk-UA"/>
              </w:rPr>
              <w:t>5</w:t>
            </w:r>
            <w:r w:rsidR="00481318">
              <w:rPr>
                <w:rFonts w:ascii="Times New Roman" w:hAnsi="Times New Roman" w:cs="Times New Roman"/>
                <w:sz w:val="28"/>
                <w:szCs w:val="28"/>
                <w:lang w:val="uk-UA"/>
              </w:rPr>
              <w:t>)визначення потреб дітей</w:t>
            </w:r>
            <w:r>
              <w:rPr>
                <w:rFonts w:ascii="Times New Roman" w:hAnsi="Times New Roman" w:cs="Times New Roman"/>
                <w:sz w:val="28"/>
                <w:szCs w:val="28"/>
                <w:lang w:val="uk-UA"/>
              </w:rPr>
              <w:t xml:space="preserve"> </w:t>
            </w:r>
            <w:r w:rsidR="003A7457">
              <w:rPr>
                <w:rFonts w:ascii="Times New Roman" w:hAnsi="Times New Roman" w:cs="Times New Roman"/>
                <w:sz w:val="28"/>
                <w:szCs w:val="28"/>
                <w:lang w:val="uk-UA"/>
              </w:rPr>
              <w:t xml:space="preserve">у реабілітаційних послугах у сфері охорони здоров’я, освіти та соціального захисту, розвиток мережі їх надавачів </w:t>
            </w:r>
          </w:p>
          <w:p w14:paraId="71DFA121" w14:textId="358C6A65" w:rsidR="007A5C5C" w:rsidRDefault="007A5C5C">
            <w:pPr>
              <w:spacing w:before="120" w:line="240" w:lineRule="auto"/>
              <w:ind w:left="13"/>
              <w:contextualSpacing/>
              <w:rPr>
                <w:rFonts w:ascii="Times New Roman" w:hAnsi="Times New Roman" w:cs="Times New Roman"/>
                <w:sz w:val="28"/>
                <w:szCs w:val="28"/>
                <w:lang w:val="uk-UA"/>
              </w:rPr>
            </w:pPr>
          </w:p>
        </w:tc>
        <w:tc>
          <w:tcPr>
            <w:tcW w:w="2357" w:type="dxa"/>
            <w:gridSpan w:val="2"/>
          </w:tcPr>
          <w:p w14:paraId="2B357017" w14:textId="4833E2BC" w:rsidR="007A5C5C" w:rsidRDefault="003A7457">
            <w:pPr>
              <w:spacing w:before="120" w:line="240" w:lineRule="auto"/>
              <w:ind w:left="-56" w:right="-206"/>
              <w:contextualSpacing/>
              <w:rPr>
                <w:rFonts w:ascii="Times New Roman" w:hAnsi="Times New Roman" w:cs="Times New Roman"/>
                <w:sz w:val="28"/>
                <w:szCs w:val="28"/>
                <w:lang w:val="en-AU"/>
              </w:rPr>
            </w:pPr>
            <w:r>
              <w:rPr>
                <w:rFonts w:ascii="Times New Roman" w:hAnsi="Times New Roman" w:cs="Times New Roman"/>
                <w:sz w:val="28"/>
                <w:szCs w:val="28"/>
                <w:lang w:val="en-AU"/>
              </w:rPr>
              <w:lastRenderedPageBreak/>
              <w:t>202</w:t>
            </w:r>
            <w:r>
              <w:rPr>
                <w:rFonts w:ascii="Times New Roman" w:hAnsi="Times New Roman" w:cs="Times New Roman"/>
                <w:sz w:val="28"/>
                <w:szCs w:val="28"/>
                <w:lang w:val="uk-UA"/>
              </w:rPr>
              <w:t>5</w:t>
            </w:r>
            <w:r>
              <w:rPr>
                <w:rFonts w:ascii="Times New Roman" w:hAnsi="Times New Roman" w:cs="Times New Roman"/>
                <w:sz w:val="28"/>
                <w:szCs w:val="28"/>
                <w:lang w:val="en-AU"/>
              </w:rPr>
              <w:t xml:space="preserve"> - 2026 </w:t>
            </w:r>
            <w:r>
              <w:rPr>
                <w:rFonts w:ascii="Times New Roman" w:hAnsi="Times New Roman" w:cs="Times New Roman"/>
                <w:sz w:val="28"/>
                <w:szCs w:val="28"/>
                <w:lang w:val="uk-UA"/>
              </w:rPr>
              <w:t>роки</w:t>
            </w:r>
          </w:p>
        </w:tc>
        <w:tc>
          <w:tcPr>
            <w:tcW w:w="2508" w:type="dxa"/>
            <w:gridSpan w:val="2"/>
          </w:tcPr>
          <w:p w14:paraId="0070E265" w14:textId="77777777" w:rsidR="007A5C5C" w:rsidRDefault="007A5C5C" w:rsidP="007A5C5C">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3C19FAFF" w14:textId="77777777" w:rsidR="007A5C5C" w:rsidRDefault="007A5C5C" w:rsidP="007A5C5C">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64177CC2" w14:textId="77777777" w:rsidR="003A7457" w:rsidRDefault="003A7457" w:rsidP="003A7457">
            <w:pPr>
              <w:tabs>
                <w:tab w:val="left" w:pos="8931"/>
              </w:tabs>
              <w:spacing w:line="240" w:lineRule="auto"/>
              <w:contextualSpacing/>
              <w:rPr>
                <w:rFonts w:ascii="Times New Roman" w:hAnsi="Times New Roman" w:cs="Times New Roman"/>
                <w:sz w:val="28"/>
                <w:szCs w:val="28"/>
                <w:lang w:val="uk-UA"/>
              </w:rPr>
            </w:pPr>
            <w:r w:rsidRPr="005A0C27">
              <w:rPr>
                <w:rFonts w:ascii="Times New Roman" w:hAnsi="Times New Roman" w:cs="Times New Roman"/>
                <w:sz w:val="28"/>
                <w:szCs w:val="28"/>
                <w:lang w:val="uk-UA"/>
              </w:rPr>
              <w:t>КНП "</w:t>
            </w:r>
            <w:proofErr w:type="spellStart"/>
            <w:r w:rsidRPr="005A0C27">
              <w:rPr>
                <w:rFonts w:ascii="Times New Roman" w:hAnsi="Times New Roman" w:cs="Times New Roman"/>
                <w:sz w:val="28"/>
                <w:szCs w:val="28"/>
                <w:lang w:val="uk-UA"/>
              </w:rPr>
              <w:t>Смолінський</w:t>
            </w:r>
            <w:proofErr w:type="spellEnd"/>
            <w:r w:rsidRPr="005A0C27">
              <w:rPr>
                <w:rFonts w:ascii="Times New Roman" w:hAnsi="Times New Roman" w:cs="Times New Roman"/>
                <w:sz w:val="28"/>
                <w:szCs w:val="28"/>
                <w:lang w:val="uk-UA"/>
              </w:rPr>
              <w:t xml:space="preserve"> центр первинної медико-санітарної допомоги" </w:t>
            </w:r>
            <w:proofErr w:type="spellStart"/>
            <w:r w:rsidRPr="005A0C27">
              <w:rPr>
                <w:rFonts w:ascii="Times New Roman" w:hAnsi="Times New Roman" w:cs="Times New Roman"/>
                <w:sz w:val="28"/>
                <w:szCs w:val="28"/>
                <w:lang w:val="uk-UA"/>
              </w:rPr>
              <w:t>Смолінської</w:t>
            </w:r>
            <w:proofErr w:type="spellEnd"/>
            <w:r w:rsidRPr="005A0C27">
              <w:rPr>
                <w:rFonts w:ascii="Times New Roman" w:hAnsi="Times New Roman" w:cs="Times New Roman"/>
                <w:sz w:val="28"/>
                <w:szCs w:val="28"/>
                <w:lang w:val="uk-UA"/>
              </w:rPr>
              <w:t xml:space="preserve"> селищної ради</w:t>
            </w:r>
          </w:p>
          <w:p w14:paraId="56A844F8" w14:textId="77777777" w:rsidR="00946B1B" w:rsidRDefault="003A7457" w:rsidP="007A5C5C">
            <w:pPr>
              <w:tabs>
                <w:tab w:val="left" w:pos="8931"/>
              </w:tabs>
              <w:spacing w:line="240" w:lineRule="auto"/>
              <w:contextualSpacing/>
              <w:rPr>
                <w:rFonts w:ascii="Times New Roman" w:eastAsia="Times New Roman" w:hAnsi="Times New Roman" w:cs="Times New Roman"/>
                <w:sz w:val="28"/>
                <w:szCs w:val="28"/>
                <w:lang w:val="uk-UA" w:eastAsia="en-US"/>
              </w:rPr>
            </w:pPr>
            <w:r w:rsidRPr="000241B8">
              <w:rPr>
                <w:rFonts w:ascii="Times New Roman" w:hAnsi="Times New Roman" w:cs="Times New Roman"/>
                <w:sz w:val="28"/>
                <w:szCs w:val="28"/>
                <w:lang w:val="uk-UA"/>
              </w:rPr>
              <w:lastRenderedPageBreak/>
              <w:t>Відділ освіти, культури, молоді та спорту</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Смолінської</w:t>
            </w:r>
            <w:proofErr w:type="spellEnd"/>
            <w:r>
              <w:rPr>
                <w:rFonts w:ascii="Times New Roman" w:hAnsi="Times New Roman" w:cs="Times New Roman"/>
                <w:sz w:val="28"/>
                <w:szCs w:val="28"/>
                <w:lang w:val="uk-UA"/>
              </w:rPr>
              <w:t xml:space="preserve"> селищної ради;</w:t>
            </w:r>
            <w:r w:rsidR="00946B1B">
              <w:rPr>
                <w:rFonts w:ascii="Times New Roman" w:eastAsia="Times New Roman" w:hAnsi="Times New Roman" w:cs="Times New Roman"/>
                <w:sz w:val="28"/>
                <w:szCs w:val="28"/>
                <w:lang w:val="uk-UA" w:eastAsia="en-US"/>
              </w:rPr>
              <w:t xml:space="preserve"> </w:t>
            </w:r>
          </w:p>
          <w:p w14:paraId="4BBEDDE8" w14:textId="2B2C1ED9" w:rsidR="007A5C5C" w:rsidRDefault="00946B1B" w:rsidP="007A5C5C">
            <w:pPr>
              <w:tabs>
                <w:tab w:val="left" w:pos="8931"/>
              </w:tabs>
              <w:spacing w:line="240" w:lineRule="auto"/>
              <w:contextualSpacing/>
              <w:rPr>
                <w:rFonts w:ascii="Times New Roman" w:hAnsi="Times New Roman" w:cs="Times New Roman"/>
                <w:sz w:val="28"/>
                <w:szCs w:val="28"/>
                <w:lang w:val="uk-UA"/>
              </w:rPr>
            </w:pPr>
            <w:r>
              <w:rPr>
                <w:rFonts w:ascii="Times New Roman" w:eastAsia="Times New Roman" w:hAnsi="Times New Roman" w:cs="Times New Roman"/>
                <w:sz w:val="28"/>
                <w:szCs w:val="28"/>
                <w:lang w:val="uk-UA" w:eastAsia="en-US"/>
              </w:rPr>
              <w:t xml:space="preserve">Відділ соціального захисту, соціального забезпечення та охорони здоров’я </w:t>
            </w:r>
            <w:proofErr w:type="spellStart"/>
            <w:r>
              <w:rPr>
                <w:rFonts w:ascii="Times New Roman" w:eastAsia="Times New Roman" w:hAnsi="Times New Roman" w:cs="Times New Roman"/>
                <w:sz w:val="28"/>
                <w:szCs w:val="28"/>
                <w:lang w:val="uk-UA" w:eastAsia="en-US"/>
              </w:rPr>
              <w:t>Смолінської</w:t>
            </w:r>
            <w:proofErr w:type="spellEnd"/>
            <w:r>
              <w:rPr>
                <w:rFonts w:ascii="Times New Roman" w:eastAsia="Times New Roman" w:hAnsi="Times New Roman" w:cs="Times New Roman"/>
                <w:sz w:val="28"/>
                <w:szCs w:val="28"/>
                <w:lang w:val="uk-UA" w:eastAsia="en-US"/>
              </w:rPr>
              <w:t xml:space="preserve"> </w:t>
            </w:r>
            <w:r>
              <w:rPr>
                <w:rFonts w:ascii="Times New Roman" w:hAnsi="Times New Roman" w:cs="Times New Roman"/>
                <w:sz w:val="28"/>
                <w:szCs w:val="28"/>
                <w:lang w:val="uk-UA"/>
              </w:rPr>
              <w:t>селищної ради;</w:t>
            </w:r>
          </w:p>
        </w:tc>
      </w:tr>
      <w:tr w:rsidR="007A5C5C" w:rsidRPr="00946B1B" w14:paraId="010BC55F" w14:textId="77777777">
        <w:trPr>
          <w:trHeight w:val="300"/>
        </w:trPr>
        <w:tc>
          <w:tcPr>
            <w:tcW w:w="3253" w:type="dxa"/>
            <w:gridSpan w:val="2"/>
            <w:vMerge/>
          </w:tcPr>
          <w:p w14:paraId="374E9797" w14:textId="77777777" w:rsidR="007A5C5C" w:rsidRDefault="007A5C5C">
            <w:pPr>
              <w:tabs>
                <w:tab w:val="left" w:pos="8931"/>
              </w:tabs>
              <w:spacing w:line="240" w:lineRule="auto"/>
              <w:contextualSpacing/>
              <w:jc w:val="right"/>
              <w:rPr>
                <w:rFonts w:ascii="Times New Roman" w:hAnsi="Times New Roman" w:cs="Times New Roman"/>
                <w:sz w:val="28"/>
                <w:szCs w:val="28"/>
                <w:lang w:val="uk-UA"/>
              </w:rPr>
            </w:pPr>
          </w:p>
        </w:tc>
        <w:tc>
          <w:tcPr>
            <w:tcW w:w="4155" w:type="dxa"/>
            <w:gridSpan w:val="2"/>
          </w:tcPr>
          <w:p w14:paraId="5D1A3E9D" w14:textId="41BF2DF9" w:rsidR="007A5C5C" w:rsidRDefault="00946B1B" w:rsidP="007A5C5C">
            <w:pPr>
              <w:spacing w:before="120" w:line="240" w:lineRule="auto"/>
              <w:ind w:left="13"/>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6) забезпечення допоміжними засобами реабілітації (технічними та іншими засобами реабілітації) дітей з інвалідністю, дітей з порушеннями </w:t>
            </w:r>
            <w:proofErr w:type="spellStart"/>
            <w:r>
              <w:rPr>
                <w:rFonts w:ascii="Times New Roman" w:hAnsi="Times New Roman" w:cs="Times New Roman"/>
                <w:sz w:val="28"/>
                <w:szCs w:val="28"/>
                <w:lang w:val="uk-UA"/>
              </w:rPr>
              <w:t>опорно</w:t>
            </w:r>
            <w:proofErr w:type="spellEnd"/>
            <w:r>
              <w:rPr>
                <w:rFonts w:ascii="Times New Roman" w:hAnsi="Times New Roman" w:cs="Times New Roman"/>
                <w:sz w:val="28"/>
                <w:szCs w:val="28"/>
                <w:lang w:val="uk-UA"/>
              </w:rPr>
              <w:t xml:space="preserve"> - рухового апарату в межах передбачених видатків на забезпечення допоміжними засобами реабілітації</w:t>
            </w:r>
          </w:p>
        </w:tc>
        <w:tc>
          <w:tcPr>
            <w:tcW w:w="2357" w:type="dxa"/>
            <w:gridSpan w:val="2"/>
          </w:tcPr>
          <w:p w14:paraId="52E1072B" w14:textId="78FB8F13" w:rsidR="007A5C5C" w:rsidRDefault="00946B1B" w:rsidP="00946B1B">
            <w:pPr>
              <w:spacing w:before="120" w:line="240" w:lineRule="auto"/>
              <w:ind w:left="-56" w:right="-206"/>
              <w:contextualSpacing/>
              <w:rPr>
                <w:rFonts w:ascii="Times New Roman" w:hAnsi="Times New Roman" w:cs="Times New Roman"/>
                <w:sz w:val="28"/>
                <w:szCs w:val="28"/>
                <w:lang w:val="uk-UA"/>
              </w:rPr>
            </w:pPr>
            <w:r>
              <w:rPr>
                <w:rFonts w:ascii="Times New Roman" w:hAnsi="Times New Roman" w:cs="Times New Roman"/>
                <w:sz w:val="28"/>
                <w:szCs w:val="28"/>
                <w:lang w:val="en-AU"/>
              </w:rPr>
              <w:t>202</w:t>
            </w:r>
            <w:r>
              <w:rPr>
                <w:rFonts w:ascii="Times New Roman" w:hAnsi="Times New Roman" w:cs="Times New Roman"/>
                <w:sz w:val="28"/>
                <w:szCs w:val="28"/>
                <w:lang w:val="uk-UA"/>
              </w:rPr>
              <w:t>5</w:t>
            </w:r>
            <w:r>
              <w:rPr>
                <w:rFonts w:ascii="Times New Roman" w:hAnsi="Times New Roman" w:cs="Times New Roman"/>
                <w:sz w:val="28"/>
                <w:szCs w:val="28"/>
                <w:lang w:val="en-AU"/>
              </w:rPr>
              <w:t xml:space="preserve"> - 2026 </w:t>
            </w:r>
            <w:r>
              <w:rPr>
                <w:rFonts w:ascii="Times New Roman" w:hAnsi="Times New Roman" w:cs="Times New Roman"/>
                <w:sz w:val="28"/>
                <w:szCs w:val="28"/>
                <w:lang w:val="uk-UA"/>
              </w:rPr>
              <w:t>роки</w:t>
            </w:r>
          </w:p>
        </w:tc>
        <w:tc>
          <w:tcPr>
            <w:tcW w:w="2508" w:type="dxa"/>
            <w:gridSpan w:val="2"/>
          </w:tcPr>
          <w:p w14:paraId="42224FDB" w14:textId="77777777" w:rsidR="00946B1B" w:rsidRDefault="00946B1B" w:rsidP="00946B1B">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1DDCD94F" w14:textId="77777777" w:rsidR="007A5C5C" w:rsidRDefault="007A5C5C" w:rsidP="007A5C5C">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3C8979A0" w14:textId="3D7C3CCD" w:rsidR="007A5C5C" w:rsidRDefault="00946B1B" w:rsidP="007A5C5C">
            <w:pPr>
              <w:tabs>
                <w:tab w:val="left" w:pos="8931"/>
              </w:tabs>
              <w:spacing w:line="240" w:lineRule="auto"/>
              <w:contextualSpacing/>
              <w:rPr>
                <w:rFonts w:ascii="Times New Roman" w:hAnsi="Times New Roman" w:cs="Times New Roman"/>
                <w:sz w:val="28"/>
                <w:szCs w:val="28"/>
                <w:lang w:val="uk-UA"/>
              </w:rPr>
            </w:pPr>
            <w:r>
              <w:rPr>
                <w:rFonts w:ascii="Times New Roman" w:eastAsia="Times New Roman" w:hAnsi="Times New Roman" w:cs="Times New Roman"/>
                <w:sz w:val="28"/>
                <w:szCs w:val="28"/>
                <w:lang w:val="uk-UA" w:eastAsia="en-US"/>
              </w:rPr>
              <w:t xml:space="preserve">Відділ соціального захисту, соціального забезпечення та охорони здоров’я </w:t>
            </w:r>
            <w:proofErr w:type="spellStart"/>
            <w:r>
              <w:rPr>
                <w:rFonts w:ascii="Times New Roman" w:eastAsia="Times New Roman" w:hAnsi="Times New Roman" w:cs="Times New Roman"/>
                <w:sz w:val="28"/>
                <w:szCs w:val="28"/>
                <w:lang w:val="uk-UA" w:eastAsia="en-US"/>
              </w:rPr>
              <w:t>Смолінської</w:t>
            </w:r>
            <w:proofErr w:type="spellEnd"/>
            <w:r>
              <w:rPr>
                <w:rFonts w:ascii="Times New Roman" w:eastAsia="Times New Roman" w:hAnsi="Times New Roman" w:cs="Times New Roman"/>
                <w:sz w:val="28"/>
                <w:szCs w:val="28"/>
                <w:lang w:val="uk-UA" w:eastAsia="en-US"/>
              </w:rPr>
              <w:t xml:space="preserve"> </w:t>
            </w:r>
            <w:r>
              <w:rPr>
                <w:rFonts w:ascii="Times New Roman" w:hAnsi="Times New Roman" w:cs="Times New Roman"/>
                <w:sz w:val="28"/>
                <w:szCs w:val="28"/>
                <w:lang w:val="uk-UA"/>
              </w:rPr>
              <w:t>селищної ради;</w:t>
            </w:r>
          </w:p>
        </w:tc>
      </w:tr>
      <w:tr w:rsidR="00A93523" w:rsidRPr="009D1F2F" w14:paraId="0B35DB9E" w14:textId="77777777">
        <w:tc>
          <w:tcPr>
            <w:tcW w:w="15353" w:type="dxa"/>
            <w:gridSpan w:val="9"/>
          </w:tcPr>
          <w:p w14:paraId="50273555" w14:textId="45C0F0BC" w:rsidR="00A93523" w:rsidRDefault="00946B1B">
            <w:pPr>
              <w:tabs>
                <w:tab w:val="left" w:pos="8931"/>
              </w:tabs>
              <w:spacing w:line="240" w:lineRule="auto"/>
              <w:contextualSpacing/>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Операційна ціль </w:t>
            </w:r>
            <w:r w:rsidR="004B5592">
              <w:rPr>
                <w:rFonts w:ascii="Times New Roman" w:hAnsi="Times New Roman" w:cs="Times New Roman"/>
                <w:b/>
                <w:sz w:val="28"/>
                <w:szCs w:val="28"/>
                <w:lang w:val="uk-UA"/>
              </w:rPr>
              <w:t xml:space="preserve">3. Забезпечення доступу дітей та сімей, які перебувають у складних життєвих обставинах або можуть потрапити у такі обставини, до соціальних послуг, які відповідають їх індивідуальним потребам та надаються на основі принципів інтегрованості, </w:t>
            </w:r>
            <w:proofErr w:type="spellStart"/>
            <w:r w:rsidR="004B5592">
              <w:rPr>
                <w:rFonts w:ascii="Times New Roman" w:hAnsi="Times New Roman" w:cs="Times New Roman"/>
                <w:b/>
                <w:sz w:val="28"/>
                <w:szCs w:val="28"/>
                <w:lang w:val="uk-UA"/>
              </w:rPr>
              <w:t>інклюзивності</w:t>
            </w:r>
            <w:proofErr w:type="spellEnd"/>
            <w:r w:rsidR="004B5592">
              <w:rPr>
                <w:rFonts w:ascii="Times New Roman" w:hAnsi="Times New Roman" w:cs="Times New Roman"/>
                <w:b/>
                <w:sz w:val="28"/>
                <w:szCs w:val="28"/>
                <w:lang w:val="uk-UA"/>
              </w:rPr>
              <w:t>, послідовності та доступності</w:t>
            </w:r>
          </w:p>
        </w:tc>
      </w:tr>
      <w:tr w:rsidR="00A13831" w14:paraId="252D617F" w14:textId="77777777" w:rsidTr="00A13831">
        <w:trPr>
          <w:trHeight w:val="3900"/>
        </w:trPr>
        <w:tc>
          <w:tcPr>
            <w:tcW w:w="3253" w:type="dxa"/>
            <w:gridSpan w:val="2"/>
            <w:vMerge w:val="restart"/>
          </w:tcPr>
          <w:p w14:paraId="2C36F8CB" w14:textId="77777777" w:rsidR="00A13831" w:rsidRDefault="00A13831">
            <w:pPr>
              <w:tabs>
                <w:tab w:val="left" w:pos="8931"/>
              </w:tabs>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lastRenderedPageBreak/>
              <w:t>1.Посилення спроможності усіх суб’єктів, які працюють з дітьми та сім’ями, виявляти ознаки вразливості дітей та сімей на ранніх етапах, забезпечувати необхідне реагування та організацію допомоги відповідно до потреб</w:t>
            </w:r>
          </w:p>
        </w:tc>
        <w:tc>
          <w:tcPr>
            <w:tcW w:w="4155" w:type="dxa"/>
            <w:gridSpan w:val="2"/>
          </w:tcPr>
          <w:p w14:paraId="53F346A8" w14:textId="5315BEB9" w:rsidR="00A13831" w:rsidRDefault="00A13831" w:rsidP="00A13831">
            <w:pPr>
              <w:spacing w:before="120" w:line="240" w:lineRule="auto"/>
              <w:ind w:left="13"/>
              <w:contextualSpacing/>
              <w:rPr>
                <w:rFonts w:ascii="Times New Roman" w:hAnsi="Times New Roman" w:cs="Times New Roman"/>
                <w:sz w:val="28"/>
                <w:szCs w:val="28"/>
                <w:lang w:val="uk-UA"/>
              </w:rPr>
            </w:pPr>
            <w:r>
              <w:rPr>
                <w:rFonts w:ascii="Times New Roman" w:hAnsi="Times New Roman" w:cs="Times New Roman"/>
                <w:sz w:val="28"/>
                <w:szCs w:val="28"/>
                <w:lang w:val="uk-UA"/>
              </w:rPr>
              <w:t>1) Забезпечити раннє виявлення сімей, де існує ризик відмови батьків, інших законних представників, родичів забрати дитину з пологового будинку, іншого закладу охорони здоров’я, у порядку міжвідомчої взаємодії працівників закладів охорони здоров’я, надавачів соціальних послуг, з метою надання допомоги та збереження сім’ї для дитини</w:t>
            </w:r>
          </w:p>
        </w:tc>
        <w:tc>
          <w:tcPr>
            <w:tcW w:w="2357" w:type="dxa"/>
            <w:gridSpan w:val="2"/>
          </w:tcPr>
          <w:p w14:paraId="36EA7CBD" w14:textId="250D7AD2" w:rsidR="00A13831" w:rsidRPr="00A13831" w:rsidRDefault="00A13831" w:rsidP="00A13831">
            <w:pPr>
              <w:spacing w:before="120" w:line="240" w:lineRule="auto"/>
              <w:ind w:right="-206"/>
              <w:contextualSpacing/>
              <w:rPr>
                <w:rFonts w:ascii="Times New Roman" w:hAnsi="Times New Roman" w:cs="Times New Roman"/>
                <w:sz w:val="28"/>
                <w:szCs w:val="28"/>
                <w:lang w:val="uk-UA"/>
              </w:rPr>
            </w:pPr>
            <w:r>
              <w:rPr>
                <w:rFonts w:ascii="Times New Roman" w:hAnsi="Times New Roman" w:cs="Times New Roman"/>
                <w:sz w:val="28"/>
                <w:szCs w:val="28"/>
                <w:lang w:val="uk-UA"/>
              </w:rPr>
              <w:t>2025 - 2026 роки</w:t>
            </w:r>
          </w:p>
        </w:tc>
        <w:tc>
          <w:tcPr>
            <w:tcW w:w="2508" w:type="dxa"/>
            <w:gridSpan w:val="2"/>
          </w:tcPr>
          <w:p w14:paraId="5CC0331A" w14:textId="77777777" w:rsidR="00A13831" w:rsidRDefault="00A13831">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5475617B" w14:textId="77777777" w:rsidR="00A13831" w:rsidRDefault="00A13831">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0B1F092A" w14:textId="77777777" w:rsidR="00A13831" w:rsidRDefault="00A13831" w:rsidP="00A13831">
            <w:pPr>
              <w:tabs>
                <w:tab w:val="left" w:pos="8931"/>
              </w:tabs>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eastAsia="Times New Roman" w:hAnsi="Times New Roman" w:cs="Times New Roman"/>
                <w:sz w:val="28"/>
                <w:szCs w:val="28"/>
                <w:lang w:val="uk-UA" w:eastAsia="en-US"/>
              </w:rPr>
              <w:t xml:space="preserve">Відділ соціального захисту, соціального забезпечення та охорони здоров’я </w:t>
            </w:r>
            <w:proofErr w:type="spellStart"/>
            <w:r>
              <w:rPr>
                <w:rFonts w:ascii="Times New Roman" w:eastAsia="Times New Roman" w:hAnsi="Times New Roman" w:cs="Times New Roman"/>
                <w:sz w:val="28"/>
                <w:szCs w:val="28"/>
                <w:lang w:val="uk-UA" w:eastAsia="en-US"/>
              </w:rPr>
              <w:t>Смолінської</w:t>
            </w:r>
            <w:proofErr w:type="spellEnd"/>
            <w:r>
              <w:rPr>
                <w:rFonts w:ascii="Times New Roman" w:eastAsia="Times New Roman" w:hAnsi="Times New Roman" w:cs="Times New Roman"/>
                <w:sz w:val="28"/>
                <w:szCs w:val="28"/>
                <w:lang w:val="uk-UA" w:eastAsia="en-US"/>
              </w:rPr>
              <w:t xml:space="preserve"> </w:t>
            </w:r>
            <w:r>
              <w:rPr>
                <w:rFonts w:ascii="Times New Roman" w:hAnsi="Times New Roman" w:cs="Times New Roman"/>
                <w:sz w:val="28"/>
                <w:szCs w:val="28"/>
                <w:lang w:val="uk-UA"/>
              </w:rPr>
              <w:t>селищної ради;</w:t>
            </w:r>
          </w:p>
          <w:p w14:paraId="6F0B7250" w14:textId="40AF4190" w:rsidR="00A13831" w:rsidRDefault="00A13831" w:rsidP="00A13831">
            <w:pPr>
              <w:tabs>
                <w:tab w:val="left" w:pos="8931"/>
              </w:tabs>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Служба у справах дітей </w:t>
            </w:r>
            <w:proofErr w:type="spellStart"/>
            <w:r>
              <w:rPr>
                <w:rFonts w:ascii="Times New Roman" w:hAnsi="Times New Roman" w:cs="Times New Roman"/>
                <w:sz w:val="28"/>
                <w:szCs w:val="28"/>
                <w:lang w:val="uk-UA"/>
              </w:rPr>
              <w:t>Смолінської</w:t>
            </w:r>
            <w:proofErr w:type="spellEnd"/>
            <w:r>
              <w:rPr>
                <w:rFonts w:ascii="Times New Roman" w:hAnsi="Times New Roman" w:cs="Times New Roman"/>
                <w:sz w:val="28"/>
                <w:szCs w:val="28"/>
                <w:lang w:val="uk-UA"/>
              </w:rPr>
              <w:t xml:space="preserve"> селищної ради;</w:t>
            </w:r>
          </w:p>
        </w:tc>
      </w:tr>
      <w:tr w:rsidR="00A13831" w:rsidRPr="00A13831" w14:paraId="49BB1107" w14:textId="77777777">
        <w:trPr>
          <w:trHeight w:val="3180"/>
        </w:trPr>
        <w:tc>
          <w:tcPr>
            <w:tcW w:w="3253" w:type="dxa"/>
            <w:gridSpan w:val="2"/>
            <w:vMerge/>
          </w:tcPr>
          <w:p w14:paraId="7D5B1455" w14:textId="77777777" w:rsidR="00A13831" w:rsidRDefault="00A13831">
            <w:pPr>
              <w:tabs>
                <w:tab w:val="left" w:pos="8931"/>
              </w:tabs>
              <w:spacing w:line="240" w:lineRule="auto"/>
              <w:contextualSpacing/>
              <w:rPr>
                <w:rFonts w:ascii="Times New Roman" w:hAnsi="Times New Roman" w:cs="Times New Roman"/>
                <w:sz w:val="28"/>
                <w:szCs w:val="28"/>
                <w:lang w:val="uk-UA"/>
              </w:rPr>
            </w:pPr>
          </w:p>
        </w:tc>
        <w:tc>
          <w:tcPr>
            <w:tcW w:w="4155" w:type="dxa"/>
            <w:gridSpan w:val="2"/>
          </w:tcPr>
          <w:p w14:paraId="2A27F6F8" w14:textId="0DCA66EF" w:rsidR="00A13831" w:rsidRDefault="00A13831" w:rsidP="00A13831">
            <w:pPr>
              <w:spacing w:before="120" w:line="240" w:lineRule="auto"/>
              <w:ind w:left="13"/>
              <w:contextualSpacing/>
              <w:rPr>
                <w:rFonts w:ascii="Times New Roman" w:hAnsi="Times New Roman" w:cs="Times New Roman"/>
                <w:sz w:val="28"/>
                <w:szCs w:val="28"/>
                <w:lang w:val="uk-UA"/>
              </w:rPr>
            </w:pPr>
            <w:r>
              <w:rPr>
                <w:rFonts w:ascii="Times New Roman" w:hAnsi="Times New Roman" w:cs="Times New Roman"/>
                <w:sz w:val="28"/>
                <w:szCs w:val="28"/>
                <w:lang w:val="uk-UA"/>
              </w:rPr>
              <w:t>2) Забезпечення виявлення дітей та сімей з дітьми, які перебувають у складних життєвих обставинах або в яких існує ризик потрапляння в такі обставини, відповідного реагування та надання допомоги з метою реалізації права дитини на виховання в сім’ї</w:t>
            </w:r>
          </w:p>
        </w:tc>
        <w:tc>
          <w:tcPr>
            <w:tcW w:w="2357" w:type="dxa"/>
            <w:gridSpan w:val="2"/>
          </w:tcPr>
          <w:p w14:paraId="5A3A45C2" w14:textId="1F115952" w:rsidR="00A13831" w:rsidRDefault="00A13831" w:rsidP="00A13831">
            <w:pPr>
              <w:spacing w:before="120" w:line="240" w:lineRule="auto"/>
              <w:ind w:left="-56" w:right="-206"/>
              <w:contextualSpacing/>
              <w:rPr>
                <w:rFonts w:ascii="Times New Roman" w:hAnsi="Times New Roman" w:cs="Times New Roman"/>
                <w:sz w:val="28"/>
                <w:szCs w:val="28"/>
                <w:lang w:val="uk-UA"/>
              </w:rPr>
            </w:pPr>
            <w:r>
              <w:rPr>
                <w:rFonts w:ascii="Times New Roman" w:hAnsi="Times New Roman" w:cs="Times New Roman"/>
                <w:sz w:val="28"/>
                <w:szCs w:val="28"/>
                <w:lang w:val="uk-UA"/>
              </w:rPr>
              <w:t>2025 - 2026 роки</w:t>
            </w:r>
          </w:p>
        </w:tc>
        <w:tc>
          <w:tcPr>
            <w:tcW w:w="2508" w:type="dxa"/>
            <w:gridSpan w:val="2"/>
          </w:tcPr>
          <w:p w14:paraId="52F35DF4" w14:textId="77777777" w:rsidR="006E539B" w:rsidRDefault="006E539B" w:rsidP="006E539B">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08931020" w14:textId="77777777" w:rsidR="00A13831" w:rsidRDefault="00A13831" w:rsidP="00A13831">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74AF4866" w14:textId="77777777" w:rsidR="006E539B" w:rsidRDefault="006E539B" w:rsidP="006E539B">
            <w:pPr>
              <w:tabs>
                <w:tab w:val="left" w:pos="8931"/>
              </w:tabs>
              <w:spacing w:line="240" w:lineRule="auto"/>
              <w:contextualSpacing/>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rPr>
              <w:t xml:space="preserve">Служба у справах дітей </w:t>
            </w:r>
            <w:proofErr w:type="spellStart"/>
            <w:r>
              <w:rPr>
                <w:rFonts w:ascii="Times New Roman" w:hAnsi="Times New Roman" w:cs="Times New Roman"/>
                <w:sz w:val="28"/>
                <w:szCs w:val="28"/>
                <w:lang w:val="uk-UA"/>
              </w:rPr>
              <w:t>Смолінської</w:t>
            </w:r>
            <w:proofErr w:type="spellEnd"/>
            <w:r>
              <w:rPr>
                <w:rFonts w:ascii="Times New Roman" w:hAnsi="Times New Roman" w:cs="Times New Roman"/>
                <w:sz w:val="28"/>
                <w:szCs w:val="28"/>
                <w:lang w:val="uk-UA"/>
              </w:rPr>
              <w:t xml:space="preserve"> селищної ради;</w:t>
            </w:r>
            <w:r>
              <w:rPr>
                <w:rFonts w:ascii="Times New Roman" w:eastAsia="Times New Roman" w:hAnsi="Times New Roman" w:cs="Times New Roman"/>
                <w:sz w:val="28"/>
                <w:szCs w:val="28"/>
                <w:lang w:val="uk-UA" w:eastAsia="en-US"/>
              </w:rPr>
              <w:t xml:space="preserve"> </w:t>
            </w:r>
          </w:p>
          <w:p w14:paraId="48EA0137" w14:textId="13CB2DF8" w:rsidR="006E539B" w:rsidRDefault="006E539B" w:rsidP="006E539B">
            <w:pPr>
              <w:tabs>
                <w:tab w:val="left" w:pos="8931"/>
              </w:tabs>
              <w:spacing w:line="240" w:lineRule="auto"/>
              <w:contextualSpacing/>
              <w:rPr>
                <w:rFonts w:ascii="Times New Roman" w:hAnsi="Times New Roman" w:cs="Times New Roman"/>
                <w:sz w:val="28"/>
                <w:szCs w:val="28"/>
                <w:lang w:val="uk-UA"/>
              </w:rPr>
            </w:pPr>
            <w:r>
              <w:rPr>
                <w:rFonts w:ascii="Times New Roman" w:eastAsia="Times New Roman" w:hAnsi="Times New Roman" w:cs="Times New Roman"/>
                <w:sz w:val="28"/>
                <w:szCs w:val="28"/>
                <w:lang w:val="uk-UA" w:eastAsia="en-US"/>
              </w:rPr>
              <w:t xml:space="preserve">Відділ соціального захисту, соціального забезпечення та охорони здоров’я </w:t>
            </w:r>
            <w:proofErr w:type="spellStart"/>
            <w:r>
              <w:rPr>
                <w:rFonts w:ascii="Times New Roman" w:eastAsia="Times New Roman" w:hAnsi="Times New Roman" w:cs="Times New Roman"/>
                <w:sz w:val="28"/>
                <w:szCs w:val="28"/>
                <w:lang w:val="uk-UA" w:eastAsia="en-US"/>
              </w:rPr>
              <w:t>Смолінської</w:t>
            </w:r>
            <w:proofErr w:type="spellEnd"/>
            <w:r>
              <w:rPr>
                <w:rFonts w:ascii="Times New Roman" w:eastAsia="Times New Roman" w:hAnsi="Times New Roman" w:cs="Times New Roman"/>
                <w:sz w:val="28"/>
                <w:szCs w:val="28"/>
                <w:lang w:val="uk-UA" w:eastAsia="en-US"/>
              </w:rPr>
              <w:t xml:space="preserve"> </w:t>
            </w:r>
            <w:r>
              <w:rPr>
                <w:rFonts w:ascii="Times New Roman" w:hAnsi="Times New Roman" w:cs="Times New Roman"/>
                <w:sz w:val="28"/>
                <w:szCs w:val="28"/>
                <w:lang w:val="uk-UA"/>
              </w:rPr>
              <w:t>селищної ради;</w:t>
            </w:r>
          </w:p>
          <w:p w14:paraId="0CDE5DA4" w14:textId="543D8261" w:rsidR="00A13831" w:rsidRDefault="00A13831" w:rsidP="00A13831">
            <w:pPr>
              <w:tabs>
                <w:tab w:val="left" w:pos="8931"/>
              </w:tabs>
              <w:spacing w:line="240" w:lineRule="auto"/>
              <w:contextualSpacing/>
              <w:rPr>
                <w:rFonts w:ascii="Times New Roman" w:hAnsi="Times New Roman" w:cs="Times New Roman"/>
                <w:sz w:val="28"/>
                <w:szCs w:val="28"/>
                <w:lang w:val="uk-UA"/>
              </w:rPr>
            </w:pPr>
          </w:p>
        </w:tc>
      </w:tr>
      <w:tr w:rsidR="00A93523" w14:paraId="038C519B" w14:textId="77777777">
        <w:tc>
          <w:tcPr>
            <w:tcW w:w="3253" w:type="dxa"/>
            <w:gridSpan w:val="2"/>
            <w:vMerge w:val="restart"/>
          </w:tcPr>
          <w:p w14:paraId="5902177B" w14:textId="77777777" w:rsidR="00A93523" w:rsidRDefault="004B5592">
            <w:pPr>
              <w:tabs>
                <w:tab w:val="left" w:pos="8931"/>
              </w:tabs>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2</w:t>
            </w:r>
            <w:r>
              <w:rPr>
                <w:rFonts w:ascii="Times New Roman" w:hAnsi="Times New Roman" w:cs="Times New Roman"/>
                <w:sz w:val="28"/>
                <w:szCs w:val="28"/>
              </w:rPr>
              <w:t xml:space="preserve">. </w:t>
            </w:r>
            <w:proofErr w:type="spellStart"/>
            <w:r>
              <w:rPr>
                <w:rFonts w:ascii="Times New Roman" w:hAnsi="Times New Roman" w:cs="Times New Roman"/>
                <w:sz w:val="28"/>
                <w:szCs w:val="28"/>
              </w:rPr>
              <w:t>Забезпечення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сталості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функціонування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системи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надання</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соц</w:t>
            </w:r>
            <w:proofErr w:type="gramEnd"/>
            <w:r>
              <w:rPr>
                <w:rFonts w:ascii="Times New Roman" w:hAnsi="Times New Roman" w:cs="Times New Roman"/>
                <w:sz w:val="28"/>
                <w:szCs w:val="28"/>
              </w:rPr>
              <w:t>іальних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послуг</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рівні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територіальної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громади</w:t>
            </w:r>
            <w:proofErr w:type="spellEnd"/>
          </w:p>
        </w:tc>
        <w:tc>
          <w:tcPr>
            <w:tcW w:w="4155" w:type="dxa"/>
            <w:gridSpan w:val="2"/>
          </w:tcPr>
          <w:p w14:paraId="404BBB6D" w14:textId="4B809B92" w:rsidR="00A93523" w:rsidRDefault="004B5592">
            <w:pPr>
              <w:spacing w:before="120" w:line="240" w:lineRule="auto"/>
              <w:ind w:left="13"/>
              <w:contextualSpacing/>
              <w:rPr>
                <w:rFonts w:ascii="Times New Roman" w:hAnsi="Times New Roman" w:cs="Times New Roman"/>
                <w:sz w:val="28"/>
                <w:szCs w:val="28"/>
              </w:rPr>
            </w:pPr>
            <w:r>
              <w:rPr>
                <w:rFonts w:ascii="Times New Roman" w:hAnsi="Times New Roman" w:cs="Times New Roman"/>
                <w:sz w:val="28"/>
                <w:szCs w:val="28"/>
                <w:lang w:val="uk-UA"/>
              </w:rPr>
              <w:t>1)</w:t>
            </w:r>
            <w:proofErr w:type="spellStart"/>
            <w:r>
              <w:rPr>
                <w:rFonts w:ascii="Times New Roman" w:hAnsi="Times New Roman" w:cs="Times New Roman"/>
                <w:sz w:val="28"/>
                <w:szCs w:val="28"/>
              </w:rPr>
              <w:t>забезпечення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визначення</w:t>
            </w:r>
            <w:proofErr w:type="spellEnd"/>
            <w:r>
              <w:rPr>
                <w:rFonts w:ascii="Times New Roman" w:hAnsi="Times New Roman" w:cs="Times New Roman"/>
                <w:sz w:val="28"/>
                <w:szCs w:val="28"/>
              </w:rPr>
              <w:t xml:space="preserve"> потреб </w:t>
            </w:r>
            <w:proofErr w:type="spellStart"/>
            <w:r>
              <w:rPr>
                <w:rFonts w:ascii="Times New Roman" w:hAnsi="Times New Roman" w:cs="Times New Roman"/>
                <w:sz w:val="28"/>
                <w:szCs w:val="28"/>
              </w:rPr>
              <w:t>територіальної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громади</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соціальних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послугах</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дітей</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сімей</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дітьми</w:t>
            </w:r>
            <w:proofErr w:type="spellEnd"/>
          </w:p>
        </w:tc>
        <w:tc>
          <w:tcPr>
            <w:tcW w:w="2357" w:type="dxa"/>
            <w:gridSpan w:val="2"/>
          </w:tcPr>
          <w:p w14:paraId="34621419" w14:textId="79027FAE" w:rsidR="00A93523" w:rsidRDefault="006E539B">
            <w:pPr>
              <w:spacing w:before="120" w:line="240" w:lineRule="auto"/>
              <w:ind w:left="-56" w:right="-206"/>
              <w:contextualSpacing/>
              <w:rPr>
                <w:rFonts w:ascii="Times New Roman" w:hAnsi="Times New Roman" w:cs="Times New Roman"/>
                <w:sz w:val="28"/>
                <w:szCs w:val="28"/>
                <w:lang w:val="en-AU"/>
              </w:rPr>
            </w:pPr>
            <w:r>
              <w:rPr>
                <w:rFonts w:ascii="Times New Roman" w:hAnsi="Times New Roman" w:cs="Times New Roman"/>
                <w:sz w:val="28"/>
                <w:szCs w:val="28"/>
                <w:lang w:val="uk-UA"/>
              </w:rPr>
              <w:t>2025 - 2026 роки</w:t>
            </w:r>
          </w:p>
        </w:tc>
        <w:tc>
          <w:tcPr>
            <w:tcW w:w="2508" w:type="dxa"/>
            <w:gridSpan w:val="2"/>
          </w:tcPr>
          <w:p w14:paraId="09DB30BF" w14:textId="77777777" w:rsidR="006E539B" w:rsidRDefault="006E539B" w:rsidP="006E539B">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31A9D235" w14:textId="77777777" w:rsidR="00A93523" w:rsidRDefault="00A93523">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2FB1ECED" w14:textId="77777777" w:rsidR="006E539B" w:rsidRDefault="006E539B" w:rsidP="006E539B">
            <w:pPr>
              <w:tabs>
                <w:tab w:val="left" w:pos="8931"/>
              </w:tabs>
              <w:spacing w:line="240" w:lineRule="auto"/>
              <w:contextualSpacing/>
              <w:rPr>
                <w:rFonts w:ascii="Times New Roman" w:hAnsi="Times New Roman" w:cs="Times New Roman"/>
                <w:sz w:val="28"/>
                <w:szCs w:val="28"/>
                <w:lang w:val="uk-UA"/>
              </w:rPr>
            </w:pPr>
            <w:r>
              <w:rPr>
                <w:rFonts w:ascii="Times New Roman" w:eastAsia="Times New Roman" w:hAnsi="Times New Roman" w:cs="Times New Roman"/>
                <w:sz w:val="28"/>
                <w:szCs w:val="28"/>
                <w:lang w:val="uk-UA" w:eastAsia="en-US"/>
              </w:rPr>
              <w:t xml:space="preserve">Відділ соціального захисту, соціального забезпечення та охорони здоров’я </w:t>
            </w:r>
            <w:proofErr w:type="spellStart"/>
            <w:r>
              <w:rPr>
                <w:rFonts w:ascii="Times New Roman" w:eastAsia="Times New Roman" w:hAnsi="Times New Roman" w:cs="Times New Roman"/>
                <w:sz w:val="28"/>
                <w:szCs w:val="28"/>
                <w:lang w:val="uk-UA" w:eastAsia="en-US"/>
              </w:rPr>
              <w:t>Смолінської</w:t>
            </w:r>
            <w:proofErr w:type="spellEnd"/>
            <w:r>
              <w:rPr>
                <w:rFonts w:ascii="Times New Roman" w:eastAsia="Times New Roman" w:hAnsi="Times New Roman" w:cs="Times New Roman"/>
                <w:sz w:val="28"/>
                <w:szCs w:val="28"/>
                <w:lang w:val="uk-UA" w:eastAsia="en-US"/>
              </w:rPr>
              <w:t xml:space="preserve"> </w:t>
            </w:r>
            <w:r>
              <w:rPr>
                <w:rFonts w:ascii="Times New Roman" w:hAnsi="Times New Roman" w:cs="Times New Roman"/>
                <w:sz w:val="28"/>
                <w:szCs w:val="28"/>
                <w:lang w:val="uk-UA"/>
              </w:rPr>
              <w:t>селищної ради;</w:t>
            </w:r>
          </w:p>
          <w:p w14:paraId="51FA1F37" w14:textId="4C3BCFB9" w:rsidR="00A93523" w:rsidRDefault="00A93523" w:rsidP="00057719">
            <w:pPr>
              <w:tabs>
                <w:tab w:val="left" w:pos="8931"/>
              </w:tabs>
              <w:spacing w:line="240" w:lineRule="auto"/>
              <w:contextualSpacing/>
              <w:rPr>
                <w:rFonts w:ascii="Times New Roman" w:hAnsi="Times New Roman" w:cs="Times New Roman"/>
                <w:sz w:val="28"/>
                <w:szCs w:val="28"/>
                <w:lang w:val="uk-UA"/>
              </w:rPr>
            </w:pPr>
          </w:p>
        </w:tc>
      </w:tr>
      <w:tr w:rsidR="00A93523" w:rsidRPr="00726CD3" w14:paraId="727433C1" w14:textId="77777777">
        <w:tc>
          <w:tcPr>
            <w:tcW w:w="3253" w:type="dxa"/>
            <w:gridSpan w:val="2"/>
            <w:vMerge/>
          </w:tcPr>
          <w:p w14:paraId="39236BDE" w14:textId="77777777" w:rsidR="00A93523" w:rsidRDefault="00A93523">
            <w:pPr>
              <w:tabs>
                <w:tab w:val="left" w:pos="8931"/>
              </w:tabs>
              <w:spacing w:line="240" w:lineRule="auto"/>
              <w:contextualSpacing/>
              <w:jc w:val="right"/>
              <w:rPr>
                <w:rFonts w:ascii="Times New Roman" w:hAnsi="Times New Roman" w:cs="Times New Roman"/>
                <w:sz w:val="28"/>
                <w:szCs w:val="28"/>
                <w:lang w:val="uk-UA"/>
              </w:rPr>
            </w:pPr>
          </w:p>
        </w:tc>
        <w:tc>
          <w:tcPr>
            <w:tcW w:w="4155" w:type="dxa"/>
            <w:gridSpan w:val="2"/>
          </w:tcPr>
          <w:p w14:paraId="1EEE0535" w14:textId="6FE937C2" w:rsidR="00A93523" w:rsidRDefault="004B5592">
            <w:pPr>
              <w:spacing w:before="120" w:line="240" w:lineRule="auto"/>
              <w:ind w:left="13"/>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2) організація надання соціальних послуг дітям та сім’ям з дітьми відповідно до </w:t>
            </w:r>
            <w:r>
              <w:rPr>
                <w:rFonts w:ascii="Times New Roman" w:hAnsi="Times New Roman" w:cs="Times New Roman"/>
                <w:sz w:val="28"/>
                <w:szCs w:val="28"/>
                <w:lang w:val="uk-UA"/>
              </w:rPr>
              <w:lastRenderedPageBreak/>
              <w:t>результатів визначення потреб територіальної громади у соціальних послугах, зокрема, шляхом соціального замовлення, державно-приватного партнерства,</w:t>
            </w:r>
            <w:r w:rsidR="006E539B">
              <w:rPr>
                <w:rFonts w:ascii="Times New Roman" w:hAnsi="Times New Roman" w:cs="Times New Roman"/>
                <w:sz w:val="28"/>
                <w:szCs w:val="28"/>
                <w:lang w:val="uk-UA"/>
              </w:rPr>
              <w:t xml:space="preserve"> </w:t>
            </w:r>
            <w:r>
              <w:rPr>
                <w:rFonts w:ascii="Times New Roman" w:hAnsi="Times New Roman" w:cs="Times New Roman"/>
                <w:sz w:val="28"/>
                <w:szCs w:val="28"/>
                <w:lang w:val="uk-UA"/>
              </w:rPr>
              <w:t>місцевих соціальних програм, співробітництва територіальних громад тощо</w:t>
            </w:r>
          </w:p>
        </w:tc>
        <w:tc>
          <w:tcPr>
            <w:tcW w:w="2357" w:type="dxa"/>
            <w:gridSpan w:val="2"/>
          </w:tcPr>
          <w:p w14:paraId="2C4A88C3" w14:textId="44E7D6E8" w:rsidR="00A93523" w:rsidRPr="006E539B" w:rsidRDefault="004B5592">
            <w:pPr>
              <w:spacing w:before="120" w:line="240" w:lineRule="auto"/>
              <w:ind w:left="-56" w:right="-206"/>
              <w:contextualSpacing/>
              <w:rPr>
                <w:rFonts w:ascii="Times New Roman" w:hAnsi="Times New Roman" w:cs="Times New Roman"/>
                <w:sz w:val="28"/>
                <w:szCs w:val="28"/>
                <w:lang w:val="uk-UA"/>
              </w:rPr>
            </w:pPr>
            <w:r>
              <w:rPr>
                <w:rFonts w:ascii="Times New Roman" w:hAnsi="Times New Roman" w:cs="Times New Roman"/>
                <w:sz w:val="28"/>
                <w:szCs w:val="28"/>
                <w:lang w:val="en-AU"/>
              </w:rPr>
              <w:lastRenderedPageBreak/>
              <w:t>202</w:t>
            </w:r>
            <w:r>
              <w:rPr>
                <w:rFonts w:ascii="Times New Roman" w:hAnsi="Times New Roman" w:cs="Times New Roman"/>
                <w:sz w:val="28"/>
                <w:szCs w:val="28"/>
                <w:lang w:val="uk-UA"/>
              </w:rPr>
              <w:t>5</w:t>
            </w:r>
            <w:r>
              <w:rPr>
                <w:rFonts w:ascii="Times New Roman" w:hAnsi="Times New Roman" w:cs="Times New Roman"/>
                <w:sz w:val="28"/>
                <w:szCs w:val="28"/>
                <w:lang w:val="en-AU"/>
              </w:rPr>
              <w:t xml:space="preserve"> </w:t>
            </w:r>
            <w:r w:rsidR="006E539B">
              <w:rPr>
                <w:rFonts w:ascii="Times New Roman" w:hAnsi="Times New Roman" w:cs="Times New Roman"/>
                <w:sz w:val="28"/>
                <w:szCs w:val="28"/>
                <w:lang w:val="uk-UA"/>
              </w:rPr>
              <w:t xml:space="preserve">- </w:t>
            </w:r>
            <w:r>
              <w:rPr>
                <w:rFonts w:ascii="Times New Roman" w:hAnsi="Times New Roman" w:cs="Times New Roman"/>
                <w:sz w:val="28"/>
                <w:szCs w:val="28"/>
                <w:lang w:val="en-AU"/>
              </w:rPr>
              <w:t xml:space="preserve">2026 </w:t>
            </w:r>
            <w:r w:rsidR="006E539B">
              <w:rPr>
                <w:rFonts w:ascii="Times New Roman" w:hAnsi="Times New Roman" w:cs="Times New Roman"/>
                <w:sz w:val="28"/>
                <w:szCs w:val="28"/>
                <w:lang w:val="uk-UA"/>
              </w:rPr>
              <w:t>роки</w:t>
            </w:r>
          </w:p>
        </w:tc>
        <w:tc>
          <w:tcPr>
            <w:tcW w:w="2508" w:type="dxa"/>
            <w:gridSpan w:val="2"/>
          </w:tcPr>
          <w:p w14:paraId="6372284E" w14:textId="77777777" w:rsidR="006E539B" w:rsidRDefault="006E539B" w:rsidP="006E539B">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426D77C2" w14:textId="77777777" w:rsidR="00A93523" w:rsidRDefault="00A93523">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7F68FC0B" w14:textId="77777777" w:rsidR="006E539B" w:rsidRDefault="006E539B" w:rsidP="006E539B">
            <w:pPr>
              <w:tabs>
                <w:tab w:val="left" w:pos="8931"/>
              </w:tabs>
              <w:spacing w:line="240" w:lineRule="auto"/>
              <w:contextualSpacing/>
              <w:rPr>
                <w:rFonts w:ascii="Times New Roman" w:hAnsi="Times New Roman" w:cs="Times New Roman"/>
                <w:sz w:val="28"/>
                <w:szCs w:val="28"/>
                <w:lang w:val="uk-UA"/>
              </w:rPr>
            </w:pPr>
            <w:r>
              <w:rPr>
                <w:rFonts w:ascii="Times New Roman" w:eastAsia="Times New Roman" w:hAnsi="Times New Roman" w:cs="Times New Roman"/>
                <w:sz w:val="28"/>
                <w:szCs w:val="28"/>
                <w:lang w:val="uk-UA" w:eastAsia="en-US"/>
              </w:rPr>
              <w:lastRenderedPageBreak/>
              <w:t xml:space="preserve">Відділ соціального захисту, соціального забезпечення та </w:t>
            </w:r>
            <w:r>
              <w:rPr>
                <w:rFonts w:ascii="Times New Roman" w:eastAsia="Times New Roman" w:hAnsi="Times New Roman" w:cs="Times New Roman"/>
                <w:sz w:val="28"/>
                <w:szCs w:val="28"/>
                <w:lang w:val="uk-UA" w:eastAsia="en-US"/>
              </w:rPr>
              <w:lastRenderedPageBreak/>
              <w:t xml:space="preserve">охорони здоров’я </w:t>
            </w:r>
            <w:proofErr w:type="spellStart"/>
            <w:r>
              <w:rPr>
                <w:rFonts w:ascii="Times New Roman" w:eastAsia="Times New Roman" w:hAnsi="Times New Roman" w:cs="Times New Roman"/>
                <w:sz w:val="28"/>
                <w:szCs w:val="28"/>
                <w:lang w:val="uk-UA" w:eastAsia="en-US"/>
              </w:rPr>
              <w:t>Смолінської</w:t>
            </w:r>
            <w:proofErr w:type="spellEnd"/>
            <w:r>
              <w:rPr>
                <w:rFonts w:ascii="Times New Roman" w:eastAsia="Times New Roman" w:hAnsi="Times New Roman" w:cs="Times New Roman"/>
                <w:sz w:val="28"/>
                <w:szCs w:val="28"/>
                <w:lang w:val="uk-UA" w:eastAsia="en-US"/>
              </w:rPr>
              <w:t xml:space="preserve"> </w:t>
            </w:r>
            <w:r>
              <w:rPr>
                <w:rFonts w:ascii="Times New Roman" w:hAnsi="Times New Roman" w:cs="Times New Roman"/>
                <w:sz w:val="28"/>
                <w:szCs w:val="28"/>
                <w:lang w:val="uk-UA"/>
              </w:rPr>
              <w:t>селищної ради;</w:t>
            </w:r>
          </w:p>
          <w:p w14:paraId="7C981BEC" w14:textId="24FCC220" w:rsidR="00A93523" w:rsidRDefault="00A93523" w:rsidP="00057719">
            <w:pPr>
              <w:tabs>
                <w:tab w:val="left" w:pos="8931"/>
              </w:tabs>
              <w:spacing w:line="240" w:lineRule="auto"/>
              <w:contextualSpacing/>
              <w:rPr>
                <w:rFonts w:ascii="Times New Roman" w:hAnsi="Times New Roman" w:cs="Times New Roman"/>
                <w:sz w:val="28"/>
                <w:szCs w:val="28"/>
                <w:lang w:val="uk-UA"/>
              </w:rPr>
            </w:pPr>
          </w:p>
        </w:tc>
      </w:tr>
      <w:tr w:rsidR="00A93523" w:rsidRPr="00726CD3" w14:paraId="53D6ADF3" w14:textId="77777777">
        <w:tc>
          <w:tcPr>
            <w:tcW w:w="3253" w:type="dxa"/>
            <w:gridSpan w:val="2"/>
            <w:vMerge w:val="restart"/>
          </w:tcPr>
          <w:p w14:paraId="6EF2593D" w14:textId="77777777" w:rsidR="00A93523" w:rsidRDefault="004B5592">
            <w:pPr>
              <w:tabs>
                <w:tab w:val="left" w:pos="8931"/>
              </w:tabs>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lastRenderedPageBreak/>
              <w:t>3</w:t>
            </w:r>
            <w:r>
              <w:rPr>
                <w:rFonts w:ascii="Times New Roman" w:hAnsi="Times New Roman" w:cs="Times New Roman"/>
                <w:sz w:val="28"/>
                <w:szCs w:val="28"/>
              </w:rPr>
              <w:t xml:space="preserve">. </w:t>
            </w:r>
            <w:proofErr w:type="spellStart"/>
            <w:r>
              <w:rPr>
                <w:rFonts w:ascii="Times New Roman" w:hAnsi="Times New Roman" w:cs="Times New Roman"/>
                <w:sz w:val="28"/>
                <w:szCs w:val="28"/>
              </w:rPr>
              <w:t>Організація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надання</w:t>
            </w:r>
            <w:proofErr w:type="spellEnd"/>
            <w:r>
              <w:rPr>
                <w:rFonts w:ascii="Times New Roman" w:hAnsi="Times New Roman" w:cs="Times New Roman"/>
                <w:sz w:val="28"/>
                <w:szCs w:val="28"/>
              </w:rPr>
              <w:t xml:space="preserve"> на </w:t>
            </w:r>
            <w:proofErr w:type="spellStart"/>
            <w:proofErr w:type="gramStart"/>
            <w:r>
              <w:rPr>
                <w:rFonts w:ascii="Times New Roman" w:hAnsi="Times New Roman" w:cs="Times New Roman"/>
                <w:sz w:val="28"/>
                <w:szCs w:val="28"/>
              </w:rPr>
              <w:t>р</w:t>
            </w:r>
            <w:proofErr w:type="gramEnd"/>
            <w:r>
              <w:rPr>
                <w:rFonts w:ascii="Times New Roman" w:hAnsi="Times New Roman" w:cs="Times New Roman"/>
                <w:sz w:val="28"/>
                <w:szCs w:val="28"/>
              </w:rPr>
              <w:t>івні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територіальної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громади</w:t>
            </w:r>
            <w:proofErr w:type="spellEnd"/>
            <w:r>
              <w:rPr>
                <w:rFonts w:ascii="Times New Roman" w:hAnsi="Times New Roman" w:cs="Times New Roman"/>
                <w:sz w:val="28"/>
                <w:szCs w:val="28"/>
              </w:rPr>
              <w:t xml:space="preserve"> пакета </w:t>
            </w:r>
            <w:proofErr w:type="spellStart"/>
            <w:r>
              <w:rPr>
                <w:rFonts w:ascii="Times New Roman" w:hAnsi="Times New Roman" w:cs="Times New Roman"/>
                <w:sz w:val="28"/>
                <w:szCs w:val="28"/>
              </w:rPr>
              <w:t>послуг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забезпечення</w:t>
            </w:r>
            <w:proofErr w:type="spellEnd"/>
            <w:r>
              <w:rPr>
                <w:rFonts w:ascii="Times New Roman" w:hAnsi="Times New Roman" w:cs="Times New Roman"/>
                <w:sz w:val="28"/>
                <w:szCs w:val="28"/>
              </w:rPr>
              <w:t xml:space="preserve"> права </w:t>
            </w:r>
            <w:proofErr w:type="spellStart"/>
            <w:r>
              <w:rPr>
                <w:rFonts w:ascii="Times New Roman" w:hAnsi="Times New Roman" w:cs="Times New Roman"/>
                <w:sz w:val="28"/>
                <w:szCs w:val="28"/>
              </w:rPr>
              <w:t>дитини</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зростання</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сімейному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оточенні</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доступності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комплексних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спеціалізованих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соціальних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послуг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відповідно</w:t>
            </w:r>
            <w:proofErr w:type="spellEnd"/>
            <w:r>
              <w:rPr>
                <w:rFonts w:ascii="Times New Roman" w:hAnsi="Times New Roman" w:cs="Times New Roman"/>
                <w:sz w:val="28"/>
                <w:szCs w:val="28"/>
              </w:rPr>
              <w:t xml:space="preserve"> до потреб </w:t>
            </w:r>
            <w:proofErr w:type="spellStart"/>
            <w:r>
              <w:rPr>
                <w:rFonts w:ascii="Times New Roman" w:hAnsi="Times New Roman" w:cs="Times New Roman"/>
                <w:sz w:val="28"/>
                <w:szCs w:val="28"/>
              </w:rPr>
              <w:t>сімей</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дітьми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перебувають</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складних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життєвих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обставинах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або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можуть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потрапити</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такі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обставини</w:t>
            </w:r>
            <w:proofErr w:type="spellEnd"/>
          </w:p>
        </w:tc>
        <w:tc>
          <w:tcPr>
            <w:tcW w:w="4155" w:type="dxa"/>
            <w:gridSpan w:val="2"/>
          </w:tcPr>
          <w:p w14:paraId="6256692D" w14:textId="77777777" w:rsidR="00A93523" w:rsidRDefault="004B5592">
            <w:pPr>
              <w:tabs>
                <w:tab w:val="left" w:pos="8931"/>
              </w:tabs>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1) участь у програмах підготовки працівників надавачів послуг, які включені до пакета послуг із забезпечення права дитини на зростання в сімейному оточенні, а також соціальної послуги із соціально-психологічної реабілітації дітей, які перебувають у складних життєвих обставинах</w:t>
            </w:r>
          </w:p>
        </w:tc>
        <w:tc>
          <w:tcPr>
            <w:tcW w:w="2357" w:type="dxa"/>
            <w:gridSpan w:val="2"/>
          </w:tcPr>
          <w:p w14:paraId="280DD278" w14:textId="040694B3" w:rsidR="00A93523" w:rsidRDefault="009D1F2F">
            <w:pPr>
              <w:tabs>
                <w:tab w:val="left" w:pos="8931"/>
              </w:tabs>
              <w:spacing w:line="240" w:lineRule="auto"/>
              <w:contextualSpacing/>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2025 – 2026 роки </w:t>
            </w:r>
          </w:p>
        </w:tc>
        <w:tc>
          <w:tcPr>
            <w:tcW w:w="2508" w:type="dxa"/>
            <w:gridSpan w:val="2"/>
          </w:tcPr>
          <w:p w14:paraId="35500762" w14:textId="77777777" w:rsidR="00A93523" w:rsidRDefault="004B5592">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5A380082" w14:textId="77777777" w:rsidR="00A93523" w:rsidRDefault="00A93523">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73B4AD6E" w14:textId="77777777" w:rsidR="009D1F2F" w:rsidRDefault="009D1F2F" w:rsidP="009D1F2F">
            <w:pPr>
              <w:tabs>
                <w:tab w:val="left" w:pos="8931"/>
              </w:tabs>
              <w:spacing w:line="240" w:lineRule="auto"/>
              <w:contextualSpacing/>
              <w:rPr>
                <w:rFonts w:ascii="Times New Roman" w:hAnsi="Times New Roman" w:cs="Times New Roman"/>
                <w:sz w:val="28"/>
                <w:szCs w:val="28"/>
                <w:lang w:val="uk-UA"/>
              </w:rPr>
            </w:pPr>
            <w:r>
              <w:rPr>
                <w:rFonts w:ascii="Times New Roman" w:eastAsia="Times New Roman" w:hAnsi="Times New Roman" w:cs="Times New Roman"/>
                <w:sz w:val="28"/>
                <w:szCs w:val="28"/>
                <w:lang w:val="uk-UA" w:eastAsia="en-US"/>
              </w:rPr>
              <w:t xml:space="preserve">Відділ соціального захисту, соціального забезпечення та охорони здоров’я </w:t>
            </w:r>
            <w:proofErr w:type="spellStart"/>
            <w:r>
              <w:rPr>
                <w:rFonts w:ascii="Times New Roman" w:eastAsia="Times New Roman" w:hAnsi="Times New Roman" w:cs="Times New Roman"/>
                <w:sz w:val="28"/>
                <w:szCs w:val="28"/>
                <w:lang w:val="uk-UA" w:eastAsia="en-US"/>
              </w:rPr>
              <w:t>Смолінської</w:t>
            </w:r>
            <w:proofErr w:type="spellEnd"/>
            <w:r>
              <w:rPr>
                <w:rFonts w:ascii="Times New Roman" w:eastAsia="Times New Roman" w:hAnsi="Times New Roman" w:cs="Times New Roman"/>
                <w:sz w:val="28"/>
                <w:szCs w:val="28"/>
                <w:lang w:val="uk-UA" w:eastAsia="en-US"/>
              </w:rPr>
              <w:t xml:space="preserve"> </w:t>
            </w:r>
            <w:r>
              <w:rPr>
                <w:rFonts w:ascii="Times New Roman" w:hAnsi="Times New Roman" w:cs="Times New Roman"/>
                <w:sz w:val="28"/>
                <w:szCs w:val="28"/>
                <w:lang w:val="uk-UA"/>
              </w:rPr>
              <w:t>селищної ради;</w:t>
            </w:r>
          </w:p>
          <w:p w14:paraId="211593E0" w14:textId="7B96A4B1" w:rsidR="00A93523" w:rsidRDefault="00A93523" w:rsidP="009D1F2F">
            <w:pPr>
              <w:tabs>
                <w:tab w:val="left" w:pos="8931"/>
              </w:tabs>
              <w:spacing w:line="240" w:lineRule="auto"/>
              <w:contextualSpacing/>
              <w:rPr>
                <w:rFonts w:ascii="Times New Roman" w:hAnsi="Times New Roman" w:cs="Times New Roman"/>
                <w:sz w:val="28"/>
                <w:szCs w:val="28"/>
                <w:lang w:val="uk-UA"/>
              </w:rPr>
            </w:pPr>
          </w:p>
        </w:tc>
      </w:tr>
      <w:tr w:rsidR="00A93523" w:rsidRPr="00726CD3" w14:paraId="4AF6CB96" w14:textId="77777777">
        <w:tc>
          <w:tcPr>
            <w:tcW w:w="3253" w:type="dxa"/>
            <w:gridSpan w:val="2"/>
            <w:vMerge/>
          </w:tcPr>
          <w:p w14:paraId="6DDC183E" w14:textId="77777777" w:rsidR="00A93523" w:rsidRDefault="00A93523">
            <w:pPr>
              <w:tabs>
                <w:tab w:val="left" w:pos="8931"/>
              </w:tabs>
              <w:spacing w:line="240" w:lineRule="auto"/>
              <w:contextualSpacing/>
              <w:jc w:val="right"/>
              <w:rPr>
                <w:rFonts w:ascii="Times New Roman" w:hAnsi="Times New Roman" w:cs="Times New Roman"/>
                <w:sz w:val="28"/>
                <w:szCs w:val="28"/>
                <w:lang w:val="uk-UA"/>
              </w:rPr>
            </w:pPr>
          </w:p>
        </w:tc>
        <w:tc>
          <w:tcPr>
            <w:tcW w:w="4155" w:type="dxa"/>
            <w:gridSpan w:val="2"/>
          </w:tcPr>
          <w:p w14:paraId="2F9B01FA" w14:textId="77777777" w:rsidR="00A93523" w:rsidRDefault="004B5592">
            <w:pPr>
              <w:spacing w:before="120" w:line="240" w:lineRule="auto"/>
              <w:ind w:left="13"/>
              <w:contextualSpacing/>
              <w:rPr>
                <w:rFonts w:ascii="Times New Roman" w:hAnsi="Times New Roman" w:cs="Times New Roman"/>
                <w:sz w:val="28"/>
                <w:szCs w:val="28"/>
              </w:rPr>
            </w:pPr>
            <w:r>
              <w:rPr>
                <w:rFonts w:ascii="Times New Roman" w:hAnsi="Times New Roman" w:cs="Times New Roman"/>
                <w:sz w:val="28"/>
                <w:szCs w:val="28"/>
                <w:lang w:val="uk-UA"/>
              </w:rPr>
              <w:t>2</w:t>
            </w:r>
            <w:r>
              <w:rPr>
                <w:rFonts w:ascii="Times New Roman" w:hAnsi="Times New Roman" w:cs="Times New Roman"/>
                <w:sz w:val="28"/>
                <w:szCs w:val="28"/>
              </w:rPr>
              <w:t xml:space="preserve">) </w:t>
            </w:r>
            <w:proofErr w:type="spellStart"/>
            <w:r>
              <w:rPr>
                <w:rFonts w:ascii="Times New Roman" w:hAnsi="Times New Roman" w:cs="Times New Roman"/>
                <w:sz w:val="28"/>
                <w:szCs w:val="28"/>
              </w:rPr>
              <w:t>організація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надання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дітям</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сімʼям</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дітьми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послуг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включених</w:t>
            </w:r>
            <w:proofErr w:type="spellEnd"/>
            <w:r>
              <w:rPr>
                <w:rFonts w:ascii="Times New Roman" w:hAnsi="Times New Roman" w:cs="Times New Roman"/>
                <w:sz w:val="28"/>
                <w:szCs w:val="28"/>
              </w:rPr>
              <w:t xml:space="preserve"> до пакета </w:t>
            </w:r>
            <w:proofErr w:type="spellStart"/>
            <w:r>
              <w:rPr>
                <w:rFonts w:ascii="Times New Roman" w:hAnsi="Times New Roman" w:cs="Times New Roman"/>
                <w:sz w:val="28"/>
                <w:szCs w:val="28"/>
              </w:rPr>
              <w:t>послуг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забезпечення</w:t>
            </w:r>
            <w:proofErr w:type="spellEnd"/>
            <w:r>
              <w:rPr>
                <w:rFonts w:ascii="Times New Roman" w:hAnsi="Times New Roman" w:cs="Times New Roman"/>
                <w:sz w:val="28"/>
                <w:szCs w:val="28"/>
              </w:rPr>
              <w:t xml:space="preserve"> права </w:t>
            </w:r>
            <w:proofErr w:type="spellStart"/>
            <w:r>
              <w:rPr>
                <w:rFonts w:ascii="Times New Roman" w:hAnsi="Times New Roman" w:cs="Times New Roman"/>
                <w:sz w:val="28"/>
                <w:szCs w:val="28"/>
              </w:rPr>
              <w:t>дитини</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зростання</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сімейному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оточенні</w:t>
            </w:r>
            <w:proofErr w:type="spellEnd"/>
            <w:r>
              <w:rPr>
                <w:rFonts w:ascii="Times New Roman" w:hAnsi="Times New Roman" w:cs="Times New Roman"/>
                <w:sz w:val="28"/>
                <w:szCs w:val="28"/>
              </w:rPr>
              <w:t xml:space="preserve">, в межах </w:t>
            </w:r>
            <w:proofErr w:type="spellStart"/>
            <w:r>
              <w:rPr>
                <w:rFonts w:ascii="Times New Roman" w:hAnsi="Times New Roman" w:cs="Times New Roman"/>
                <w:sz w:val="28"/>
                <w:szCs w:val="28"/>
              </w:rPr>
              <w:t>передбачених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видатків</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надання</w:t>
            </w:r>
            <w:proofErr w:type="spellEnd"/>
            <w:r>
              <w:rPr>
                <w:rFonts w:ascii="Times New Roman" w:hAnsi="Times New Roman" w:cs="Times New Roman"/>
                <w:sz w:val="28"/>
                <w:szCs w:val="28"/>
              </w:rPr>
              <w:t xml:space="preserve"> таких </w:t>
            </w:r>
            <w:proofErr w:type="spellStart"/>
            <w:r>
              <w:rPr>
                <w:rFonts w:ascii="Times New Roman" w:hAnsi="Times New Roman" w:cs="Times New Roman"/>
                <w:sz w:val="28"/>
                <w:szCs w:val="28"/>
              </w:rPr>
              <w:t>послуг</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із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залученням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позабюджетних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коштів</w:t>
            </w:r>
            <w:proofErr w:type="spellEnd"/>
          </w:p>
        </w:tc>
        <w:tc>
          <w:tcPr>
            <w:tcW w:w="2357" w:type="dxa"/>
            <w:gridSpan w:val="2"/>
          </w:tcPr>
          <w:p w14:paraId="68A7AC9C" w14:textId="29E17D88" w:rsidR="00A93523" w:rsidRDefault="009D1F2F">
            <w:pPr>
              <w:spacing w:before="120" w:line="240" w:lineRule="auto"/>
              <w:ind w:left="-56" w:right="-206"/>
              <w:contextualSpacing/>
              <w:rPr>
                <w:rFonts w:ascii="Times New Roman" w:hAnsi="Times New Roman" w:cs="Times New Roman"/>
                <w:sz w:val="28"/>
                <w:szCs w:val="28"/>
                <w:lang w:val="en-AU"/>
              </w:rPr>
            </w:pPr>
            <w:r>
              <w:rPr>
                <w:rFonts w:ascii="Times New Roman" w:hAnsi="Times New Roman" w:cs="Times New Roman"/>
                <w:sz w:val="28"/>
                <w:szCs w:val="28"/>
                <w:lang w:val="uk-UA"/>
              </w:rPr>
              <w:t xml:space="preserve">2025 – 2026 роки </w:t>
            </w:r>
          </w:p>
        </w:tc>
        <w:tc>
          <w:tcPr>
            <w:tcW w:w="2508" w:type="dxa"/>
            <w:gridSpan w:val="2"/>
          </w:tcPr>
          <w:p w14:paraId="0395BFE2" w14:textId="77777777" w:rsidR="00A93523" w:rsidRDefault="004B5592">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22EEE119" w14:textId="77777777" w:rsidR="00A93523" w:rsidRDefault="00A93523">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756E5563" w14:textId="77777777" w:rsidR="009D1F2F" w:rsidRDefault="009D1F2F" w:rsidP="009D1F2F">
            <w:pPr>
              <w:tabs>
                <w:tab w:val="left" w:pos="8931"/>
              </w:tabs>
              <w:spacing w:line="240" w:lineRule="auto"/>
              <w:contextualSpacing/>
              <w:rPr>
                <w:rFonts w:ascii="Times New Roman" w:hAnsi="Times New Roman" w:cs="Times New Roman"/>
                <w:sz w:val="28"/>
                <w:szCs w:val="28"/>
                <w:lang w:val="uk-UA"/>
              </w:rPr>
            </w:pPr>
            <w:r>
              <w:rPr>
                <w:rFonts w:ascii="Times New Roman" w:eastAsia="Times New Roman" w:hAnsi="Times New Roman" w:cs="Times New Roman"/>
                <w:sz w:val="28"/>
                <w:szCs w:val="28"/>
                <w:lang w:val="uk-UA" w:eastAsia="en-US"/>
              </w:rPr>
              <w:t xml:space="preserve">Відділ соціального захисту, соціального забезпечення та охорони здоров’я </w:t>
            </w:r>
            <w:proofErr w:type="spellStart"/>
            <w:r>
              <w:rPr>
                <w:rFonts w:ascii="Times New Roman" w:eastAsia="Times New Roman" w:hAnsi="Times New Roman" w:cs="Times New Roman"/>
                <w:sz w:val="28"/>
                <w:szCs w:val="28"/>
                <w:lang w:val="uk-UA" w:eastAsia="en-US"/>
              </w:rPr>
              <w:t>Смолінської</w:t>
            </w:r>
            <w:proofErr w:type="spellEnd"/>
            <w:r>
              <w:rPr>
                <w:rFonts w:ascii="Times New Roman" w:eastAsia="Times New Roman" w:hAnsi="Times New Roman" w:cs="Times New Roman"/>
                <w:sz w:val="28"/>
                <w:szCs w:val="28"/>
                <w:lang w:val="uk-UA" w:eastAsia="en-US"/>
              </w:rPr>
              <w:t xml:space="preserve"> </w:t>
            </w:r>
            <w:r>
              <w:rPr>
                <w:rFonts w:ascii="Times New Roman" w:hAnsi="Times New Roman" w:cs="Times New Roman"/>
                <w:sz w:val="28"/>
                <w:szCs w:val="28"/>
                <w:lang w:val="uk-UA"/>
              </w:rPr>
              <w:t>селищної ради;</w:t>
            </w:r>
          </w:p>
          <w:p w14:paraId="2DC7D53F" w14:textId="77777777" w:rsidR="009D1F2F" w:rsidRDefault="009D1F2F" w:rsidP="009D1F2F">
            <w:pPr>
              <w:tabs>
                <w:tab w:val="left" w:pos="8931"/>
              </w:tabs>
              <w:spacing w:line="240" w:lineRule="auto"/>
              <w:contextualSpacing/>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rPr>
              <w:t xml:space="preserve">Служба у справах дітей </w:t>
            </w:r>
            <w:proofErr w:type="spellStart"/>
            <w:r>
              <w:rPr>
                <w:rFonts w:ascii="Times New Roman" w:hAnsi="Times New Roman" w:cs="Times New Roman"/>
                <w:sz w:val="28"/>
                <w:szCs w:val="28"/>
                <w:lang w:val="uk-UA"/>
              </w:rPr>
              <w:t>Смолінської</w:t>
            </w:r>
            <w:proofErr w:type="spellEnd"/>
            <w:r>
              <w:rPr>
                <w:rFonts w:ascii="Times New Roman" w:hAnsi="Times New Roman" w:cs="Times New Roman"/>
                <w:sz w:val="28"/>
                <w:szCs w:val="28"/>
                <w:lang w:val="uk-UA"/>
              </w:rPr>
              <w:t xml:space="preserve"> селищної ради;</w:t>
            </w:r>
            <w:r>
              <w:rPr>
                <w:rFonts w:ascii="Times New Roman" w:eastAsia="Times New Roman" w:hAnsi="Times New Roman" w:cs="Times New Roman"/>
                <w:sz w:val="28"/>
                <w:szCs w:val="28"/>
                <w:lang w:val="uk-UA" w:eastAsia="en-US"/>
              </w:rPr>
              <w:t xml:space="preserve"> </w:t>
            </w:r>
          </w:p>
          <w:p w14:paraId="60662DC5" w14:textId="3FF6521D" w:rsidR="00A93523" w:rsidRDefault="00A93523" w:rsidP="009D1F2F">
            <w:pPr>
              <w:tabs>
                <w:tab w:val="left" w:pos="8931"/>
              </w:tabs>
              <w:spacing w:line="240" w:lineRule="auto"/>
              <w:contextualSpacing/>
              <w:rPr>
                <w:rFonts w:ascii="Times New Roman" w:hAnsi="Times New Roman" w:cs="Times New Roman"/>
                <w:sz w:val="28"/>
                <w:szCs w:val="28"/>
                <w:lang w:val="uk-UA"/>
              </w:rPr>
            </w:pPr>
          </w:p>
        </w:tc>
      </w:tr>
      <w:tr w:rsidR="00A93523" w14:paraId="5B93F286" w14:textId="77777777">
        <w:tc>
          <w:tcPr>
            <w:tcW w:w="15353" w:type="dxa"/>
            <w:gridSpan w:val="9"/>
          </w:tcPr>
          <w:p w14:paraId="35781A41" w14:textId="2EACE6DB" w:rsidR="00A93523" w:rsidRDefault="0099706A">
            <w:pPr>
              <w:tabs>
                <w:tab w:val="left" w:pos="8931"/>
              </w:tabs>
              <w:spacing w:line="240" w:lineRule="auto"/>
              <w:contextualSpacing/>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Операційна ціль </w:t>
            </w:r>
            <w:r w:rsidR="004B5592">
              <w:rPr>
                <w:rFonts w:ascii="Times New Roman" w:hAnsi="Times New Roman" w:cs="Times New Roman"/>
                <w:b/>
                <w:sz w:val="28"/>
                <w:szCs w:val="28"/>
                <w:lang w:val="uk-UA"/>
              </w:rPr>
              <w:t>4. Отримання дітьми, які залишилися без батьківського піклування, у тому числі дітьми з інвалідністю, тимчасового догляду та виховання в умовах, наближених до сімейних</w:t>
            </w:r>
          </w:p>
        </w:tc>
      </w:tr>
      <w:tr w:rsidR="00A93523" w14:paraId="414568D7" w14:textId="77777777">
        <w:tc>
          <w:tcPr>
            <w:tcW w:w="3253" w:type="dxa"/>
            <w:gridSpan w:val="2"/>
          </w:tcPr>
          <w:p w14:paraId="55CBE063" w14:textId="77777777" w:rsidR="00A93523" w:rsidRDefault="004B5592">
            <w:pPr>
              <w:tabs>
                <w:tab w:val="left" w:pos="8931"/>
              </w:tabs>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1.Сприяння запобіганню </w:t>
            </w:r>
            <w:r>
              <w:rPr>
                <w:rFonts w:ascii="Times New Roman" w:hAnsi="Times New Roman" w:cs="Times New Roman"/>
                <w:sz w:val="28"/>
                <w:szCs w:val="28"/>
                <w:lang w:val="uk-UA"/>
              </w:rPr>
              <w:lastRenderedPageBreak/>
              <w:t>влаштування дітей до закладів, які здійснюють інституційний догляд та виховання</w:t>
            </w:r>
          </w:p>
        </w:tc>
        <w:tc>
          <w:tcPr>
            <w:tcW w:w="4155" w:type="dxa"/>
            <w:gridSpan w:val="2"/>
          </w:tcPr>
          <w:p w14:paraId="096C0A6A" w14:textId="77777777" w:rsidR="00A93523" w:rsidRDefault="004B5592">
            <w:pPr>
              <w:tabs>
                <w:tab w:val="left" w:pos="8931"/>
              </w:tabs>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1) організація роботи із </w:t>
            </w:r>
            <w:r>
              <w:rPr>
                <w:rFonts w:ascii="Times New Roman" w:hAnsi="Times New Roman" w:cs="Times New Roman"/>
                <w:sz w:val="28"/>
                <w:szCs w:val="28"/>
                <w:lang w:val="uk-UA"/>
              </w:rPr>
              <w:lastRenderedPageBreak/>
              <w:t>забезпечення прав і найкращих інтересів дітей, які влаштовані на цілодобове перебування до закладів, які здійснюють інституційний догляд та виховання, та соціальної підтримки сім’ї дитини відповідно до її потреб, подолання або мінімізації впливу обставин, внаслідок виникнення яких виникла потреба у влаштуванні дитини на цілодобове перебування у відповідний  заклад</w:t>
            </w:r>
          </w:p>
        </w:tc>
        <w:tc>
          <w:tcPr>
            <w:tcW w:w="2357" w:type="dxa"/>
            <w:gridSpan w:val="2"/>
          </w:tcPr>
          <w:p w14:paraId="10D82CD3" w14:textId="58CC0C1E" w:rsidR="00A93523" w:rsidRPr="0099706A" w:rsidRDefault="004B5592">
            <w:pPr>
              <w:spacing w:before="120" w:line="240" w:lineRule="auto"/>
              <w:ind w:left="-56" w:right="-206"/>
              <w:contextualSpacing/>
              <w:rPr>
                <w:rFonts w:ascii="Times New Roman" w:hAnsi="Times New Roman" w:cs="Times New Roman"/>
                <w:sz w:val="28"/>
                <w:szCs w:val="28"/>
                <w:lang w:val="uk-UA"/>
              </w:rPr>
            </w:pPr>
            <w:r>
              <w:rPr>
                <w:rFonts w:ascii="Times New Roman" w:hAnsi="Times New Roman" w:cs="Times New Roman"/>
                <w:sz w:val="28"/>
                <w:szCs w:val="28"/>
                <w:lang w:val="en-AU"/>
              </w:rPr>
              <w:lastRenderedPageBreak/>
              <w:t>202</w:t>
            </w:r>
            <w:r>
              <w:rPr>
                <w:rFonts w:ascii="Times New Roman" w:hAnsi="Times New Roman" w:cs="Times New Roman"/>
                <w:sz w:val="28"/>
                <w:szCs w:val="28"/>
                <w:lang w:val="uk-UA"/>
              </w:rPr>
              <w:t>5</w:t>
            </w:r>
            <w:r>
              <w:rPr>
                <w:rFonts w:ascii="Times New Roman" w:hAnsi="Times New Roman" w:cs="Times New Roman"/>
                <w:sz w:val="28"/>
                <w:szCs w:val="28"/>
                <w:lang w:val="en-AU"/>
              </w:rPr>
              <w:t xml:space="preserve"> - 2026 </w:t>
            </w:r>
            <w:r w:rsidR="0099706A">
              <w:rPr>
                <w:rFonts w:ascii="Times New Roman" w:hAnsi="Times New Roman" w:cs="Times New Roman"/>
                <w:sz w:val="28"/>
                <w:szCs w:val="28"/>
                <w:lang w:val="uk-UA"/>
              </w:rPr>
              <w:t>роки</w:t>
            </w:r>
          </w:p>
        </w:tc>
        <w:tc>
          <w:tcPr>
            <w:tcW w:w="2508" w:type="dxa"/>
            <w:gridSpan w:val="2"/>
          </w:tcPr>
          <w:p w14:paraId="503C437D" w14:textId="77777777" w:rsidR="00A93523" w:rsidRDefault="004B5592">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У межах наявного </w:t>
            </w:r>
            <w:r>
              <w:rPr>
                <w:rFonts w:ascii="Times New Roman" w:hAnsi="Times New Roman" w:cs="Times New Roman"/>
                <w:sz w:val="28"/>
                <w:szCs w:val="28"/>
                <w:lang w:val="uk-UA"/>
              </w:rPr>
              <w:lastRenderedPageBreak/>
              <w:t>фінансового ресурсу</w:t>
            </w:r>
          </w:p>
          <w:p w14:paraId="32F5EC07" w14:textId="77777777" w:rsidR="00A93523" w:rsidRDefault="00A93523">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4C36B7E6" w14:textId="77777777" w:rsidR="0099706A" w:rsidRDefault="0099706A" w:rsidP="0099706A">
            <w:pPr>
              <w:tabs>
                <w:tab w:val="left" w:pos="8931"/>
              </w:tabs>
              <w:spacing w:line="240" w:lineRule="auto"/>
              <w:contextualSpacing/>
              <w:rPr>
                <w:rFonts w:ascii="Times New Roman" w:hAnsi="Times New Roman" w:cs="Times New Roman"/>
                <w:sz w:val="28"/>
                <w:szCs w:val="28"/>
                <w:lang w:val="uk-UA"/>
              </w:rPr>
            </w:pPr>
            <w:r>
              <w:rPr>
                <w:rFonts w:ascii="Times New Roman" w:eastAsia="Times New Roman" w:hAnsi="Times New Roman" w:cs="Times New Roman"/>
                <w:sz w:val="28"/>
                <w:szCs w:val="28"/>
                <w:lang w:val="uk-UA" w:eastAsia="en-US"/>
              </w:rPr>
              <w:lastRenderedPageBreak/>
              <w:t xml:space="preserve">Відділ соціального </w:t>
            </w:r>
            <w:r>
              <w:rPr>
                <w:rFonts w:ascii="Times New Roman" w:eastAsia="Times New Roman" w:hAnsi="Times New Roman" w:cs="Times New Roman"/>
                <w:sz w:val="28"/>
                <w:szCs w:val="28"/>
                <w:lang w:val="uk-UA" w:eastAsia="en-US"/>
              </w:rPr>
              <w:lastRenderedPageBreak/>
              <w:t xml:space="preserve">захисту, соціального забезпечення та охорони здоров’я </w:t>
            </w:r>
            <w:proofErr w:type="spellStart"/>
            <w:r>
              <w:rPr>
                <w:rFonts w:ascii="Times New Roman" w:eastAsia="Times New Roman" w:hAnsi="Times New Roman" w:cs="Times New Roman"/>
                <w:sz w:val="28"/>
                <w:szCs w:val="28"/>
                <w:lang w:val="uk-UA" w:eastAsia="en-US"/>
              </w:rPr>
              <w:t>Смолінської</w:t>
            </w:r>
            <w:proofErr w:type="spellEnd"/>
            <w:r>
              <w:rPr>
                <w:rFonts w:ascii="Times New Roman" w:eastAsia="Times New Roman" w:hAnsi="Times New Roman" w:cs="Times New Roman"/>
                <w:sz w:val="28"/>
                <w:szCs w:val="28"/>
                <w:lang w:val="uk-UA" w:eastAsia="en-US"/>
              </w:rPr>
              <w:t xml:space="preserve"> </w:t>
            </w:r>
            <w:r>
              <w:rPr>
                <w:rFonts w:ascii="Times New Roman" w:hAnsi="Times New Roman" w:cs="Times New Roman"/>
                <w:sz w:val="28"/>
                <w:szCs w:val="28"/>
                <w:lang w:val="uk-UA"/>
              </w:rPr>
              <w:t>селищної ради;</w:t>
            </w:r>
          </w:p>
          <w:p w14:paraId="6A39E2B8" w14:textId="77777777" w:rsidR="0099706A" w:rsidRDefault="0099706A" w:rsidP="0099706A">
            <w:pPr>
              <w:tabs>
                <w:tab w:val="left" w:pos="8931"/>
              </w:tabs>
              <w:spacing w:line="240" w:lineRule="auto"/>
              <w:contextualSpacing/>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rPr>
              <w:t xml:space="preserve">Служба у справах дітей </w:t>
            </w:r>
            <w:proofErr w:type="spellStart"/>
            <w:r>
              <w:rPr>
                <w:rFonts w:ascii="Times New Roman" w:hAnsi="Times New Roman" w:cs="Times New Roman"/>
                <w:sz w:val="28"/>
                <w:szCs w:val="28"/>
                <w:lang w:val="uk-UA"/>
              </w:rPr>
              <w:t>Смолінської</w:t>
            </w:r>
            <w:proofErr w:type="spellEnd"/>
            <w:r>
              <w:rPr>
                <w:rFonts w:ascii="Times New Roman" w:hAnsi="Times New Roman" w:cs="Times New Roman"/>
                <w:sz w:val="28"/>
                <w:szCs w:val="28"/>
                <w:lang w:val="uk-UA"/>
              </w:rPr>
              <w:t xml:space="preserve"> селищної ради;</w:t>
            </w:r>
            <w:r>
              <w:rPr>
                <w:rFonts w:ascii="Times New Roman" w:eastAsia="Times New Roman" w:hAnsi="Times New Roman" w:cs="Times New Roman"/>
                <w:sz w:val="28"/>
                <w:szCs w:val="28"/>
                <w:lang w:val="uk-UA" w:eastAsia="en-US"/>
              </w:rPr>
              <w:t xml:space="preserve"> </w:t>
            </w:r>
          </w:p>
          <w:p w14:paraId="2467E83E" w14:textId="21A1834C" w:rsidR="00A93523" w:rsidRDefault="00A93523" w:rsidP="001129B7">
            <w:pPr>
              <w:tabs>
                <w:tab w:val="left" w:pos="8931"/>
              </w:tabs>
              <w:spacing w:line="240" w:lineRule="auto"/>
              <w:contextualSpacing/>
              <w:rPr>
                <w:rFonts w:ascii="Times New Roman" w:hAnsi="Times New Roman" w:cs="Times New Roman"/>
                <w:sz w:val="28"/>
                <w:szCs w:val="28"/>
                <w:lang w:val="uk-UA"/>
              </w:rPr>
            </w:pPr>
          </w:p>
        </w:tc>
      </w:tr>
      <w:tr w:rsidR="00A93523" w14:paraId="4327E611" w14:textId="77777777">
        <w:trPr>
          <w:trHeight w:val="4246"/>
        </w:trPr>
        <w:tc>
          <w:tcPr>
            <w:tcW w:w="3253" w:type="dxa"/>
            <w:gridSpan w:val="2"/>
          </w:tcPr>
          <w:p w14:paraId="1ED3E38A" w14:textId="77777777" w:rsidR="00A93523" w:rsidRDefault="004B5592">
            <w:pPr>
              <w:spacing w:before="120" w:line="240" w:lineRule="auto"/>
              <w:contextualSpacing/>
              <w:rPr>
                <w:rFonts w:ascii="Times New Roman" w:hAnsi="Times New Roman" w:cs="Times New Roman"/>
                <w:sz w:val="28"/>
                <w:szCs w:val="28"/>
              </w:rPr>
            </w:pPr>
            <w:r>
              <w:rPr>
                <w:rFonts w:ascii="Times New Roman" w:hAnsi="Times New Roman" w:cs="Times New Roman"/>
                <w:sz w:val="28"/>
                <w:szCs w:val="28"/>
                <w:lang w:val="uk-UA"/>
              </w:rPr>
              <w:lastRenderedPageBreak/>
              <w:t>2</w:t>
            </w:r>
            <w:r>
              <w:rPr>
                <w:rFonts w:ascii="Times New Roman" w:hAnsi="Times New Roman" w:cs="Times New Roman"/>
                <w:sz w:val="28"/>
                <w:szCs w:val="28"/>
              </w:rPr>
              <w:t xml:space="preserve">. </w:t>
            </w:r>
            <w:proofErr w:type="spellStart"/>
            <w:r>
              <w:rPr>
                <w:rFonts w:ascii="Times New Roman" w:hAnsi="Times New Roman" w:cs="Times New Roman"/>
                <w:sz w:val="28"/>
                <w:szCs w:val="28"/>
              </w:rPr>
              <w:t>Розвиток</w:t>
            </w:r>
            <w:proofErr w:type="spellEnd"/>
            <w:r>
              <w:rPr>
                <w:rFonts w:ascii="Times New Roman" w:hAnsi="Times New Roman" w:cs="Times New Roman"/>
                <w:sz w:val="28"/>
                <w:szCs w:val="28"/>
              </w:rPr>
              <w:t xml:space="preserve"> у громад</w:t>
            </w:r>
            <w:r>
              <w:rPr>
                <w:rFonts w:ascii="Times New Roman" w:hAnsi="Times New Roman" w:cs="Times New Roman"/>
                <w:sz w:val="28"/>
                <w:szCs w:val="28"/>
                <w:lang w:val="uk-UA"/>
              </w:rPr>
              <w:t>і</w:t>
            </w:r>
            <w:r>
              <w:rPr>
                <w:rFonts w:ascii="Times New Roman" w:hAnsi="Times New Roman" w:cs="Times New Roman"/>
                <w:sz w:val="28"/>
                <w:szCs w:val="28"/>
              </w:rPr>
              <w:t xml:space="preserve"> </w:t>
            </w:r>
            <w:proofErr w:type="spellStart"/>
            <w:r>
              <w:rPr>
                <w:rFonts w:ascii="Times New Roman" w:hAnsi="Times New Roman" w:cs="Times New Roman"/>
                <w:sz w:val="28"/>
                <w:szCs w:val="28"/>
              </w:rPr>
              <w:t>патронатних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сімей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або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інших</w:t>
            </w:r>
            <w:proofErr w:type="spellEnd"/>
            <w:r>
              <w:rPr>
                <w:rFonts w:ascii="Times New Roman" w:hAnsi="Times New Roman" w:cs="Times New Roman"/>
                <w:sz w:val="28"/>
                <w:szCs w:val="28"/>
              </w:rPr>
              <w:t xml:space="preserve"> форм </w:t>
            </w:r>
            <w:proofErr w:type="spellStart"/>
            <w:r>
              <w:rPr>
                <w:rFonts w:ascii="Times New Roman" w:hAnsi="Times New Roman" w:cs="Times New Roman"/>
                <w:sz w:val="28"/>
                <w:szCs w:val="28"/>
              </w:rPr>
              <w:t>виховання</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умовами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наближеними</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сімейних</w:t>
            </w:r>
            <w:proofErr w:type="spellEnd"/>
            <w:r>
              <w:rPr>
                <w:rFonts w:ascii="Times New Roman" w:hAnsi="Times New Roman" w:cs="Times New Roman"/>
                <w:sz w:val="28"/>
                <w:szCs w:val="28"/>
              </w:rPr>
              <w:t xml:space="preserve">, як </w:t>
            </w:r>
            <w:proofErr w:type="spellStart"/>
            <w:r>
              <w:rPr>
                <w:rFonts w:ascii="Times New Roman" w:hAnsi="Times New Roman" w:cs="Times New Roman"/>
                <w:sz w:val="28"/>
                <w:szCs w:val="28"/>
              </w:rPr>
              <w:t>альтернативи</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 xml:space="preserve">влаштування дітей до будинків дитини, центрів </w:t>
            </w:r>
            <w:proofErr w:type="gramStart"/>
            <w:r>
              <w:rPr>
                <w:rFonts w:ascii="Times New Roman" w:hAnsi="Times New Roman" w:cs="Times New Roman"/>
                <w:sz w:val="28"/>
                <w:szCs w:val="28"/>
                <w:lang w:val="uk-UA"/>
              </w:rPr>
              <w:t>соц</w:t>
            </w:r>
            <w:proofErr w:type="gramEnd"/>
            <w:r>
              <w:rPr>
                <w:rFonts w:ascii="Times New Roman" w:hAnsi="Times New Roman" w:cs="Times New Roman"/>
                <w:sz w:val="28"/>
                <w:szCs w:val="28"/>
                <w:lang w:val="uk-UA"/>
              </w:rPr>
              <w:t xml:space="preserve">іально-психологічної реабілітації, притулків та інших закладів для дітей </w:t>
            </w:r>
          </w:p>
        </w:tc>
        <w:tc>
          <w:tcPr>
            <w:tcW w:w="4155" w:type="dxa"/>
            <w:gridSpan w:val="2"/>
          </w:tcPr>
          <w:p w14:paraId="41CCDA08" w14:textId="77777777" w:rsidR="00A93523" w:rsidRDefault="004B5592">
            <w:pPr>
              <w:tabs>
                <w:tab w:val="left" w:pos="8931"/>
              </w:tabs>
              <w:spacing w:line="240" w:lineRule="auto"/>
              <w:contextualSpacing/>
              <w:rPr>
                <w:rFonts w:ascii="Times New Roman" w:hAnsi="Times New Roman" w:cs="Times New Roman"/>
                <w:sz w:val="28"/>
                <w:szCs w:val="28"/>
              </w:rPr>
            </w:pPr>
            <w:r>
              <w:rPr>
                <w:rFonts w:ascii="Times New Roman" w:hAnsi="Times New Roman" w:cs="Times New Roman"/>
                <w:sz w:val="28"/>
                <w:szCs w:val="28"/>
                <w:lang w:val="uk-UA"/>
              </w:rPr>
              <w:t>1)</w:t>
            </w:r>
            <w:proofErr w:type="spellStart"/>
            <w:r>
              <w:rPr>
                <w:rFonts w:ascii="Times New Roman" w:hAnsi="Times New Roman" w:cs="Times New Roman"/>
                <w:sz w:val="28"/>
                <w:szCs w:val="28"/>
              </w:rPr>
              <w:t>визначення</w:t>
            </w:r>
            <w:proofErr w:type="spellEnd"/>
            <w:r>
              <w:rPr>
                <w:rFonts w:ascii="Times New Roman" w:hAnsi="Times New Roman" w:cs="Times New Roman"/>
                <w:sz w:val="28"/>
                <w:szCs w:val="28"/>
              </w:rPr>
              <w:t xml:space="preserve"> потреб  громад</w:t>
            </w:r>
            <w:r>
              <w:rPr>
                <w:rFonts w:ascii="Times New Roman" w:hAnsi="Times New Roman" w:cs="Times New Roman"/>
                <w:sz w:val="28"/>
                <w:szCs w:val="28"/>
                <w:lang w:val="uk-UA"/>
              </w:rPr>
              <w:t xml:space="preserve">и </w:t>
            </w:r>
            <w:r>
              <w:rPr>
                <w:rFonts w:ascii="Times New Roman" w:hAnsi="Times New Roman" w:cs="Times New Roman"/>
                <w:sz w:val="28"/>
                <w:szCs w:val="28"/>
              </w:rPr>
              <w:t xml:space="preserve"> у </w:t>
            </w:r>
            <w:proofErr w:type="spellStart"/>
            <w:r>
              <w:rPr>
                <w:rFonts w:ascii="Times New Roman" w:hAnsi="Times New Roman" w:cs="Times New Roman"/>
                <w:sz w:val="28"/>
                <w:szCs w:val="28"/>
              </w:rPr>
              <w:t>запровадженні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послуги</w:t>
            </w:r>
            <w:proofErr w:type="spellEnd"/>
            <w:r>
              <w:rPr>
                <w:rFonts w:ascii="Times New Roman" w:hAnsi="Times New Roman" w:cs="Times New Roman"/>
                <w:sz w:val="28"/>
                <w:szCs w:val="28"/>
              </w:rPr>
              <w:t xml:space="preserve"> патронату над </w:t>
            </w:r>
            <w:proofErr w:type="spellStart"/>
            <w:r>
              <w:rPr>
                <w:rFonts w:ascii="Times New Roman" w:hAnsi="Times New Roman" w:cs="Times New Roman"/>
                <w:sz w:val="28"/>
                <w:szCs w:val="28"/>
              </w:rPr>
              <w:t>дитиною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пошук</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первинний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відбір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кандидатів</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патронатні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вихователі</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їх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помічники</w:t>
            </w:r>
            <w:proofErr w:type="spellEnd"/>
          </w:p>
        </w:tc>
        <w:tc>
          <w:tcPr>
            <w:tcW w:w="2357" w:type="dxa"/>
            <w:gridSpan w:val="2"/>
          </w:tcPr>
          <w:p w14:paraId="6AD547E2" w14:textId="64099334" w:rsidR="00A93523" w:rsidRDefault="0099706A">
            <w:pPr>
              <w:tabs>
                <w:tab w:val="left" w:pos="8931"/>
              </w:tabs>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en-AU"/>
              </w:rPr>
              <w:t>202</w:t>
            </w:r>
            <w:r>
              <w:rPr>
                <w:rFonts w:ascii="Times New Roman" w:hAnsi="Times New Roman" w:cs="Times New Roman"/>
                <w:sz w:val="28"/>
                <w:szCs w:val="28"/>
                <w:lang w:val="uk-UA"/>
              </w:rPr>
              <w:t>5</w:t>
            </w:r>
            <w:r>
              <w:rPr>
                <w:rFonts w:ascii="Times New Roman" w:hAnsi="Times New Roman" w:cs="Times New Roman"/>
                <w:sz w:val="28"/>
                <w:szCs w:val="28"/>
                <w:lang w:val="en-AU"/>
              </w:rPr>
              <w:t xml:space="preserve"> - 2026 </w:t>
            </w:r>
            <w:r>
              <w:rPr>
                <w:rFonts w:ascii="Times New Roman" w:hAnsi="Times New Roman" w:cs="Times New Roman"/>
                <w:sz w:val="28"/>
                <w:szCs w:val="28"/>
                <w:lang w:val="uk-UA"/>
              </w:rPr>
              <w:t>роки</w:t>
            </w:r>
          </w:p>
        </w:tc>
        <w:tc>
          <w:tcPr>
            <w:tcW w:w="2508" w:type="dxa"/>
            <w:gridSpan w:val="2"/>
          </w:tcPr>
          <w:p w14:paraId="13E8655C" w14:textId="77777777" w:rsidR="0099706A" w:rsidRDefault="0099706A" w:rsidP="0099706A">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1333A749" w14:textId="77777777" w:rsidR="00A93523" w:rsidRDefault="00A93523">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73C55F77" w14:textId="77777777" w:rsidR="0099706A" w:rsidRDefault="0099706A" w:rsidP="0099706A">
            <w:pPr>
              <w:tabs>
                <w:tab w:val="left" w:pos="8931"/>
              </w:tabs>
              <w:spacing w:line="240" w:lineRule="auto"/>
              <w:contextualSpacing/>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rPr>
              <w:t xml:space="preserve">Служба у справах дітей </w:t>
            </w:r>
            <w:proofErr w:type="spellStart"/>
            <w:r>
              <w:rPr>
                <w:rFonts w:ascii="Times New Roman" w:hAnsi="Times New Roman" w:cs="Times New Roman"/>
                <w:sz w:val="28"/>
                <w:szCs w:val="28"/>
                <w:lang w:val="uk-UA"/>
              </w:rPr>
              <w:t>Смолінської</w:t>
            </w:r>
            <w:proofErr w:type="spellEnd"/>
            <w:r>
              <w:rPr>
                <w:rFonts w:ascii="Times New Roman" w:hAnsi="Times New Roman" w:cs="Times New Roman"/>
                <w:sz w:val="28"/>
                <w:szCs w:val="28"/>
                <w:lang w:val="uk-UA"/>
              </w:rPr>
              <w:t xml:space="preserve"> селищної ради;</w:t>
            </w:r>
            <w:r>
              <w:rPr>
                <w:rFonts w:ascii="Times New Roman" w:eastAsia="Times New Roman" w:hAnsi="Times New Roman" w:cs="Times New Roman"/>
                <w:sz w:val="28"/>
                <w:szCs w:val="28"/>
                <w:lang w:val="uk-UA" w:eastAsia="en-US"/>
              </w:rPr>
              <w:t xml:space="preserve"> </w:t>
            </w:r>
          </w:p>
          <w:p w14:paraId="3FA54A80" w14:textId="1E9C7872" w:rsidR="00A93523" w:rsidRDefault="00A93523">
            <w:pPr>
              <w:tabs>
                <w:tab w:val="left" w:pos="8931"/>
              </w:tabs>
              <w:spacing w:line="240" w:lineRule="auto"/>
              <w:contextualSpacing/>
              <w:rPr>
                <w:rFonts w:ascii="Times New Roman" w:hAnsi="Times New Roman" w:cs="Times New Roman"/>
                <w:sz w:val="28"/>
                <w:szCs w:val="28"/>
                <w:lang w:val="uk-UA"/>
              </w:rPr>
            </w:pPr>
          </w:p>
        </w:tc>
      </w:tr>
      <w:tr w:rsidR="00A93523" w14:paraId="0469326B" w14:textId="77777777">
        <w:tc>
          <w:tcPr>
            <w:tcW w:w="15353" w:type="dxa"/>
            <w:gridSpan w:val="9"/>
          </w:tcPr>
          <w:p w14:paraId="7FA31CA9" w14:textId="26BAAE3A" w:rsidR="0099706A" w:rsidRDefault="0099706A">
            <w:pPr>
              <w:tabs>
                <w:tab w:val="left" w:pos="8931"/>
              </w:tabs>
              <w:spacing w:line="240" w:lineRule="auto"/>
              <w:contextualSpacing/>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Стратегічна ціль </w:t>
            </w:r>
            <w:r w:rsidR="00945258">
              <w:rPr>
                <w:rFonts w:ascii="Times New Roman" w:hAnsi="Times New Roman" w:cs="Times New Roman"/>
                <w:b/>
                <w:sz w:val="28"/>
                <w:szCs w:val="28"/>
                <w:lang w:val="uk-UA"/>
              </w:rPr>
              <w:t>2</w:t>
            </w:r>
            <w:r>
              <w:rPr>
                <w:rFonts w:ascii="Times New Roman" w:hAnsi="Times New Roman" w:cs="Times New Roman"/>
                <w:b/>
                <w:sz w:val="28"/>
                <w:szCs w:val="28"/>
                <w:lang w:val="uk-UA"/>
              </w:rPr>
              <w:t xml:space="preserve">. Зростання дітей – сиріт та дітей, позбавлених батьківського піклування, у тому числі дітей з інвалідністю, в сімейному оточенні </w:t>
            </w:r>
          </w:p>
          <w:p w14:paraId="6CB204A5" w14:textId="48F7D5AF" w:rsidR="00A93523" w:rsidRDefault="0099706A">
            <w:pPr>
              <w:tabs>
                <w:tab w:val="left" w:pos="8931"/>
              </w:tabs>
              <w:spacing w:line="240" w:lineRule="auto"/>
              <w:contextualSpacing/>
              <w:jc w:val="center"/>
              <w:rPr>
                <w:rFonts w:ascii="Times New Roman" w:hAnsi="Times New Roman" w:cs="Times New Roman"/>
                <w:b/>
                <w:sz w:val="28"/>
                <w:szCs w:val="28"/>
                <w:lang w:val="uk-UA"/>
              </w:rPr>
            </w:pPr>
            <w:r>
              <w:rPr>
                <w:rFonts w:ascii="Times New Roman" w:hAnsi="Times New Roman" w:cs="Times New Roman"/>
                <w:b/>
                <w:sz w:val="28"/>
                <w:szCs w:val="28"/>
                <w:lang w:val="uk-UA"/>
              </w:rPr>
              <w:t>Операційна ціль 1</w:t>
            </w:r>
            <w:r w:rsidR="004B5592" w:rsidRPr="0099706A">
              <w:rPr>
                <w:rFonts w:ascii="Times New Roman" w:hAnsi="Times New Roman" w:cs="Times New Roman"/>
                <w:b/>
                <w:sz w:val="28"/>
                <w:szCs w:val="28"/>
                <w:lang w:val="uk-UA"/>
              </w:rPr>
              <w:t xml:space="preserve">. </w:t>
            </w:r>
            <w:proofErr w:type="spellStart"/>
            <w:r w:rsidR="004B5592">
              <w:rPr>
                <w:rFonts w:ascii="Times New Roman" w:hAnsi="Times New Roman" w:cs="Times New Roman"/>
                <w:b/>
                <w:sz w:val="28"/>
                <w:szCs w:val="28"/>
              </w:rPr>
              <w:t>Задоволення</w:t>
            </w:r>
            <w:proofErr w:type="spellEnd"/>
            <w:r w:rsidR="004B5592">
              <w:rPr>
                <w:rFonts w:ascii="Times New Roman" w:hAnsi="Times New Roman" w:cs="Times New Roman"/>
                <w:b/>
                <w:sz w:val="28"/>
                <w:szCs w:val="28"/>
              </w:rPr>
              <w:t xml:space="preserve"> потреб </w:t>
            </w:r>
            <w:proofErr w:type="spellStart"/>
            <w:r w:rsidR="004B5592">
              <w:rPr>
                <w:rFonts w:ascii="Times New Roman" w:hAnsi="Times New Roman" w:cs="Times New Roman"/>
                <w:b/>
                <w:sz w:val="28"/>
                <w:szCs w:val="28"/>
              </w:rPr>
              <w:t>дітей-сиріт</w:t>
            </w:r>
            <w:proofErr w:type="spellEnd"/>
            <w:r w:rsidR="004B5592">
              <w:rPr>
                <w:rFonts w:ascii="Times New Roman" w:hAnsi="Times New Roman" w:cs="Times New Roman"/>
                <w:b/>
                <w:sz w:val="28"/>
                <w:szCs w:val="28"/>
              </w:rPr>
              <w:t xml:space="preserve"> та </w:t>
            </w:r>
            <w:proofErr w:type="spellStart"/>
            <w:r w:rsidR="004B5592">
              <w:rPr>
                <w:rFonts w:ascii="Times New Roman" w:hAnsi="Times New Roman" w:cs="Times New Roman"/>
                <w:b/>
                <w:sz w:val="28"/>
                <w:szCs w:val="28"/>
              </w:rPr>
              <w:t>дітей</w:t>
            </w:r>
            <w:proofErr w:type="spellEnd"/>
            <w:r w:rsidR="004B5592">
              <w:rPr>
                <w:rFonts w:ascii="Times New Roman" w:hAnsi="Times New Roman" w:cs="Times New Roman"/>
                <w:b/>
                <w:sz w:val="28"/>
                <w:szCs w:val="28"/>
              </w:rPr>
              <w:t xml:space="preserve">, </w:t>
            </w:r>
            <w:proofErr w:type="spellStart"/>
            <w:r w:rsidR="004B5592">
              <w:rPr>
                <w:rFonts w:ascii="Times New Roman" w:hAnsi="Times New Roman" w:cs="Times New Roman"/>
                <w:b/>
                <w:sz w:val="28"/>
                <w:szCs w:val="28"/>
              </w:rPr>
              <w:t>позбавлених</w:t>
            </w:r>
            <w:proofErr w:type="spellEnd"/>
            <w:r w:rsidR="004B5592">
              <w:rPr>
                <w:rFonts w:ascii="Times New Roman" w:hAnsi="Times New Roman" w:cs="Times New Roman"/>
                <w:b/>
                <w:sz w:val="28"/>
                <w:szCs w:val="28"/>
              </w:rPr>
              <w:t xml:space="preserve"> </w:t>
            </w:r>
            <w:proofErr w:type="spellStart"/>
            <w:r w:rsidR="004B5592">
              <w:rPr>
                <w:rFonts w:ascii="Times New Roman" w:hAnsi="Times New Roman" w:cs="Times New Roman"/>
                <w:b/>
                <w:sz w:val="28"/>
                <w:szCs w:val="28"/>
              </w:rPr>
              <w:t>батьківського</w:t>
            </w:r>
            <w:proofErr w:type="spellEnd"/>
            <w:r w:rsidR="004B5592">
              <w:rPr>
                <w:rFonts w:ascii="Times New Roman" w:hAnsi="Times New Roman" w:cs="Times New Roman"/>
                <w:b/>
                <w:sz w:val="28"/>
                <w:szCs w:val="28"/>
              </w:rPr>
              <w:t xml:space="preserve"> </w:t>
            </w:r>
            <w:proofErr w:type="spellStart"/>
            <w:proofErr w:type="gramStart"/>
            <w:r w:rsidR="004B5592">
              <w:rPr>
                <w:rFonts w:ascii="Times New Roman" w:hAnsi="Times New Roman" w:cs="Times New Roman"/>
                <w:b/>
                <w:sz w:val="28"/>
                <w:szCs w:val="28"/>
              </w:rPr>
              <w:t>п</w:t>
            </w:r>
            <w:proofErr w:type="gramEnd"/>
            <w:r w:rsidR="004B5592">
              <w:rPr>
                <w:rFonts w:ascii="Times New Roman" w:hAnsi="Times New Roman" w:cs="Times New Roman"/>
                <w:b/>
                <w:sz w:val="28"/>
                <w:szCs w:val="28"/>
              </w:rPr>
              <w:t>іклування</w:t>
            </w:r>
            <w:proofErr w:type="spellEnd"/>
            <w:r w:rsidR="004B5592">
              <w:rPr>
                <w:rFonts w:ascii="Times New Roman" w:hAnsi="Times New Roman" w:cs="Times New Roman"/>
                <w:b/>
                <w:sz w:val="28"/>
                <w:szCs w:val="28"/>
              </w:rPr>
              <w:t xml:space="preserve">, у тому </w:t>
            </w:r>
            <w:proofErr w:type="spellStart"/>
            <w:r w:rsidR="004B5592">
              <w:rPr>
                <w:rFonts w:ascii="Times New Roman" w:hAnsi="Times New Roman" w:cs="Times New Roman"/>
                <w:b/>
                <w:sz w:val="28"/>
                <w:szCs w:val="28"/>
              </w:rPr>
              <w:t>числі</w:t>
            </w:r>
            <w:proofErr w:type="spellEnd"/>
            <w:r w:rsidR="004B5592">
              <w:rPr>
                <w:rFonts w:ascii="Times New Roman" w:hAnsi="Times New Roman" w:cs="Times New Roman"/>
                <w:b/>
                <w:sz w:val="28"/>
                <w:szCs w:val="28"/>
              </w:rPr>
              <w:t xml:space="preserve"> </w:t>
            </w:r>
            <w:proofErr w:type="spellStart"/>
            <w:r w:rsidR="004B5592">
              <w:rPr>
                <w:rFonts w:ascii="Times New Roman" w:hAnsi="Times New Roman" w:cs="Times New Roman"/>
                <w:b/>
                <w:sz w:val="28"/>
                <w:szCs w:val="28"/>
              </w:rPr>
              <w:t>дітей</w:t>
            </w:r>
            <w:proofErr w:type="spellEnd"/>
            <w:r w:rsidR="004B5592">
              <w:rPr>
                <w:rFonts w:ascii="Times New Roman" w:hAnsi="Times New Roman" w:cs="Times New Roman"/>
                <w:b/>
                <w:sz w:val="28"/>
                <w:szCs w:val="28"/>
              </w:rPr>
              <w:t xml:space="preserve">, </w:t>
            </w:r>
            <w:proofErr w:type="spellStart"/>
            <w:r w:rsidR="004B5592">
              <w:rPr>
                <w:rFonts w:ascii="Times New Roman" w:hAnsi="Times New Roman" w:cs="Times New Roman"/>
                <w:b/>
                <w:sz w:val="28"/>
                <w:szCs w:val="28"/>
              </w:rPr>
              <w:t>які</w:t>
            </w:r>
            <w:proofErr w:type="spellEnd"/>
            <w:r w:rsidR="004B5592">
              <w:rPr>
                <w:rFonts w:ascii="Times New Roman" w:hAnsi="Times New Roman" w:cs="Times New Roman"/>
                <w:b/>
                <w:sz w:val="28"/>
                <w:szCs w:val="28"/>
              </w:rPr>
              <w:t xml:space="preserve"> </w:t>
            </w:r>
            <w:proofErr w:type="spellStart"/>
            <w:r w:rsidR="004B5592">
              <w:rPr>
                <w:rFonts w:ascii="Times New Roman" w:hAnsi="Times New Roman" w:cs="Times New Roman"/>
                <w:b/>
                <w:sz w:val="28"/>
                <w:szCs w:val="28"/>
              </w:rPr>
              <w:t>потребують</w:t>
            </w:r>
            <w:proofErr w:type="spellEnd"/>
            <w:r w:rsidR="004B5592">
              <w:rPr>
                <w:rFonts w:ascii="Times New Roman" w:hAnsi="Times New Roman" w:cs="Times New Roman"/>
                <w:b/>
                <w:sz w:val="28"/>
                <w:szCs w:val="28"/>
              </w:rPr>
              <w:t xml:space="preserve"> </w:t>
            </w:r>
            <w:proofErr w:type="spellStart"/>
            <w:r w:rsidR="004B5592">
              <w:rPr>
                <w:rFonts w:ascii="Times New Roman" w:hAnsi="Times New Roman" w:cs="Times New Roman"/>
                <w:b/>
                <w:sz w:val="28"/>
                <w:szCs w:val="28"/>
              </w:rPr>
              <w:t>особливих</w:t>
            </w:r>
            <w:proofErr w:type="spellEnd"/>
            <w:r w:rsidR="004B5592">
              <w:rPr>
                <w:rFonts w:ascii="Times New Roman" w:hAnsi="Times New Roman" w:cs="Times New Roman"/>
                <w:b/>
                <w:sz w:val="28"/>
                <w:szCs w:val="28"/>
              </w:rPr>
              <w:t xml:space="preserve"> умов </w:t>
            </w:r>
            <w:proofErr w:type="spellStart"/>
            <w:r w:rsidR="004B5592">
              <w:rPr>
                <w:rFonts w:ascii="Times New Roman" w:hAnsi="Times New Roman" w:cs="Times New Roman"/>
                <w:b/>
                <w:sz w:val="28"/>
                <w:szCs w:val="28"/>
              </w:rPr>
              <w:t>проживання</w:t>
            </w:r>
            <w:proofErr w:type="spellEnd"/>
            <w:r w:rsidR="004B5592">
              <w:rPr>
                <w:rFonts w:ascii="Times New Roman" w:hAnsi="Times New Roman" w:cs="Times New Roman"/>
                <w:b/>
                <w:sz w:val="28"/>
                <w:szCs w:val="28"/>
              </w:rPr>
              <w:t xml:space="preserve"> </w:t>
            </w:r>
            <w:proofErr w:type="spellStart"/>
            <w:r w:rsidR="004B5592">
              <w:rPr>
                <w:rFonts w:ascii="Times New Roman" w:hAnsi="Times New Roman" w:cs="Times New Roman"/>
                <w:b/>
                <w:sz w:val="28"/>
                <w:szCs w:val="28"/>
              </w:rPr>
              <w:t>чи</w:t>
            </w:r>
            <w:proofErr w:type="spellEnd"/>
            <w:r w:rsidR="004B5592">
              <w:rPr>
                <w:rFonts w:ascii="Times New Roman" w:hAnsi="Times New Roman" w:cs="Times New Roman"/>
                <w:b/>
                <w:sz w:val="28"/>
                <w:szCs w:val="28"/>
              </w:rPr>
              <w:t xml:space="preserve"> </w:t>
            </w:r>
            <w:proofErr w:type="spellStart"/>
            <w:r w:rsidR="004B5592">
              <w:rPr>
                <w:rFonts w:ascii="Times New Roman" w:hAnsi="Times New Roman" w:cs="Times New Roman"/>
                <w:b/>
                <w:sz w:val="28"/>
                <w:szCs w:val="28"/>
              </w:rPr>
              <w:t>спеціального</w:t>
            </w:r>
            <w:proofErr w:type="spellEnd"/>
            <w:r w:rsidR="004B5592">
              <w:rPr>
                <w:rFonts w:ascii="Times New Roman" w:hAnsi="Times New Roman" w:cs="Times New Roman"/>
                <w:b/>
                <w:sz w:val="28"/>
                <w:szCs w:val="28"/>
              </w:rPr>
              <w:t xml:space="preserve"> догляду, у </w:t>
            </w:r>
            <w:proofErr w:type="spellStart"/>
            <w:r w:rsidR="004B5592">
              <w:rPr>
                <w:rFonts w:ascii="Times New Roman" w:hAnsi="Times New Roman" w:cs="Times New Roman"/>
                <w:b/>
                <w:sz w:val="28"/>
                <w:szCs w:val="28"/>
              </w:rPr>
              <w:t>зростанні</w:t>
            </w:r>
            <w:proofErr w:type="spellEnd"/>
            <w:r w:rsidR="004B5592">
              <w:rPr>
                <w:rFonts w:ascii="Times New Roman" w:hAnsi="Times New Roman" w:cs="Times New Roman"/>
                <w:b/>
                <w:sz w:val="28"/>
                <w:szCs w:val="28"/>
              </w:rPr>
              <w:t xml:space="preserve"> в </w:t>
            </w:r>
            <w:proofErr w:type="spellStart"/>
            <w:r w:rsidR="004B5592">
              <w:rPr>
                <w:rFonts w:ascii="Times New Roman" w:hAnsi="Times New Roman" w:cs="Times New Roman"/>
                <w:b/>
                <w:sz w:val="28"/>
                <w:szCs w:val="28"/>
              </w:rPr>
              <w:t>сімейному</w:t>
            </w:r>
            <w:proofErr w:type="spellEnd"/>
            <w:r w:rsidR="004B5592">
              <w:rPr>
                <w:rFonts w:ascii="Times New Roman" w:hAnsi="Times New Roman" w:cs="Times New Roman"/>
                <w:b/>
                <w:sz w:val="28"/>
                <w:szCs w:val="28"/>
              </w:rPr>
              <w:t xml:space="preserve"> </w:t>
            </w:r>
            <w:proofErr w:type="spellStart"/>
            <w:r w:rsidR="004B5592">
              <w:rPr>
                <w:rFonts w:ascii="Times New Roman" w:hAnsi="Times New Roman" w:cs="Times New Roman"/>
                <w:b/>
                <w:sz w:val="28"/>
                <w:szCs w:val="28"/>
              </w:rPr>
              <w:t>оточенні</w:t>
            </w:r>
            <w:proofErr w:type="spellEnd"/>
          </w:p>
        </w:tc>
      </w:tr>
      <w:tr w:rsidR="001129B7" w14:paraId="192A3BB7" w14:textId="77777777">
        <w:tc>
          <w:tcPr>
            <w:tcW w:w="3253" w:type="dxa"/>
            <w:gridSpan w:val="2"/>
            <w:vMerge w:val="restart"/>
          </w:tcPr>
          <w:p w14:paraId="52BFEBBE" w14:textId="77777777" w:rsidR="001129B7" w:rsidRDefault="001129B7" w:rsidP="001129B7">
            <w:pPr>
              <w:spacing w:line="240" w:lineRule="auto"/>
              <w:contextualSpacing/>
              <w:rPr>
                <w:rFonts w:ascii="Times New Roman" w:hAnsi="Times New Roman" w:cs="Times New Roman"/>
                <w:sz w:val="28"/>
                <w:szCs w:val="28"/>
              </w:rPr>
            </w:pPr>
            <w:r>
              <w:rPr>
                <w:rFonts w:ascii="Times New Roman" w:hAnsi="Times New Roman" w:cs="Times New Roman"/>
                <w:sz w:val="28"/>
                <w:szCs w:val="28"/>
                <w:lang w:val="uk-UA"/>
              </w:rPr>
              <w:t>1.</w:t>
            </w:r>
            <w:proofErr w:type="spellStart"/>
            <w:r>
              <w:rPr>
                <w:rFonts w:ascii="Times New Roman" w:hAnsi="Times New Roman" w:cs="Times New Roman"/>
                <w:sz w:val="28"/>
                <w:szCs w:val="28"/>
              </w:rPr>
              <w:t>Удосконалення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lastRenderedPageBreak/>
              <w:t>підходів</w:t>
            </w:r>
            <w:proofErr w:type="spellEnd"/>
            <w:r>
              <w:rPr>
                <w:rFonts w:ascii="Times New Roman" w:hAnsi="Times New Roman" w:cs="Times New Roman"/>
                <w:sz w:val="28"/>
                <w:szCs w:val="28"/>
              </w:rPr>
              <w:t xml:space="preserve"> до правового </w:t>
            </w:r>
            <w:proofErr w:type="spellStart"/>
            <w:r>
              <w:rPr>
                <w:rFonts w:ascii="Times New Roman" w:hAnsi="Times New Roman" w:cs="Times New Roman"/>
                <w:sz w:val="28"/>
                <w:szCs w:val="28"/>
              </w:rPr>
              <w:t>регулювання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питань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створення</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функціонування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сімейних</w:t>
            </w:r>
            <w:proofErr w:type="spellEnd"/>
            <w:r>
              <w:rPr>
                <w:rFonts w:ascii="Times New Roman" w:hAnsi="Times New Roman" w:cs="Times New Roman"/>
                <w:sz w:val="28"/>
                <w:szCs w:val="28"/>
              </w:rPr>
              <w:t xml:space="preserve"> форм </w:t>
            </w:r>
            <w:proofErr w:type="spellStart"/>
            <w:r>
              <w:rPr>
                <w:rFonts w:ascii="Times New Roman" w:hAnsi="Times New Roman" w:cs="Times New Roman"/>
                <w:sz w:val="28"/>
                <w:szCs w:val="28"/>
              </w:rPr>
              <w:t>виховання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прийняття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рішень</w:t>
            </w:r>
            <w:proofErr w:type="spellEnd"/>
            <w:r>
              <w:rPr>
                <w:rFonts w:ascii="Times New Roman" w:hAnsi="Times New Roman" w:cs="Times New Roman"/>
                <w:sz w:val="28"/>
                <w:szCs w:val="28"/>
              </w:rPr>
              <w:t xml:space="preserve"> про </w:t>
            </w:r>
            <w:proofErr w:type="spellStart"/>
            <w:r>
              <w:rPr>
                <w:rFonts w:ascii="Times New Roman" w:hAnsi="Times New Roman" w:cs="Times New Roman"/>
                <w:sz w:val="28"/>
                <w:szCs w:val="28"/>
              </w:rPr>
              <w:t>влаштування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дитини</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урахуванням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її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найкращих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інтересів</w:t>
            </w:r>
            <w:proofErr w:type="spellEnd"/>
            <w:r>
              <w:rPr>
                <w:rFonts w:ascii="Times New Roman" w:hAnsi="Times New Roman" w:cs="Times New Roman"/>
                <w:sz w:val="28"/>
                <w:szCs w:val="28"/>
              </w:rPr>
              <w:t xml:space="preserve"> і потреб</w:t>
            </w:r>
          </w:p>
        </w:tc>
        <w:tc>
          <w:tcPr>
            <w:tcW w:w="4155" w:type="dxa"/>
            <w:gridSpan w:val="2"/>
          </w:tcPr>
          <w:p w14:paraId="27C3ACB2" w14:textId="68E37AEB" w:rsidR="001129B7" w:rsidRDefault="001129B7" w:rsidP="001129B7">
            <w:pPr>
              <w:spacing w:before="120" w:line="240" w:lineRule="auto"/>
              <w:ind w:left="13"/>
              <w:contextualSpacing/>
              <w:rPr>
                <w:rFonts w:ascii="Times New Roman" w:hAnsi="Times New Roman" w:cs="Times New Roman"/>
                <w:sz w:val="28"/>
                <w:szCs w:val="28"/>
              </w:rPr>
            </w:pPr>
            <w:r>
              <w:rPr>
                <w:rFonts w:ascii="Times New Roman" w:hAnsi="Times New Roman" w:cs="Times New Roman"/>
                <w:sz w:val="28"/>
                <w:szCs w:val="28"/>
                <w:lang w:val="uk-UA"/>
              </w:rPr>
              <w:lastRenderedPageBreak/>
              <w:t xml:space="preserve">1) </w:t>
            </w:r>
            <w:r w:rsidR="00945258">
              <w:rPr>
                <w:rFonts w:ascii="Times New Roman" w:hAnsi="Times New Roman" w:cs="Times New Roman"/>
                <w:sz w:val="28"/>
                <w:szCs w:val="28"/>
                <w:lang w:val="uk-UA"/>
              </w:rPr>
              <w:t>С</w:t>
            </w:r>
            <w:r>
              <w:rPr>
                <w:rFonts w:ascii="Times New Roman" w:hAnsi="Times New Roman" w:cs="Times New Roman"/>
                <w:sz w:val="28"/>
                <w:szCs w:val="28"/>
                <w:lang w:val="uk-UA"/>
              </w:rPr>
              <w:t xml:space="preserve">творення </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прийомних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сімей</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з метою </w:t>
            </w:r>
            <w:proofErr w:type="spellStart"/>
            <w:r>
              <w:rPr>
                <w:rFonts w:ascii="Times New Roman" w:hAnsi="Times New Roman" w:cs="Times New Roman"/>
                <w:sz w:val="28"/>
                <w:szCs w:val="28"/>
              </w:rPr>
              <w:t>створення</w:t>
            </w:r>
            <w:proofErr w:type="spellEnd"/>
            <w:r>
              <w:rPr>
                <w:rFonts w:ascii="Times New Roman" w:hAnsi="Times New Roman" w:cs="Times New Roman"/>
                <w:sz w:val="28"/>
                <w:szCs w:val="28"/>
              </w:rPr>
              <w:t xml:space="preserve"> умов для </w:t>
            </w:r>
            <w:proofErr w:type="spellStart"/>
            <w:r>
              <w:rPr>
                <w:rFonts w:ascii="Times New Roman" w:hAnsi="Times New Roman" w:cs="Times New Roman"/>
                <w:sz w:val="28"/>
                <w:szCs w:val="28"/>
              </w:rPr>
              <w:t>зростання</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сімейному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оточенні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дітей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потребують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особливих</w:t>
            </w:r>
            <w:proofErr w:type="spellEnd"/>
            <w:r>
              <w:rPr>
                <w:rFonts w:ascii="Times New Roman" w:hAnsi="Times New Roman" w:cs="Times New Roman"/>
                <w:sz w:val="28"/>
                <w:szCs w:val="28"/>
              </w:rPr>
              <w:t xml:space="preserve"> умов </w:t>
            </w:r>
            <w:proofErr w:type="spellStart"/>
            <w:r>
              <w:rPr>
                <w:rFonts w:ascii="Times New Roman" w:hAnsi="Times New Roman" w:cs="Times New Roman"/>
                <w:sz w:val="28"/>
                <w:szCs w:val="28"/>
              </w:rPr>
              <w:t>проживання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спеціального</w:t>
            </w:r>
            <w:proofErr w:type="spellEnd"/>
            <w:r>
              <w:rPr>
                <w:rFonts w:ascii="Times New Roman" w:hAnsi="Times New Roman" w:cs="Times New Roman"/>
                <w:sz w:val="28"/>
                <w:szCs w:val="28"/>
              </w:rPr>
              <w:t xml:space="preserve"> догляду, з </w:t>
            </w:r>
            <w:proofErr w:type="spellStart"/>
            <w:r>
              <w:rPr>
                <w:rFonts w:ascii="Times New Roman" w:hAnsi="Times New Roman" w:cs="Times New Roman"/>
                <w:sz w:val="28"/>
                <w:szCs w:val="28"/>
              </w:rPr>
              <w:t>передбаченням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відповідного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матеріального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фінансового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забезпечення</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соціального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супроводу</w:t>
            </w:r>
            <w:proofErr w:type="spellEnd"/>
            <w:r>
              <w:rPr>
                <w:rFonts w:ascii="Times New Roman" w:hAnsi="Times New Roman" w:cs="Times New Roman"/>
                <w:sz w:val="28"/>
                <w:szCs w:val="28"/>
              </w:rPr>
              <w:t xml:space="preserve"> таких </w:t>
            </w:r>
            <w:proofErr w:type="spellStart"/>
            <w:r>
              <w:rPr>
                <w:rFonts w:ascii="Times New Roman" w:hAnsi="Times New Roman" w:cs="Times New Roman"/>
                <w:sz w:val="28"/>
                <w:szCs w:val="28"/>
              </w:rPr>
              <w:t>сімей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працівниками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надавачів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послуг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пройшли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спеціальну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підготовку</w:t>
            </w:r>
            <w:proofErr w:type="spellEnd"/>
          </w:p>
        </w:tc>
        <w:tc>
          <w:tcPr>
            <w:tcW w:w="2357" w:type="dxa"/>
            <w:gridSpan w:val="2"/>
          </w:tcPr>
          <w:p w14:paraId="18C4E5E2" w14:textId="7B833784" w:rsidR="001129B7" w:rsidRPr="00945258" w:rsidRDefault="00945258" w:rsidP="001129B7">
            <w:pPr>
              <w:spacing w:before="120" w:line="240" w:lineRule="auto"/>
              <w:ind w:left="-56"/>
              <w:contextualSpacing/>
              <w:rPr>
                <w:rFonts w:ascii="Times New Roman" w:hAnsi="Times New Roman" w:cs="Times New Roman"/>
                <w:sz w:val="28"/>
                <w:szCs w:val="28"/>
              </w:rPr>
            </w:pPr>
            <w:r>
              <w:rPr>
                <w:rFonts w:ascii="Times New Roman" w:hAnsi="Times New Roman" w:cs="Times New Roman"/>
                <w:sz w:val="28"/>
                <w:szCs w:val="28"/>
                <w:lang w:val="en-AU"/>
              </w:rPr>
              <w:lastRenderedPageBreak/>
              <w:t>202</w:t>
            </w:r>
            <w:r>
              <w:rPr>
                <w:rFonts w:ascii="Times New Roman" w:hAnsi="Times New Roman" w:cs="Times New Roman"/>
                <w:sz w:val="28"/>
                <w:szCs w:val="28"/>
                <w:lang w:val="uk-UA"/>
              </w:rPr>
              <w:t>5</w:t>
            </w:r>
            <w:r>
              <w:rPr>
                <w:rFonts w:ascii="Times New Roman" w:hAnsi="Times New Roman" w:cs="Times New Roman"/>
                <w:sz w:val="28"/>
                <w:szCs w:val="28"/>
                <w:lang w:val="en-AU"/>
              </w:rPr>
              <w:t xml:space="preserve"> - 2026 </w:t>
            </w:r>
            <w:r>
              <w:rPr>
                <w:rFonts w:ascii="Times New Roman" w:hAnsi="Times New Roman" w:cs="Times New Roman"/>
                <w:sz w:val="28"/>
                <w:szCs w:val="28"/>
                <w:lang w:val="uk-UA"/>
              </w:rPr>
              <w:t>роки</w:t>
            </w:r>
          </w:p>
        </w:tc>
        <w:tc>
          <w:tcPr>
            <w:tcW w:w="2508" w:type="dxa"/>
            <w:gridSpan w:val="2"/>
          </w:tcPr>
          <w:p w14:paraId="54B3D1F0" w14:textId="77777777" w:rsidR="001129B7" w:rsidRDefault="001129B7" w:rsidP="001129B7">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У межах наявного </w:t>
            </w:r>
            <w:r>
              <w:rPr>
                <w:rFonts w:ascii="Times New Roman" w:hAnsi="Times New Roman" w:cs="Times New Roman"/>
                <w:sz w:val="28"/>
                <w:szCs w:val="28"/>
                <w:lang w:val="uk-UA"/>
              </w:rPr>
              <w:lastRenderedPageBreak/>
              <w:t>фінансового ресурсу</w:t>
            </w:r>
          </w:p>
          <w:p w14:paraId="1189BEEE" w14:textId="77777777" w:rsidR="001129B7" w:rsidRDefault="001129B7" w:rsidP="001129B7">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161D1373" w14:textId="77777777" w:rsidR="00945258" w:rsidRDefault="00945258" w:rsidP="00945258">
            <w:pPr>
              <w:tabs>
                <w:tab w:val="left" w:pos="8931"/>
              </w:tabs>
              <w:spacing w:line="240" w:lineRule="auto"/>
              <w:contextualSpacing/>
              <w:rPr>
                <w:rFonts w:ascii="Times New Roman" w:hAnsi="Times New Roman" w:cs="Times New Roman"/>
                <w:sz w:val="28"/>
                <w:szCs w:val="28"/>
                <w:lang w:val="uk-UA"/>
              </w:rPr>
            </w:pPr>
            <w:r>
              <w:rPr>
                <w:rFonts w:ascii="Times New Roman" w:eastAsia="Times New Roman" w:hAnsi="Times New Roman" w:cs="Times New Roman"/>
                <w:sz w:val="28"/>
                <w:szCs w:val="28"/>
                <w:lang w:val="uk-UA" w:eastAsia="en-US"/>
              </w:rPr>
              <w:lastRenderedPageBreak/>
              <w:t xml:space="preserve">Відділ соціального </w:t>
            </w:r>
            <w:r>
              <w:rPr>
                <w:rFonts w:ascii="Times New Roman" w:eastAsia="Times New Roman" w:hAnsi="Times New Roman" w:cs="Times New Roman"/>
                <w:sz w:val="28"/>
                <w:szCs w:val="28"/>
                <w:lang w:val="uk-UA" w:eastAsia="en-US"/>
              </w:rPr>
              <w:lastRenderedPageBreak/>
              <w:t xml:space="preserve">захисту, соціального забезпечення та охорони здоров’я </w:t>
            </w:r>
            <w:proofErr w:type="spellStart"/>
            <w:r>
              <w:rPr>
                <w:rFonts w:ascii="Times New Roman" w:eastAsia="Times New Roman" w:hAnsi="Times New Roman" w:cs="Times New Roman"/>
                <w:sz w:val="28"/>
                <w:szCs w:val="28"/>
                <w:lang w:val="uk-UA" w:eastAsia="en-US"/>
              </w:rPr>
              <w:t>Смолінської</w:t>
            </w:r>
            <w:proofErr w:type="spellEnd"/>
            <w:r>
              <w:rPr>
                <w:rFonts w:ascii="Times New Roman" w:eastAsia="Times New Roman" w:hAnsi="Times New Roman" w:cs="Times New Roman"/>
                <w:sz w:val="28"/>
                <w:szCs w:val="28"/>
                <w:lang w:val="uk-UA" w:eastAsia="en-US"/>
              </w:rPr>
              <w:t xml:space="preserve"> </w:t>
            </w:r>
            <w:r>
              <w:rPr>
                <w:rFonts w:ascii="Times New Roman" w:hAnsi="Times New Roman" w:cs="Times New Roman"/>
                <w:sz w:val="28"/>
                <w:szCs w:val="28"/>
                <w:lang w:val="uk-UA"/>
              </w:rPr>
              <w:t>селищної ради;</w:t>
            </w:r>
          </w:p>
          <w:p w14:paraId="747FE0E4" w14:textId="77777777" w:rsidR="00945258" w:rsidRDefault="00945258" w:rsidP="00945258">
            <w:pPr>
              <w:tabs>
                <w:tab w:val="left" w:pos="8931"/>
              </w:tabs>
              <w:spacing w:line="240" w:lineRule="auto"/>
              <w:contextualSpacing/>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rPr>
              <w:t xml:space="preserve">Служба у справах дітей </w:t>
            </w:r>
            <w:proofErr w:type="spellStart"/>
            <w:r>
              <w:rPr>
                <w:rFonts w:ascii="Times New Roman" w:hAnsi="Times New Roman" w:cs="Times New Roman"/>
                <w:sz w:val="28"/>
                <w:szCs w:val="28"/>
                <w:lang w:val="uk-UA"/>
              </w:rPr>
              <w:t>Смолінської</w:t>
            </w:r>
            <w:proofErr w:type="spellEnd"/>
            <w:r>
              <w:rPr>
                <w:rFonts w:ascii="Times New Roman" w:hAnsi="Times New Roman" w:cs="Times New Roman"/>
                <w:sz w:val="28"/>
                <w:szCs w:val="28"/>
                <w:lang w:val="uk-UA"/>
              </w:rPr>
              <w:t xml:space="preserve"> селищної ради;</w:t>
            </w:r>
            <w:r>
              <w:rPr>
                <w:rFonts w:ascii="Times New Roman" w:eastAsia="Times New Roman" w:hAnsi="Times New Roman" w:cs="Times New Roman"/>
                <w:sz w:val="28"/>
                <w:szCs w:val="28"/>
                <w:lang w:val="uk-UA" w:eastAsia="en-US"/>
              </w:rPr>
              <w:t xml:space="preserve"> </w:t>
            </w:r>
          </w:p>
          <w:p w14:paraId="65AC2C3E" w14:textId="30A74668" w:rsidR="001129B7" w:rsidRDefault="001129B7" w:rsidP="001129B7">
            <w:pPr>
              <w:tabs>
                <w:tab w:val="left" w:pos="8931"/>
              </w:tabs>
              <w:spacing w:line="240" w:lineRule="auto"/>
              <w:contextualSpacing/>
              <w:rPr>
                <w:rFonts w:ascii="Times New Roman" w:hAnsi="Times New Roman" w:cs="Times New Roman"/>
                <w:sz w:val="28"/>
                <w:szCs w:val="28"/>
                <w:lang w:val="uk-UA"/>
              </w:rPr>
            </w:pPr>
          </w:p>
        </w:tc>
      </w:tr>
      <w:tr w:rsidR="001129B7" w14:paraId="033B151F" w14:textId="77777777">
        <w:tc>
          <w:tcPr>
            <w:tcW w:w="3253" w:type="dxa"/>
            <w:gridSpan w:val="2"/>
            <w:vMerge/>
          </w:tcPr>
          <w:p w14:paraId="04419242" w14:textId="77777777" w:rsidR="001129B7" w:rsidRDefault="001129B7" w:rsidP="001129B7">
            <w:pPr>
              <w:spacing w:line="240" w:lineRule="auto"/>
              <w:contextualSpacing/>
              <w:rPr>
                <w:rFonts w:ascii="Times New Roman" w:hAnsi="Times New Roman" w:cs="Times New Roman"/>
                <w:sz w:val="28"/>
                <w:szCs w:val="28"/>
                <w:lang w:val="uk-UA"/>
              </w:rPr>
            </w:pPr>
          </w:p>
        </w:tc>
        <w:tc>
          <w:tcPr>
            <w:tcW w:w="4155" w:type="dxa"/>
            <w:gridSpan w:val="2"/>
          </w:tcPr>
          <w:p w14:paraId="629498FC" w14:textId="12DB30B2" w:rsidR="001129B7" w:rsidRDefault="001129B7" w:rsidP="001129B7">
            <w:pPr>
              <w:spacing w:before="120" w:line="240" w:lineRule="auto"/>
              <w:ind w:left="13"/>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000A753C">
              <w:rPr>
                <w:rFonts w:ascii="Times New Roman" w:hAnsi="Times New Roman" w:cs="Times New Roman"/>
                <w:sz w:val="28"/>
                <w:szCs w:val="28"/>
                <w:lang w:val="uk-UA"/>
              </w:rPr>
              <w:t>У</w:t>
            </w:r>
            <w:r>
              <w:rPr>
                <w:rFonts w:ascii="Times New Roman" w:hAnsi="Times New Roman" w:cs="Times New Roman"/>
                <w:sz w:val="28"/>
                <w:szCs w:val="28"/>
                <w:lang w:val="uk-UA"/>
              </w:rPr>
              <w:t xml:space="preserve">часть у  регулярних навчаннях (тренінгах, семінарах) для працівників служби у справах дітей з питань </w:t>
            </w:r>
            <w:proofErr w:type="spellStart"/>
            <w:r>
              <w:rPr>
                <w:rFonts w:ascii="Times New Roman" w:hAnsi="Times New Roman" w:cs="Times New Roman"/>
                <w:sz w:val="28"/>
                <w:szCs w:val="28"/>
                <w:lang w:val="uk-UA"/>
              </w:rPr>
              <w:t>взаємодобору</w:t>
            </w:r>
            <w:proofErr w:type="spellEnd"/>
            <w:r>
              <w:rPr>
                <w:rFonts w:ascii="Times New Roman" w:hAnsi="Times New Roman" w:cs="Times New Roman"/>
                <w:sz w:val="28"/>
                <w:szCs w:val="28"/>
                <w:lang w:val="uk-UA"/>
              </w:rPr>
              <w:t xml:space="preserve"> дитини та сім’ї, організації знайомства дитини та сім’ї, з’ясування думки дитини під час прийняття рішення про її влаштування</w:t>
            </w:r>
          </w:p>
        </w:tc>
        <w:tc>
          <w:tcPr>
            <w:tcW w:w="2357" w:type="dxa"/>
            <w:gridSpan w:val="2"/>
          </w:tcPr>
          <w:p w14:paraId="79BDDF6C" w14:textId="7C9BC51D" w:rsidR="001129B7" w:rsidRDefault="00945258" w:rsidP="001129B7">
            <w:pPr>
              <w:spacing w:before="120" w:line="240" w:lineRule="auto"/>
              <w:ind w:left="-56" w:right="-206"/>
              <w:contextualSpacing/>
              <w:rPr>
                <w:rFonts w:ascii="Times New Roman" w:hAnsi="Times New Roman" w:cs="Times New Roman"/>
                <w:sz w:val="28"/>
                <w:szCs w:val="28"/>
                <w:lang w:val="en-AU"/>
              </w:rPr>
            </w:pPr>
            <w:r>
              <w:rPr>
                <w:rFonts w:ascii="Times New Roman" w:hAnsi="Times New Roman" w:cs="Times New Roman"/>
                <w:sz w:val="28"/>
                <w:szCs w:val="28"/>
                <w:lang w:val="en-AU"/>
              </w:rPr>
              <w:t>202</w:t>
            </w:r>
            <w:r>
              <w:rPr>
                <w:rFonts w:ascii="Times New Roman" w:hAnsi="Times New Roman" w:cs="Times New Roman"/>
                <w:sz w:val="28"/>
                <w:szCs w:val="28"/>
                <w:lang w:val="uk-UA"/>
              </w:rPr>
              <w:t>5</w:t>
            </w:r>
            <w:r>
              <w:rPr>
                <w:rFonts w:ascii="Times New Roman" w:hAnsi="Times New Roman" w:cs="Times New Roman"/>
                <w:sz w:val="28"/>
                <w:szCs w:val="28"/>
                <w:lang w:val="en-AU"/>
              </w:rPr>
              <w:t xml:space="preserve"> - 2026 </w:t>
            </w:r>
            <w:r>
              <w:rPr>
                <w:rFonts w:ascii="Times New Roman" w:hAnsi="Times New Roman" w:cs="Times New Roman"/>
                <w:sz w:val="28"/>
                <w:szCs w:val="28"/>
                <w:lang w:val="uk-UA"/>
              </w:rPr>
              <w:t>роки</w:t>
            </w:r>
          </w:p>
        </w:tc>
        <w:tc>
          <w:tcPr>
            <w:tcW w:w="2508" w:type="dxa"/>
            <w:gridSpan w:val="2"/>
          </w:tcPr>
          <w:p w14:paraId="04313750" w14:textId="77777777" w:rsidR="001129B7" w:rsidRDefault="001129B7" w:rsidP="001129B7">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6F239BF3" w14:textId="77777777" w:rsidR="001129B7" w:rsidRDefault="001129B7" w:rsidP="001129B7">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59BDD74F" w14:textId="77777777" w:rsidR="00945258" w:rsidRDefault="00945258" w:rsidP="00945258">
            <w:pPr>
              <w:tabs>
                <w:tab w:val="left" w:pos="8931"/>
              </w:tabs>
              <w:spacing w:line="240" w:lineRule="auto"/>
              <w:contextualSpacing/>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rPr>
              <w:t xml:space="preserve">Служба у справах дітей </w:t>
            </w:r>
            <w:proofErr w:type="spellStart"/>
            <w:r>
              <w:rPr>
                <w:rFonts w:ascii="Times New Roman" w:hAnsi="Times New Roman" w:cs="Times New Roman"/>
                <w:sz w:val="28"/>
                <w:szCs w:val="28"/>
                <w:lang w:val="uk-UA"/>
              </w:rPr>
              <w:t>Смолінської</w:t>
            </w:r>
            <w:proofErr w:type="spellEnd"/>
            <w:r>
              <w:rPr>
                <w:rFonts w:ascii="Times New Roman" w:hAnsi="Times New Roman" w:cs="Times New Roman"/>
                <w:sz w:val="28"/>
                <w:szCs w:val="28"/>
                <w:lang w:val="uk-UA"/>
              </w:rPr>
              <w:t xml:space="preserve"> селищної ради;</w:t>
            </w:r>
            <w:r>
              <w:rPr>
                <w:rFonts w:ascii="Times New Roman" w:eastAsia="Times New Roman" w:hAnsi="Times New Roman" w:cs="Times New Roman"/>
                <w:sz w:val="28"/>
                <w:szCs w:val="28"/>
                <w:lang w:val="uk-UA" w:eastAsia="en-US"/>
              </w:rPr>
              <w:t xml:space="preserve"> </w:t>
            </w:r>
          </w:p>
          <w:p w14:paraId="4422B9B4" w14:textId="73F6AFA9" w:rsidR="001129B7" w:rsidRDefault="001129B7" w:rsidP="001129B7">
            <w:pPr>
              <w:tabs>
                <w:tab w:val="left" w:pos="8931"/>
              </w:tabs>
              <w:spacing w:line="240" w:lineRule="auto"/>
              <w:contextualSpacing/>
              <w:rPr>
                <w:rFonts w:ascii="Times New Roman" w:hAnsi="Times New Roman" w:cs="Times New Roman"/>
                <w:sz w:val="28"/>
                <w:szCs w:val="28"/>
                <w:lang w:val="uk-UA"/>
              </w:rPr>
            </w:pPr>
          </w:p>
        </w:tc>
      </w:tr>
      <w:tr w:rsidR="001129B7" w14:paraId="5FA441B6" w14:textId="77777777">
        <w:tc>
          <w:tcPr>
            <w:tcW w:w="3253" w:type="dxa"/>
            <w:gridSpan w:val="2"/>
            <w:vMerge w:val="restart"/>
          </w:tcPr>
          <w:p w14:paraId="0CA5FADD" w14:textId="77777777" w:rsidR="001129B7" w:rsidRDefault="001129B7" w:rsidP="001129B7">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uk-UA"/>
              </w:rPr>
              <w:t>2.</w:t>
            </w:r>
            <w:proofErr w:type="spellStart"/>
            <w:r>
              <w:rPr>
                <w:rFonts w:ascii="Times New Roman" w:hAnsi="Times New Roman" w:cs="Times New Roman"/>
                <w:sz w:val="28"/>
                <w:szCs w:val="28"/>
              </w:rPr>
              <w:t>Підвищення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спроможності</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відповідальності</w:t>
            </w:r>
            <w:proofErr w:type="spellEnd"/>
            <w:r>
              <w:rPr>
                <w:rFonts w:ascii="Times New Roman" w:hAnsi="Times New Roman" w:cs="Times New Roman"/>
                <w:sz w:val="28"/>
                <w:szCs w:val="28"/>
              </w:rPr>
              <w:t xml:space="preserve"> орган</w:t>
            </w:r>
            <w:r>
              <w:rPr>
                <w:rFonts w:ascii="Times New Roman" w:hAnsi="Times New Roman" w:cs="Times New Roman"/>
                <w:sz w:val="28"/>
                <w:szCs w:val="28"/>
                <w:lang w:val="uk-UA"/>
              </w:rPr>
              <w:t>у</w:t>
            </w:r>
            <w:r>
              <w:rPr>
                <w:rFonts w:ascii="Times New Roman" w:hAnsi="Times New Roman" w:cs="Times New Roman"/>
                <w:sz w:val="28"/>
                <w:szCs w:val="28"/>
              </w:rPr>
              <w:t xml:space="preserve"> </w:t>
            </w:r>
            <w:proofErr w:type="spellStart"/>
            <w:r>
              <w:rPr>
                <w:rFonts w:ascii="Times New Roman" w:hAnsi="Times New Roman" w:cs="Times New Roman"/>
                <w:sz w:val="28"/>
                <w:szCs w:val="28"/>
              </w:rPr>
              <w:t>місцевого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самоврядування</w:t>
            </w:r>
            <w:proofErr w:type="spellEnd"/>
            <w:r>
              <w:rPr>
                <w:rFonts w:ascii="Times New Roman" w:hAnsi="Times New Roman" w:cs="Times New Roman"/>
                <w:sz w:val="28"/>
                <w:szCs w:val="28"/>
              </w:rPr>
              <w:t xml:space="preserve"> за </w:t>
            </w:r>
            <w:proofErr w:type="spellStart"/>
            <w:r>
              <w:rPr>
                <w:rFonts w:ascii="Times New Roman" w:hAnsi="Times New Roman" w:cs="Times New Roman"/>
                <w:sz w:val="28"/>
                <w:szCs w:val="28"/>
              </w:rPr>
              <w:t>створення</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забезпечення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функціонування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сімейних</w:t>
            </w:r>
            <w:proofErr w:type="spellEnd"/>
            <w:r>
              <w:rPr>
                <w:rFonts w:ascii="Times New Roman" w:hAnsi="Times New Roman" w:cs="Times New Roman"/>
                <w:sz w:val="28"/>
                <w:szCs w:val="28"/>
              </w:rPr>
              <w:t xml:space="preserve"> форм </w:t>
            </w:r>
            <w:proofErr w:type="spellStart"/>
            <w:r>
              <w:rPr>
                <w:rFonts w:ascii="Times New Roman" w:hAnsi="Times New Roman" w:cs="Times New Roman"/>
                <w:sz w:val="28"/>
                <w:szCs w:val="28"/>
              </w:rPr>
              <w:t>виховання</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влаштування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дітей-сиріт</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та </w:t>
            </w:r>
            <w:proofErr w:type="spellStart"/>
            <w:r>
              <w:rPr>
                <w:rFonts w:ascii="Times New Roman" w:hAnsi="Times New Roman" w:cs="Times New Roman"/>
                <w:sz w:val="28"/>
                <w:szCs w:val="28"/>
              </w:rPr>
              <w:t>дітей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позбавлених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батьківського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піклування</w:t>
            </w:r>
            <w:proofErr w:type="spellEnd"/>
            <w:r>
              <w:rPr>
                <w:rFonts w:ascii="Times New Roman" w:hAnsi="Times New Roman" w:cs="Times New Roman"/>
                <w:sz w:val="28"/>
                <w:szCs w:val="28"/>
              </w:rPr>
              <w:t xml:space="preserve">, а </w:t>
            </w:r>
            <w:proofErr w:type="spellStart"/>
            <w:r>
              <w:rPr>
                <w:rFonts w:ascii="Times New Roman" w:hAnsi="Times New Roman" w:cs="Times New Roman"/>
                <w:sz w:val="28"/>
                <w:szCs w:val="28"/>
              </w:rPr>
              <w:t>також</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сприяння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їх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інтеграції</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життя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територіальної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громади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зокрема</w:t>
            </w:r>
            <w:proofErr w:type="spellEnd"/>
            <w:r>
              <w:rPr>
                <w:rFonts w:ascii="Times New Roman" w:hAnsi="Times New Roman" w:cs="Times New Roman"/>
                <w:sz w:val="28"/>
                <w:szCs w:val="28"/>
              </w:rPr>
              <w:t xml:space="preserve"> шляхом </w:t>
            </w:r>
            <w:proofErr w:type="spellStart"/>
            <w:r>
              <w:rPr>
                <w:rFonts w:ascii="Times New Roman" w:hAnsi="Times New Roman" w:cs="Times New Roman"/>
                <w:sz w:val="28"/>
                <w:szCs w:val="28"/>
              </w:rPr>
              <w:t>надання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послуг</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підтримки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дітям</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інвалідністю</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сім’ям</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яких</w:t>
            </w:r>
            <w:proofErr w:type="spellEnd"/>
            <w:r>
              <w:rPr>
                <w:rFonts w:ascii="Times New Roman" w:hAnsi="Times New Roman" w:cs="Times New Roman"/>
                <w:sz w:val="28"/>
                <w:szCs w:val="28"/>
              </w:rPr>
              <w:t xml:space="preserve"> вони </w:t>
            </w:r>
            <w:proofErr w:type="spellStart"/>
            <w:r>
              <w:rPr>
                <w:rFonts w:ascii="Times New Roman" w:hAnsi="Times New Roman" w:cs="Times New Roman"/>
                <w:sz w:val="28"/>
                <w:szCs w:val="28"/>
              </w:rPr>
              <w:t>виховуються</w:t>
            </w:r>
            <w:proofErr w:type="spellEnd"/>
          </w:p>
        </w:tc>
        <w:tc>
          <w:tcPr>
            <w:tcW w:w="4155" w:type="dxa"/>
            <w:gridSpan w:val="2"/>
          </w:tcPr>
          <w:p w14:paraId="5695B765" w14:textId="5827D0DC" w:rsidR="001129B7" w:rsidRDefault="001129B7" w:rsidP="001129B7">
            <w:pPr>
              <w:spacing w:before="120" w:line="240" w:lineRule="auto"/>
              <w:ind w:left="13"/>
              <w:contextualSpacing/>
              <w:rPr>
                <w:rFonts w:ascii="Times New Roman" w:hAnsi="Times New Roman" w:cs="Times New Roman"/>
                <w:sz w:val="28"/>
                <w:szCs w:val="28"/>
              </w:rPr>
            </w:pPr>
            <w:r>
              <w:rPr>
                <w:rFonts w:ascii="Times New Roman" w:hAnsi="Times New Roman" w:cs="Times New Roman"/>
                <w:sz w:val="28"/>
                <w:szCs w:val="28"/>
                <w:lang w:val="uk-UA"/>
              </w:rPr>
              <w:lastRenderedPageBreak/>
              <w:t xml:space="preserve">1) </w:t>
            </w:r>
            <w:r w:rsidR="000A753C">
              <w:rPr>
                <w:rFonts w:ascii="Times New Roman" w:hAnsi="Times New Roman" w:cs="Times New Roman"/>
                <w:sz w:val="28"/>
                <w:szCs w:val="28"/>
                <w:lang w:val="uk-UA"/>
              </w:rPr>
              <w:t>С</w:t>
            </w:r>
            <w:proofErr w:type="spellStart"/>
            <w:r>
              <w:rPr>
                <w:rFonts w:ascii="Times New Roman" w:hAnsi="Times New Roman" w:cs="Times New Roman"/>
                <w:sz w:val="28"/>
                <w:szCs w:val="28"/>
              </w:rPr>
              <w:t>творення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сімейних</w:t>
            </w:r>
            <w:proofErr w:type="spellEnd"/>
            <w:r>
              <w:rPr>
                <w:rFonts w:ascii="Times New Roman" w:hAnsi="Times New Roman" w:cs="Times New Roman"/>
                <w:sz w:val="28"/>
                <w:szCs w:val="28"/>
              </w:rPr>
              <w:t xml:space="preserve"> форм </w:t>
            </w:r>
            <w:proofErr w:type="spellStart"/>
            <w:r>
              <w:rPr>
                <w:rFonts w:ascii="Times New Roman" w:hAnsi="Times New Roman" w:cs="Times New Roman"/>
                <w:sz w:val="28"/>
                <w:szCs w:val="28"/>
              </w:rPr>
              <w:t>виховання</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урахуванням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результатів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оцінювання</w:t>
            </w:r>
            <w:proofErr w:type="spellEnd"/>
            <w:r>
              <w:rPr>
                <w:rFonts w:ascii="Times New Roman" w:hAnsi="Times New Roman" w:cs="Times New Roman"/>
                <w:sz w:val="28"/>
                <w:szCs w:val="28"/>
              </w:rPr>
              <w:t xml:space="preserve"> потреб </w:t>
            </w:r>
            <w:proofErr w:type="spellStart"/>
            <w:r>
              <w:rPr>
                <w:rFonts w:ascii="Times New Roman" w:hAnsi="Times New Roman" w:cs="Times New Roman"/>
                <w:sz w:val="28"/>
                <w:szCs w:val="28"/>
              </w:rPr>
              <w:t>територіальної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громади</w:t>
            </w:r>
            <w:proofErr w:type="spellEnd"/>
            <w:r>
              <w:rPr>
                <w:rFonts w:ascii="Times New Roman" w:hAnsi="Times New Roman" w:cs="Times New Roman"/>
                <w:sz w:val="28"/>
                <w:szCs w:val="28"/>
              </w:rPr>
              <w:t xml:space="preserve"> </w:t>
            </w:r>
          </w:p>
        </w:tc>
        <w:tc>
          <w:tcPr>
            <w:tcW w:w="2357" w:type="dxa"/>
            <w:gridSpan w:val="2"/>
          </w:tcPr>
          <w:p w14:paraId="48A9769F" w14:textId="48C722AB" w:rsidR="001129B7" w:rsidRDefault="00945258" w:rsidP="001129B7">
            <w:pPr>
              <w:spacing w:before="120" w:line="240" w:lineRule="auto"/>
              <w:ind w:left="-56"/>
              <w:contextualSpacing/>
              <w:rPr>
                <w:rFonts w:ascii="Times New Roman" w:hAnsi="Times New Roman" w:cs="Times New Roman"/>
                <w:sz w:val="28"/>
                <w:szCs w:val="28"/>
                <w:lang w:val="en-AU"/>
              </w:rPr>
            </w:pPr>
            <w:r>
              <w:rPr>
                <w:rFonts w:ascii="Times New Roman" w:hAnsi="Times New Roman" w:cs="Times New Roman"/>
                <w:sz w:val="28"/>
                <w:szCs w:val="28"/>
                <w:lang w:val="en-AU"/>
              </w:rPr>
              <w:t>202</w:t>
            </w:r>
            <w:r>
              <w:rPr>
                <w:rFonts w:ascii="Times New Roman" w:hAnsi="Times New Roman" w:cs="Times New Roman"/>
                <w:sz w:val="28"/>
                <w:szCs w:val="28"/>
                <w:lang w:val="uk-UA"/>
              </w:rPr>
              <w:t>5</w:t>
            </w:r>
            <w:r>
              <w:rPr>
                <w:rFonts w:ascii="Times New Roman" w:hAnsi="Times New Roman" w:cs="Times New Roman"/>
                <w:sz w:val="28"/>
                <w:szCs w:val="28"/>
                <w:lang w:val="en-AU"/>
              </w:rPr>
              <w:t xml:space="preserve"> - 2026 </w:t>
            </w:r>
            <w:r>
              <w:rPr>
                <w:rFonts w:ascii="Times New Roman" w:hAnsi="Times New Roman" w:cs="Times New Roman"/>
                <w:sz w:val="28"/>
                <w:szCs w:val="28"/>
                <w:lang w:val="uk-UA"/>
              </w:rPr>
              <w:t>роки</w:t>
            </w:r>
          </w:p>
        </w:tc>
        <w:tc>
          <w:tcPr>
            <w:tcW w:w="2508" w:type="dxa"/>
            <w:gridSpan w:val="2"/>
          </w:tcPr>
          <w:p w14:paraId="2838939F" w14:textId="77777777" w:rsidR="001129B7" w:rsidRDefault="001129B7" w:rsidP="001129B7">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1D83F6C8" w14:textId="77777777" w:rsidR="001129B7" w:rsidRDefault="001129B7" w:rsidP="001129B7">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1D6E0BBF" w14:textId="77777777" w:rsidR="00945258" w:rsidRDefault="00945258" w:rsidP="00945258">
            <w:pPr>
              <w:tabs>
                <w:tab w:val="left" w:pos="8931"/>
              </w:tabs>
              <w:spacing w:line="240" w:lineRule="auto"/>
              <w:contextualSpacing/>
              <w:rPr>
                <w:rFonts w:ascii="Times New Roman" w:hAnsi="Times New Roman" w:cs="Times New Roman"/>
                <w:sz w:val="28"/>
                <w:szCs w:val="28"/>
                <w:lang w:val="uk-UA"/>
              </w:rPr>
            </w:pPr>
            <w:r>
              <w:rPr>
                <w:rFonts w:ascii="Times New Roman" w:eastAsia="Times New Roman" w:hAnsi="Times New Roman" w:cs="Times New Roman"/>
                <w:sz w:val="28"/>
                <w:szCs w:val="28"/>
                <w:lang w:val="uk-UA" w:eastAsia="en-US"/>
              </w:rPr>
              <w:t xml:space="preserve">Відділ соціального захисту, соціального забезпечення та охорони здоров’я </w:t>
            </w:r>
            <w:proofErr w:type="spellStart"/>
            <w:r>
              <w:rPr>
                <w:rFonts w:ascii="Times New Roman" w:eastAsia="Times New Roman" w:hAnsi="Times New Roman" w:cs="Times New Roman"/>
                <w:sz w:val="28"/>
                <w:szCs w:val="28"/>
                <w:lang w:val="uk-UA" w:eastAsia="en-US"/>
              </w:rPr>
              <w:t>Смолінської</w:t>
            </w:r>
            <w:proofErr w:type="spellEnd"/>
            <w:r>
              <w:rPr>
                <w:rFonts w:ascii="Times New Roman" w:eastAsia="Times New Roman" w:hAnsi="Times New Roman" w:cs="Times New Roman"/>
                <w:sz w:val="28"/>
                <w:szCs w:val="28"/>
                <w:lang w:val="uk-UA" w:eastAsia="en-US"/>
              </w:rPr>
              <w:t xml:space="preserve"> </w:t>
            </w:r>
            <w:r>
              <w:rPr>
                <w:rFonts w:ascii="Times New Roman" w:hAnsi="Times New Roman" w:cs="Times New Roman"/>
                <w:sz w:val="28"/>
                <w:szCs w:val="28"/>
                <w:lang w:val="uk-UA"/>
              </w:rPr>
              <w:t>селищної ради;</w:t>
            </w:r>
          </w:p>
          <w:p w14:paraId="21C55D67" w14:textId="77777777" w:rsidR="00945258" w:rsidRDefault="00945258" w:rsidP="00945258">
            <w:pPr>
              <w:tabs>
                <w:tab w:val="left" w:pos="8931"/>
              </w:tabs>
              <w:spacing w:line="240" w:lineRule="auto"/>
              <w:contextualSpacing/>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rPr>
              <w:t xml:space="preserve">Служба у справах дітей </w:t>
            </w:r>
            <w:proofErr w:type="spellStart"/>
            <w:r>
              <w:rPr>
                <w:rFonts w:ascii="Times New Roman" w:hAnsi="Times New Roman" w:cs="Times New Roman"/>
                <w:sz w:val="28"/>
                <w:szCs w:val="28"/>
                <w:lang w:val="uk-UA"/>
              </w:rPr>
              <w:t>Смолінської</w:t>
            </w:r>
            <w:proofErr w:type="spellEnd"/>
            <w:r>
              <w:rPr>
                <w:rFonts w:ascii="Times New Roman" w:hAnsi="Times New Roman" w:cs="Times New Roman"/>
                <w:sz w:val="28"/>
                <w:szCs w:val="28"/>
                <w:lang w:val="uk-UA"/>
              </w:rPr>
              <w:t xml:space="preserve"> селищної ради;</w:t>
            </w:r>
            <w:r>
              <w:rPr>
                <w:rFonts w:ascii="Times New Roman" w:eastAsia="Times New Roman" w:hAnsi="Times New Roman" w:cs="Times New Roman"/>
                <w:sz w:val="28"/>
                <w:szCs w:val="28"/>
                <w:lang w:val="uk-UA" w:eastAsia="en-US"/>
              </w:rPr>
              <w:t xml:space="preserve"> </w:t>
            </w:r>
          </w:p>
          <w:p w14:paraId="2C2341E9" w14:textId="1A89DAB5" w:rsidR="001129B7" w:rsidRDefault="001129B7" w:rsidP="001129B7">
            <w:pPr>
              <w:tabs>
                <w:tab w:val="left" w:pos="8931"/>
              </w:tabs>
              <w:spacing w:line="240" w:lineRule="auto"/>
              <w:contextualSpacing/>
              <w:rPr>
                <w:rFonts w:ascii="Times New Roman" w:hAnsi="Times New Roman" w:cs="Times New Roman"/>
                <w:sz w:val="28"/>
                <w:szCs w:val="28"/>
                <w:lang w:val="uk-UA"/>
              </w:rPr>
            </w:pPr>
          </w:p>
        </w:tc>
      </w:tr>
      <w:tr w:rsidR="001129B7" w14:paraId="317BCCC8" w14:textId="77777777">
        <w:tc>
          <w:tcPr>
            <w:tcW w:w="3253" w:type="dxa"/>
            <w:gridSpan w:val="2"/>
            <w:vMerge/>
          </w:tcPr>
          <w:p w14:paraId="3B79DA8E" w14:textId="77777777" w:rsidR="001129B7" w:rsidRDefault="001129B7" w:rsidP="001129B7">
            <w:pPr>
              <w:spacing w:line="240" w:lineRule="auto"/>
              <w:contextualSpacing/>
              <w:rPr>
                <w:rFonts w:ascii="Times New Roman" w:hAnsi="Times New Roman" w:cs="Times New Roman"/>
                <w:sz w:val="28"/>
                <w:szCs w:val="28"/>
                <w:lang w:val="uk-UA"/>
              </w:rPr>
            </w:pPr>
          </w:p>
        </w:tc>
        <w:tc>
          <w:tcPr>
            <w:tcW w:w="4155" w:type="dxa"/>
            <w:gridSpan w:val="2"/>
          </w:tcPr>
          <w:p w14:paraId="4CC24197" w14:textId="2849DCE8" w:rsidR="001129B7" w:rsidRDefault="001129B7" w:rsidP="001129B7">
            <w:pPr>
              <w:spacing w:before="120" w:line="240" w:lineRule="auto"/>
              <w:ind w:left="13"/>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000A753C">
              <w:rPr>
                <w:rFonts w:ascii="Times New Roman" w:hAnsi="Times New Roman" w:cs="Times New Roman"/>
                <w:sz w:val="28"/>
                <w:szCs w:val="28"/>
                <w:lang w:val="uk-UA"/>
              </w:rPr>
              <w:t>З</w:t>
            </w:r>
            <w:r>
              <w:rPr>
                <w:rFonts w:ascii="Times New Roman" w:hAnsi="Times New Roman" w:cs="Times New Roman"/>
                <w:sz w:val="28"/>
                <w:szCs w:val="28"/>
                <w:lang w:val="uk-UA"/>
              </w:rPr>
              <w:t xml:space="preserve">дійснювати обмін досвідом </w:t>
            </w:r>
            <w:r>
              <w:rPr>
                <w:rFonts w:ascii="Times New Roman" w:hAnsi="Times New Roman" w:cs="Times New Roman"/>
                <w:sz w:val="28"/>
                <w:szCs w:val="28"/>
                <w:lang w:val="uk-UA"/>
              </w:rPr>
              <w:lastRenderedPageBreak/>
              <w:t>між територіальними громадами  щодо успішних практик створення, функціонування та підтримки сімейних форм виховання</w:t>
            </w:r>
          </w:p>
        </w:tc>
        <w:tc>
          <w:tcPr>
            <w:tcW w:w="2357" w:type="dxa"/>
            <w:gridSpan w:val="2"/>
          </w:tcPr>
          <w:p w14:paraId="535B2D0C" w14:textId="7A7FAF5E" w:rsidR="001129B7" w:rsidRDefault="000A753C" w:rsidP="001129B7">
            <w:pPr>
              <w:spacing w:before="120" w:line="240" w:lineRule="auto"/>
              <w:ind w:left="-56" w:right="-206"/>
              <w:contextualSpacing/>
              <w:rPr>
                <w:rFonts w:ascii="Times New Roman" w:hAnsi="Times New Roman" w:cs="Times New Roman"/>
                <w:sz w:val="28"/>
                <w:szCs w:val="28"/>
                <w:lang w:val="en-AU"/>
              </w:rPr>
            </w:pPr>
            <w:r>
              <w:rPr>
                <w:rFonts w:ascii="Times New Roman" w:hAnsi="Times New Roman" w:cs="Times New Roman"/>
                <w:sz w:val="28"/>
                <w:szCs w:val="28"/>
                <w:lang w:val="en-AU"/>
              </w:rPr>
              <w:lastRenderedPageBreak/>
              <w:t>202</w:t>
            </w:r>
            <w:r>
              <w:rPr>
                <w:rFonts w:ascii="Times New Roman" w:hAnsi="Times New Roman" w:cs="Times New Roman"/>
                <w:sz w:val="28"/>
                <w:szCs w:val="28"/>
                <w:lang w:val="uk-UA"/>
              </w:rPr>
              <w:t>5</w:t>
            </w:r>
            <w:r>
              <w:rPr>
                <w:rFonts w:ascii="Times New Roman" w:hAnsi="Times New Roman" w:cs="Times New Roman"/>
                <w:sz w:val="28"/>
                <w:szCs w:val="28"/>
                <w:lang w:val="en-AU"/>
              </w:rPr>
              <w:t xml:space="preserve"> - 2026 </w:t>
            </w:r>
            <w:r>
              <w:rPr>
                <w:rFonts w:ascii="Times New Roman" w:hAnsi="Times New Roman" w:cs="Times New Roman"/>
                <w:sz w:val="28"/>
                <w:szCs w:val="28"/>
                <w:lang w:val="uk-UA"/>
              </w:rPr>
              <w:t>роки</w:t>
            </w:r>
          </w:p>
        </w:tc>
        <w:tc>
          <w:tcPr>
            <w:tcW w:w="2508" w:type="dxa"/>
            <w:gridSpan w:val="2"/>
          </w:tcPr>
          <w:p w14:paraId="39ACF6F9" w14:textId="77777777" w:rsidR="000A753C" w:rsidRDefault="000A753C" w:rsidP="000A753C">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У межах наявного </w:t>
            </w:r>
            <w:r>
              <w:rPr>
                <w:rFonts w:ascii="Times New Roman" w:hAnsi="Times New Roman" w:cs="Times New Roman"/>
                <w:sz w:val="28"/>
                <w:szCs w:val="28"/>
                <w:lang w:val="uk-UA"/>
              </w:rPr>
              <w:lastRenderedPageBreak/>
              <w:t>фінансового ресурсу</w:t>
            </w:r>
          </w:p>
          <w:p w14:paraId="6BDC147A" w14:textId="77777777" w:rsidR="001129B7" w:rsidRDefault="001129B7" w:rsidP="001129B7">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2305461E" w14:textId="77777777" w:rsidR="000A753C" w:rsidRDefault="000A753C" w:rsidP="000A753C">
            <w:pPr>
              <w:tabs>
                <w:tab w:val="left" w:pos="8931"/>
              </w:tabs>
              <w:spacing w:line="240" w:lineRule="auto"/>
              <w:contextualSpacing/>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rPr>
              <w:lastRenderedPageBreak/>
              <w:t xml:space="preserve">Служба у справах дітей </w:t>
            </w:r>
            <w:proofErr w:type="spellStart"/>
            <w:r>
              <w:rPr>
                <w:rFonts w:ascii="Times New Roman" w:hAnsi="Times New Roman" w:cs="Times New Roman"/>
                <w:sz w:val="28"/>
                <w:szCs w:val="28"/>
                <w:lang w:val="uk-UA"/>
              </w:rPr>
              <w:lastRenderedPageBreak/>
              <w:t>Смолінської</w:t>
            </w:r>
            <w:proofErr w:type="spellEnd"/>
            <w:r>
              <w:rPr>
                <w:rFonts w:ascii="Times New Roman" w:hAnsi="Times New Roman" w:cs="Times New Roman"/>
                <w:sz w:val="28"/>
                <w:szCs w:val="28"/>
                <w:lang w:val="uk-UA"/>
              </w:rPr>
              <w:t xml:space="preserve"> селищної ради;</w:t>
            </w:r>
            <w:r>
              <w:rPr>
                <w:rFonts w:ascii="Times New Roman" w:eastAsia="Times New Roman" w:hAnsi="Times New Roman" w:cs="Times New Roman"/>
                <w:sz w:val="28"/>
                <w:szCs w:val="28"/>
                <w:lang w:val="uk-UA" w:eastAsia="en-US"/>
              </w:rPr>
              <w:t xml:space="preserve"> </w:t>
            </w:r>
          </w:p>
          <w:p w14:paraId="3490C900" w14:textId="3B8B9230" w:rsidR="001129B7" w:rsidRDefault="001129B7" w:rsidP="001129B7">
            <w:pPr>
              <w:tabs>
                <w:tab w:val="left" w:pos="8931"/>
              </w:tabs>
              <w:spacing w:line="240" w:lineRule="auto"/>
              <w:contextualSpacing/>
              <w:rPr>
                <w:rFonts w:ascii="Times New Roman" w:hAnsi="Times New Roman" w:cs="Times New Roman"/>
                <w:sz w:val="28"/>
                <w:szCs w:val="28"/>
                <w:lang w:val="uk-UA"/>
              </w:rPr>
            </w:pPr>
          </w:p>
        </w:tc>
      </w:tr>
      <w:tr w:rsidR="001129B7" w14:paraId="48E6BFF7" w14:textId="77777777">
        <w:tc>
          <w:tcPr>
            <w:tcW w:w="3253" w:type="dxa"/>
            <w:gridSpan w:val="2"/>
            <w:vMerge/>
          </w:tcPr>
          <w:p w14:paraId="756BEEF1" w14:textId="77777777" w:rsidR="001129B7" w:rsidRDefault="001129B7" w:rsidP="001129B7">
            <w:pPr>
              <w:spacing w:line="240" w:lineRule="auto"/>
              <w:contextualSpacing/>
              <w:rPr>
                <w:rFonts w:ascii="Times New Roman" w:hAnsi="Times New Roman" w:cs="Times New Roman"/>
                <w:sz w:val="28"/>
                <w:szCs w:val="28"/>
                <w:lang w:val="uk-UA"/>
              </w:rPr>
            </w:pPr>
          </w:p>
        </w:tc>
        <w:tc>
          <w:tcPr>
            <w:tcW w:w="4155" w:type="dxa"/>
            <w:gridSpan w:val="2"/>
          </w:tcPr>
          <w:p w14:paraId="48BA8F08" w14:textId="44B23E03" w:rsidR="001129B7" w:rsidRDefault="001129B7" w:rsidP="001129B7">
            <w:pPr>
              <w:spacing w:before="120" w:line="240" w:lineRule="auto"/>
              <w:ind w:left="13"/>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000A753C">
              <w:rPr>
                <w:rFonts w:ascii="Times New Roman" w:hAnsi="Times New Roman" w:cs="Times New Roman"/>
                <w:sz w:val="28"/>
                <w:szCs w:val="28"/>
                <w:lang w:val="uk-UA"/>
              </w:rPr>
              <w:t>З</w:t>
            </w:r>
            <w:r>
              <w:rPr>
                <w:rFonts w:ascii="Times New Roman" w:hAnsi="Times New Roman" w:cs="Times New Roman"/>
                <w:sz w:val="28"/>
                <w:szCs w:val="28"/>
                <w:lang w:val="uk-UA"/>
              </w:rPr>
              <w:t xml:space="preserve">абезпечення виявлення дітей, які залишилися без батьківського піклування, надання їм статусу дитини-сироти або дитини, позбавленої батьківського піклування,  та влаштування таких дітей у сімейні форми виховання </w:t>
            </w:r>
          </w:p>
        </w:tc>
        <w:tc>
          <w:tcPr>
            <w:tcW w:w="2357" w:type="dxa"/>
            <w:gridSpan w:val="2"/>
          </w:tcPr>
          <w:p w14:paraId="380E0CEF" w14:textId="3C032337" w:rsidR="001129B7" w:rsidRDefault="000A753C" w:rsidP="001129B7">
            <w:pPr>
              <w:spacing w:before="120" w:line="240" w:lineRule="auto"/>
              <w:ind w:left="-56" w:right="-206"/>
              <w:contextualSpacing/>
              <w:rPr>
                <w:rFonts w:ascii="Times New Roman" w:hAnsi="Times New Roman" w:cs="Times New Roman"/>
                <w:sz w:val="28"/>
                <w:szCs w:val="28"/>
                <w:lang w:val="en-AU"/>
              </w:rPr>
            </w:pPr>
            <w:r>
              <w:rPr>
                <w:rFonts w:ascii="Times New Roman" w:hAnsi="Times New Roman" w:cs="Times New Roman"/>
                <w:sz w:val="28"/>
                <w:szCs w:val="28"/>
                <w:lang w:val="en-AU"/>
              </w:rPr>
              <w:t>202</w:t>
            </w:r>
            <w:r>
              <w:rPr>
                <w:rFonts w:ascii="Times New Roman" w:hAnsi="Times New Roman" w:cs="Times New Roman"/>
                <w:sz w:val="28"/>
                <w:szCs w:val="28"/>
                <w:lang w:val="uk-UA"/>
              </w:rPr>
              <w:t>5</w:t>
            </w:r>
            <w:r>
              <w:rPr>
                <w:rFonts w:ascii="Times New Roman" w:hAnsi="Times New Roman" w:cs="Times New Roman"/>
                <w:sz w:val="28"/>
                <w:szCs w:val="28"/>
                <w:lang w:val="en-AU"/>
              </w:rPr>
              <w:t xml:space="preserve"> - 2026 </w:t>
            </w:r>
            <w:r>
              <w:rPr>
                <w:rFonts w:ascii="Times New Roman" w:hAnsi="Times New Roman" w:cs="Times New Roman"/>
                <w:sz w:val="28"/>
                <w:szCs w:val="28"/>
                <w:lang w:val="uk-UA"/>
              </w:rPr>
              <w:t>роки</w:t>
            </w:r>
          </w:p>
        </w:tc>
        <w:tc>
          <w:tcPr>
            <w:tcW w:w="2508" w:type="dxa"/>
            <w:gridSpan w:val="2"/>
          </w:tcPr>
          <w:p w14:paraId="0E12FD4D" w14:textId="77777777" w:rsidR="001129B7" w:rsidRDefault="001129B7" w:rsidP="001129B7">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098C2999" w14:textId="77777777" w:rsidR="001129B7" w:rsidRDefault="001129B7" w:rsidP="001129B7">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31354056" w14:textId="77777777" w:rsidR="000A753C" w:rsidRDefault="000A753C" w:rsidP="000A753C">
            <w:pPr>
              <w:tabs>
                <w:tab w:val="left" w:pos="8931"/>
              </w:tabs>
              <w:spacing w:line="240" w:lineRule="auto"/>
              <w:contextualSpacing/>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rPr>
              <w:t xml:space="preserve">Служба у справах дітей </w:t>
            </w:r>
            <w:proofErr w:type="spellStart"/>
            <w:r>
              <w:rPr>
                <w:rFonts w:ascii="Times New Roman" w:hAnsi="Times New Roman" w:cs="Times New Roman"/>
                <w:sz w:val="28"/>
                <w:szCs w:val="28"/>
                <w:lang w:val="uk-UA"/>
              </w:rPr>
              <w:t>Смолінської</w:t>
            </w:r>
            <w:proofErr w:type="spellEnd"/>
            <w:r>
              <w:rPr>
                <w:rFonts w:ascii="Times New Roman" w:hAnsi="Times New Roman" w:cs="Times New Roman"/>
                <w:sz w:val="28"/>
                <w:szCs w:val="28"/>
                <w:lang w:val="uk-UA"/>
              </w:rPr>
              <w:t xml:space="preserve"> селищної ради;</w:t>
            </w:r>
            <w:r>
              <w:rPr>
                <w:rFonts w:ascii="Times New Roman" w:eastAsia="Times New Roman" w:hAnsi="Times New Roman" w:cs="Times New Roman"/>
                <w:sz w:val="28"/>
                <w:szCs w:val="28"/>
                <w:lang w:val="uk-UA" w:eastAsia="en-US"/>
              </w:rPr>
              <w:t xml:space="preserve"> </w:t>
            </w:r>
          </w:p>
          <w:p w14:paraId="5648FB8A" w14:textId="5F6ABA10" w:rsidR="001129B7" w:rsidRDefault="001129B7" w:rsidP="001129B7">
            <w:pPr>
              <w:tabs>
                <w:tab w:val="left" w:pos="8931"/>
              </w:tabs>
              <w:spacing w:line="240" w:lineRule="auto"/>
              <w:contextualSpacing/>
              <w:rPr>
                <w:rFonts w:ascii="Times New Roman" w:hAnsi="Times New Roman" w:cs="Times New Roman"/>
                <w:sz w:val="28"/>
                <w:szCs w:val="28"/>
                <w:lang w:val="uk-UA"/>
              </w:rPr>
            </w:pPr>
          </w:p>
        </w:tc>
      </w:tr>
      <w:tr w:rsidR="001129B7" w:rsidRPr="0028068D" w14:paraId="45DC6AB4" w14:textId="77777777">
        <w:tc>
          <w:tcPr>
            <w:tcW w:w="3253" w:type="dxa"/>
            <w:gridSpan w:val="2"/>
            <w:vMerge w:val="restart"/>
          </w:tcPr>
          <w:p w14:paraId="575F309C" w14:textId="77777777" w:rsidR="001129B7" w:rsidRDefault="001129B7" w:rsidP="001129B7">
            <w:pPr>
              <w:spacing w:before="120" w:line="240" w:lineRule="auto"/>
              <w:ind w:left="13"/>
              <w:contextualSpacing/>
              <w:rPr>
                <w:rFonts w:ascii="Times New Roman" w:hAnsi="Times New Roman" w:cs="Times New Roman"/>
                <w:sz w:val="28"/>
                <w:szCs w:val="28"/>
              </w:rPr>
            </w:pPr>
            <w:r>
              <w:rPr>
                <w:rFonts w:ascii="Times New Roman" w:hAnsi="Times New Roman" w:cs="Times New Roman"/>
                <w:sz w:val="28"/>
                <w:szCs w:val="28"/>
                <w:lang w:val="uk-UA"/>
              </w:rPr>
              <w:t>3.</w:t>
            </w:r>
            <w:proofErr w:type="spellStart"/>
            <w:r>
              <w:rPr>
                <w:rFonts w:ascii="Times New Roman" w:hAnsi="Times New Roman" w:cs="Times New Roman"/>
                <w:sz w:val="28"/>
                <w:szCs w:val="28"/>
              </w:rPr>
              <w:t>Запровадження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ефективних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механізмів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інформування</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залучення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осіб</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створення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сімейних</w:t>
            </w:r>
            <w:proofErr w:type="spellEnd"/>
            <w:r>
              <w:rPr>
                <w:rFonts w:ascii="Times New Roman" w:hAnsi="Times New Roman" w:cs="Times New Roman"/>
                <w:sz w:val="28"/>
                <w:szCs w:val="28"/>
              </w:rPr>
              <w:t xml:space="preserve"> форм </w:t>
            </w:r>
            <w:proofErr w:type="spellStart"/>
            <w:r>
              <w:rPr>
                <w:rFonts w:ascii="Times New Roman" w:hAnsi="Times New Roman" w:cs="Times New Roman"/>
                <w:sz w:val="28"/>
                <w:szCs w:val="28"/>
              </w:rPr>
              <w:t>виховання</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влаштування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дітей-сиріт</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дітей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позбавлених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батьківського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піклування</w:t>
            </w:r>
            <w:proofErr w:type="spellEnd"/>
          </w:p>
        </w:tc>
        <w:tc>
          <w:tcPr>
            <w:tcW w:w="4155" w:type="dxa"/>
            <w:gridSpan w:val="2"/>
          </w:tcPr>
          <w:p w14:paraId="79D8AE41" w14:textId="07356080" w:rsidR="001129B7" w:rsidRDefault="001129B7" w:rsidP="001129B7">
            <w:pPr>
              <w:tabs>
                <w:tab w:val="left" w:pos="8931"/>
              </w:tabs>
              <w:spacing w:line="240" w:lineRule="auto"/>
              <w:contextualSpacing/>
              <w:rPr>
                <w:rFonts w:ascii="Times New Roman" w:hAnsi="Times New Roman" w:cs="Times New Roman"/>
                <w:sz w:val="28"/>
                <w:szCs w:val="28"/>
              </w:rPr>
            </w:pPr>
            <w:r>
              <w:rPr>
                <w:rFonts w:ascii="Times New Roman" w:hAnsi="Times New Roman" w:cs="Times New Roman"/>
                <w:sz w:val="28"/>
                <w:szCs w:val="28"/>
                <w:lang w:val="uk-UA"/>
              </w:rPr>
              <w:t xml:space="preserve">1) </w:t>
            </w:r>
            <w:proofErr w:type="spellStart"/>
            <w:r>
              <w:rPr>
                <w:rFonts w:ascii="Times New Roman" w:hAnsi="Times New Roman" w:cs="Times New Roman"/>
                <w:sz w:val="28"/>
                <w:szCs w:val="28"/>
              </w:rPr>
              <w:t>проведення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інформаційних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кампаній</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 xml:space="preserve"> в громаді </w:t>
            </w:r>
            <w:r>
              <w:rPr>
                <w:rFonts w:ascii="Times New Roman" w:hAnsi="Times New Roman" w:cs="Times New Roman"/>
                <w:sz w:val="28"/>
                <w:szCs w:val="28"/>
              </w:rPr>
              <w:t xml:space="preserve">з метою </w:t>
            </w:r>
            <w:proofErr w:type="spellStart"/>
            <w:r>
              <w:rPr>
                <w:rFonts w:ascii="Times New Roman" w:hAnsi="Times New Roman" w:cs="Times New Roman"/>
                <w:sz w:val="28"/>
                <w:szCs w:val="28"/>
              </w:rPr>
              <w:t>популяризації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сімейних</w:t>
            </w:r>
            <w:proofErr w:type="spellEnd"/>
            <w:r>
              <w:rPr>
                <w:rFonts w:ascii="Times New Roman" w:hAnsi="Times New Roman" w:cs="Times New Roman"/>
                <w:sz w:val="28"/>
                <w:szCs w:val="28"/>
              </w:rPr>
              <w:t xml:space="preserve"> форм </w:t>
            </w:r>
            <w:proofErr w:type="spellStart"/>
            <w:r>
              <w:rPr>
                <w:rFonts w:ascii="Times New Roman" w:hAnsi="Times New Roman" w:cs="Times New Roman"/>
                <w:sz w:val="28"/>
                <w:szCs w:val="28"/>
              </w:rPr>
              <w:t>виховання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дітей</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формування</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суспільстві</w:t>
            </w:r>
            <w:proofErr w:type="spellEnd"/>
            <w:r>
              <w:rPr>
                <w:rFonts w:ascii="Times New Roman" w:hAnsi="Times New Roman" w:cs="Times New Roman"/>
                <w:sz w:val="28"/>
                <w:szCs w:val="28"/>
              </w:rPr>
              <w:t xml:space="preserve"> позитивного </w:t>
            </w:r>
            <w:proofErr w:type="spellStart"/>
            <w:r>
              <w:rPr>
                <w:rFonts w:ascii="Times New Roman" w:hAnsi="Times New Roman" w:cs="Times New Roman"/>
                <w:sz w:val="28"/>
                <w:szCs w:val="28"/>
              </w:rPr>
              <w:t>ставлення</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сімей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виховують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дітей-сиріт</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дітей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позбавлених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батьківського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піклування</w:t>
            </w:r>
            <w:proofErr w:type="spellEnd"/>
          </w:p>
        </w:tc>
        <w:tc>
          <w:tcPr>
            <w:tcW w:w="2357" w:type="dxa"/>
            <w:gridSpan w:val="2"/>
          </w:tcPr>
          <w:p w14:paraId="08A1EECD" w14:textId="6529C499" w:rsidR="001129B7" w:rsidRDefault="000A753C" w:rsidP="001129B7">
            <w:pPr>
              <w:tabs>
                <w:tab w:val="left" w:pos="8931"/>
              </w:tabs>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en-AU"/>
              </w:rPr>
              <w:t>202</w:t>
            </w:r>
            <w:r>
              <w:rPr>
                <w:rFonts w:ascii="Times New Roman" w:hAnsi="Times New Roman" w:cs="Times New Roman"/>
                <w:sz w:val="28"/>
                <w:szCs w:val="28"/>
                <w:lang w:val="uk-UA"/>
              </w:rPr>
              <w:t>5</w:t>
            </w:r>
            <w:r>
              <w:rPr>
                <w:rFonts w:ascii="Times New Roman" w:hAnsi="Times New Roman" w:cs="Times New Roman"/>
                <w:sz w:val="28"/>
                <w:szCs w:val="28"/>
                <w:lang w:val="en-AU"/>
              </w:rPr>
              <w:t xml:space="preserve"> - 2026 </w:t>
            </w:r>
            <w:r>
              <w:rPr>
                <w:rFonts w:ascii="Times New Roman" w:hAnsi="Times New Roman" w:cs="Times New Roman"/>
                <w:sz w:val="28"/>
                <w:szCs w:val="28"/>
                <w:lang w:val="uk-UA"/>
              </w:rPr>
              <w:t>роки</w:t>
            </w:r>
          </w:p>
        </w:tc>
        <w:tc>
          <w:tcPr>
            <w:tcW w:w="2508" w:type="dxa"/>
            <w:gridSpan w:val="2"/>
          </w:tcPr>
          <w:p w14:paraId="4752D343" w14:textId="77777777" w:rsidR="001129B7" w:rsidRDefault="001129B7" w:rsidP="001129B7">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4F7F924C" w14:textId="77777777" w:rsidR="001129B7" w:rsidRDefault="001129B7" w:rsidP="001129B7">
            <w:pPr>
              <w:tabs>
                <w:tab w:val="left" w:pos="8931"/>
              </w:tabs>
              <w:spacing w:line="240" w:lineRule="auto"/>
              <w:contextualSpacing/>
              <w:rPr>
                <w:rFonts w:ascii="Times New Roman" w:hAnsi="Times New Roman" w:cs="Times New Roman"/>
                <w:sz w:val="28"/>
                <w:szCs w:val="28"/>
                <w:lang w:val="uk-UA"/>
              </w:rPr>
            </w:pPr>
          </w:p>
        </w:tc>
        <w:tc>
          <w:tcPr>
            <w:tcW w:w="3080" w:type="dxa"/>
          </w:tcPr>
          <w:p w14:paraId="369C8939" w14:textId="77777777" w:rsidR="000A753C" w:rsidRDefault="000A753C" w:rsidP="000A753C">
            <w:pPr>
              <w:tabs>
                <w:tab w:val="left" w:pos="8931"/>
              </w:tabs>
              <w:spacing w:line="240" w:lineRule="auto"/>
              <w:contextualSpacing/>
              <w:rPr>
                <w:rFonts w:ascii="Times New Roman" w:hAnsi="Times New Roman" w:cs="Times New Roman"/>
                <w:sz w:val="28"/>
                <w:szCs w:val="28"/>
                <w:lang w:val="uk-UA"/>
              </w:rPr>
            </w:pPr>
            <w:r>
              <w:rPr>
                <w:rFonts w:ascii="Times New Roman" w:eastAsia="Times New Roman" w:hAnsi="Times New Roman" w:cs="Times New Roman"/>
                <w:sz w:val="28"/>
                <w:szCs w:val="28"/>
                <w:lang w:val="uk-UA" w:eastAsia="en-US"/>
              </w:rPr>
              <w:t xml:space="preserve">Відділ соціального захисту, соціального забезпечення та охорони здоров’я </w:t>
            </w:r>
            <w:proofErr w:type="spellStart"/>
            <w:r>
              <w:rPr>
                <w:rFonts w:ascii="Times New Roman" w:eastAsia="Times New Roman" w:hAnsi="Times New Roman" w:cs="Times New Roman"/>
                <w:sz w:val="28"/>
                <w:szCs w:val="28"/>
                <w:lang w:val="uk-UA" w:eastAsia="en-US"/>
              </w:rPr>
              <w:t>Смолінської</w:t>
            </w:r>
            <w:proofErr w:type="spellEnd"/>
            <w:r>
              <w:rPr>
                <w:rFonts w:ascii="Times New Roman" w:eastAsia="Times New Roman" w:hAnsi="Times New Roman" w:cs="Times New Roman"/>
                <w:sz w:val="28"/>
                <w:szCs w:val="28"/>
                <w:lang w:val="uk-UA" w:eastAsia="en-US"/>
              </w:rPr>
              <w:t xml:space="preserve"> </w:t>
            </w:r>
            <w:r>
              <w:rPr>
                <w:rFonts w:ascii="Times New Roman" w:hAnsi="Times New Roman" w:cs="Times New Roman"/>
                <w:sz w:val="28"/>
                <w:szCs w:val="28"/>
                <w:lang w:val="uk-UA"/>
              </w:rPr>
              <w:t>селищної ради;</w:t>
            </w:r>
          </w:p>
          <w:p w14:paraId="1AE45D4F" w14:textId="45AF49D8" w:rsidR="001129B7" w:rsidRPr="000A753C" w:rsidRDefault="000A753C" w:rsidP="001129B7">
            <w:pPr>
              <w:tabs>
                <w:tab w:val="left" w:pos="8931"/>
              </w:tabs>
              <w:spacing w:line="240" w:lineRule="auto"/>
              <w:contextualSpacing/>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rPr>
              <w:t xml:space="preserve">Служба у справах дітей </w:t>
            </w:r>
            <w:proofErr w:type="spellStart"/>
            <w:r>
              <w:rPr>
                <w:rFonts w:ascii="Times New Roman" w:hAnsi="Times New Roman" w:cs="Times New Roman"/>
                <w:sz w:val="28"/>
                <w:szCs w:val="28"/>
                <w:lang w:val="uk-UA"/>
              </w:rPr>
              <w:t>Смолінської</w:t>
            </w:r>
            <w:proofErr w:type="spellEnd"/>
            <w:r>
              <w:rPr>
                <w:rFonts w:ascii="Times New Roman" w:hAnsi="Times New Roman" w:cs="Times New Roman"/>
                <w:sz w:val="28"/>
                <w:szCs w:val="28"/>
                <w:lang w:val="uk-UA"/>
              </w:rPr>
              <w:t xml:space="preserve"> селищної ради;</w:t>
            </w:r>
            <w:r>
              <w:rPr>
                <w:rFonts w:ascii="Times New Roman" w:eastAsia="Times New Roman" w:hAnsi="Times New Roman" w:cs="Times New Roman"/>
                <w:sz w:val="28"/>
                <w:szCs w:val="28"/>
                <w:lang w:val="uk-UA" w:eastAsia="en-US"/>
              </w:rPr>
              <w:t xml:space="preserve"> </w:t>
            </w:r>
          </w:p>
        </w:tc>
      </w:tr>
      <w:tr w:rsidR="001129B7" w14:paraId="49AB2B18" w14:textId="77777777">
        <w:tc>
          <w:tcPr>
            <w:tcW w:w="3253" w:type="dxa"/>
            <w:gridSpan w:val="2"/>
            <w:vMerge/>
          </w:tcPr>
          <w:p w14:paraId="33F64E6A" w14:textId="77777777" w:rsidR="001129B7" w:rsidRDefault="001129B7" w:rsidP="001129B7">
            <w:pPr>
              <w:spacing w:before="120" w:line="240" w:lineRule="auto"/>
              <w:ind w:left="13"/>
              <w:contextualSpacing/>
              <w:rPr>
                <w:rFonts w:ascii="Times New Roman" w:hAnsi="Times New Roman" w:cs="Times New Roman"/>
                <w:sz w:val="28"/>
                <w:szCs w:val="28"/>
                <w:lang w:val="uk-UA"/>
              </w:rPr>
            </w:pPr>
          </w:p>
        </w:tc>
        <w:tc>
          <w:tcPr>
            <w:tcW w:w="4155" w:type="dxa"/>
            <w:gridSpan w:val="2"/>
          </w:tcPr>
          <w:p w14:paraId="0B2AF5E1" w14:textId="77777777" w:rsidR="001129B7" w:rsidRDefault="001129B7" w:rsidP="001129B7">
            <w:pPr>
              <w:spacing w:before="120" w:line="240" w:lineRule="auto"/>
              <w:ind w:left="13"/>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2) участь у  </w:t>
            </w:r>
            <w:proofErr w:type="spellStart"/>
            <w:r>
              <w:rPr>
                <w:rFonts w:ascii="Times New Roman" w:hAnsi="Times New Roman" w:cs="Times New Roman"/>
                <w:sz w:val="28"/>
                <w:szCs w:val="28"/>
                <w:lang w:val="uk-UA"/>
              </w:rPr>
              <w:t>онлайн-навчаннях</w:t>
            </w:r>
            <w:proofErr w:type="spellEnd"/>
            <w:r>
              <w:rPr>
                <w:rFonts w:ascii="Times New Roman" w:hAnsi="Times New Roman" w:cs="Times New Roman"/>
                <w:sz w:val="28"/>
                <w:szCs w:val="28"/>
                <w:lang w:val="uk-UA"/>
              </w:rPr>
              <w:t xml:space="preserve"> для працівників служби у справах дітей, центру соціальних служб з питань комунікації та мотивування потенційних опікунів, піклувальників, прийомних батьків, батьків-вихователів, кандидатів в </w:t>
            </w:r>
            <w:proofErr w:type="spellStart"/>
            <w:r>
              <w:rPr>
                <w:rFonts w:ascii="Times New Roman" w:hAnsi="Times New Roman" w:cs="Times New Roman"/>
                <w:sz w:val="28"/>
                <w:szCs w:val="28"/>
                <w:lang w:val="uk-UA"/>
              </w:rPr>
              <w:t>усиновлювачі</w:t>
            </w:r>
            <w:proofErr w:type="spellEnd"/>
            <w:r>
              <w:rPr>
                <w:rFonts w:ascii="Times New Roman" w:hAnsi="Times New Roman" w:cs="Times New Roman"/>
                <w:sz w:val="28"/>
                <w:szCs w:val="28"/>
                <w:lang w:val="uk-UA"/>
              </w:rPr>
              <w:t xml:space="preserve"> з оглядом міжнародної практики </w:t>
            </w:r>
            <w:r>
              <w:rPr>
                <w:rFonts w:ascii="Times New Roman" w:hAnsi="Times New Roman" w:cs="Times New Roman"/>
                <w:sz w:val="28"/>
                <w:szCs w:val="28"/>
                <w:lang w:val="uk-UA"/>
              </w:rPr>
              <w:lastRenderedPageBreak/>
              <w:t xml:space="preserve">забезпечення прав і найкращих інтересів дитини, створення умов для виховання та розвитку дітей у </w:t>
            </w:r>
            <w:proofErr w:type="spellStart"/>
            <w:r>
              <w:rPr>
                <w:rFonts w:ascii="Times New Roman" w:hAnsi="Times New Roman" w:cs="Times New Roman"/>
                <w:sz w:val="28"/>
                <w:szCs w:val="28"/>
                <w:lang w:val="uk-UA"/>
              </w:rPr>
              <w:t>сімʼї</w:t>
            </w:r>
            <w:proofErr w:type="spellEnd"/>
            <w:r>
              <w:rPr>
                <w:rFonts w:ascii="Times New Roman" w:hAnsi="Times New Roman" w:cs="Times New Roman"/>
                <w:sz w:val="28"/>
                <w:szCs w:val="28"/>
                <w:lang w:val="uk-UA"/>
              </w:rPr>
              <w:t xml:space="preserve"> </w:t>
            </w:r>
          </w:p>
        </w:tc>
        <w:tc>
          <w:tcPr>
            <w:tcW w:w="2357" w:type="dxa"/>
            <w:gridSpan w:val="2"/>
          </w:tcPr>
          <w:p w14:paraId="0A276327" w14:textId="113F44CF" w:rsidR="001129B7" w:rsidRDefault="000A753C" w:rsidP="001129B7">
            <w:pPr>
              <w:spacing w:before="120" w:line="240" w:lineRule="auto"/>
              <w:ind w:left="-56" w:right="-206"/>
              <w:contextualSpacing/>
              <w:rPr>
                <w:rFonts w:ascii="Times New Roman" w:hAnsi="Times New Roman" w:cs="Times New Roman"/>
                <w:sz w:val="28"/>
                <w:szCs w:val="28"/>
                <w:lang w:val="en-AU"/>
              </w:rPr>
            </w:pPr>
            <w:r w:rsidRPr="000A753C">
              <w:rPr>
                <w:rFonts w:ascii="Times New Roman" w:hAnsi="Times New Roman" w:cs="Times New Roman"/>
                <w:sz w:val="28"/>
                <w:szCs w:val="28"/>
                <w:lang w:val="en-AU"/>
              </w:rPr>
              <w:lastRenderedPageBreak/>
              <w:t xml:space="preserve">2025 - 2026 </w:t>
            </w:r>
            <w:proofErr w:type="spellStart"/>
            <w:r w:rsidRPr="000A753C">
              <w:rPr>
                <w:rFonts w:ascii="Times New Roman" w:hAnsi="Times New Roman" w:cs="Times New Roman"/>
                <w:sz w:val="28"/>
                <w:szCs w:val="28"/>
                <w:lang w:val="en-AU"/>
              </w:rPr>
              <w:t>роки</w:t>
            </w:r>
            <w:proofErr w:type="spellEnd"/>
          </w:p>
        </w:tc>
        <w:tc>
          <w:tcPr>
            <w:tcW w:w="2508" w:type="dxa"/>
            <w:gridSpan w:val="2"/>
          </w:tcPr>
          <w:p w14:paraId="24137B4E" w14:textId="77777777" w:rsidR="001129B7" w:rsidRDefault="001129B7" w:rsidP="001129B7">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1A6E124A" w14:textId="77777777" w:rsidR="001129B7" w:rsidRDefault="001129B7" w:rsidP="001129B7">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6FB9FBB2" w14:textId="77777777" w:rsidR="000A753C" w:rsidRDefault="001129B7" w:rsidP="000A753C">
            <w:pPr>
              <w:tabs>
                <w:tab w:val="left" w:pos="8931"/>
              </w:tabs>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A753C">
              <w:rPr>
                <w:rFonts w:ascii="Times New Roman" w:eastAsia="Times New Roman" w:hAnsi="Times New Roman" w:cs="Times New Roman"/>
                <w:sz w:val="28"/>
                <w:szCs w:val="28"/>
                <w:lang w:val="uk-UA" w:eastAsia="en-US"/>
              </w:rPr>
              <w:t xml:space="preserve">Відділ соціального захисту, соціального забезпечення та охорони здоров’я </w:t>
            </w:r>
            <w:proofErr w:type="spellStart"/>
            <w:r w:rsidR="000A753C">
              <w:rPr>
                <w:rFonts w:ascii="Times New Roman" w:eastAsia="Times New Roman" w:hAnsi="Times New Roman" w:cs="Times New Roman"/>
                <w:sz w:val="28"/>
                <w:szCs w:val="28"/>
                <w:lang w:val="uk-UA" w:eastAsia="en-US"/>
              </w:rPr>
              <w:t>Смолінської</w:t>
            </w:r>
            <w:proofErr w:type="spellEnd"/>
            <w:r w:rsidR="000A753C">
              <w:rPr>
                <w:rFonts w:ascii="Times New Roman" w:eastAsia="Times New Roman" w:hAnsi="Times New Roman" w:cs="Times New Roman"/>
                <w:sz w:val="28"/>
                <w:szCs w:val="28"/>
                <w:lang w:val="uk-UA" w:eastAsia="en-US"/>
              </w:rPr>
              <w:t xml:space="preserve"> </w:t>
            </w:r>
            <w:r w:rsidR="000A753C">
              <w:rPr>
                <w:rFonts w:ascii="Times New Roman" w:hAnsi="Times New Roman" w:cs="Times New Roman"/>
                <w:sz w:val="28"/>
                <w:szCs w:val="28"/>
                <w:lang w:val="uk-UA"/>
              </w:rPr>
              <w:t>селищної ради;</w:t>
            </w:r>
          </w:p>
          <w:p w14:paraId="115D7701" w14:textId="4CF9CFE1" w:rsidR="001129B7" w:rsidRDefault="000A753C" w:rsidP="000A753C">
            <w:pPr>
              <w:tabs>
                <w:tab w:val="left" w:pos="8931"/>
              </w:tabs>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Служба у справах дітей </w:t>
            </w:r>
            <w:proofErr w:type="spellStart"/>
            <w:r>
              <w:rPr>
                <w:rFonts w:ascii="Times New Roman" w:hAnsi="Times New Roman" w:cs="Times New Roman"/>
                <w:sz w:val="28"/>
                <w:szCs w:val="28"/>
                <w:lang w:val="uk-UA"/>
              </w:rPr>
              <w:t>Смолінської</w:t>
            </w:r>
            <w:proofErr w:type="spellEnd"/>
            <w:r>
              <w:rPr>
                <w:rFonts w:ascii="Times New Roman" w:hAnsi="Times New Roman" w:cs="Times New Roman"/>
                <w:sz w:val="28"/>
                <w:szCs w:val="28"/>
                <w:lang w:val="uk-UA"/>
              </w:rPr>
              <w:t xml:space="preserve"> селищної ради;</w:t>
            </w:r>
          </w:p>
        </w:tc>
      </w:tr>
      <w:tr w:rsidR="001129B7" w14:paraId="2AA47E36" w14:textId="77777777">
        <w:tc>
          <w:tcPr>
            <w:tcW w:w="15353" w:type="dxa"/>
            <w:gridSpan w:val="9"/>
          </w:tcPr>
          <w:p w14:paraId="46A1075E" w14:textId="73189D91" w:rsidR="001129B7" w:rsidRDefault="000A753C" w:rsidP="001129B7">
            <w:pPr>
              <w:tabs>
                <w:tab w:val="left" w:pos="8931"/>
              </w:tabs>
              <w:spacing w:line="240" w:lineRule="auto"/>
              <w:contextualSpacing/>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Операційна ціль 2</w:t>
            </w:r>
            <w:r w:rsidR="001129B7">
              <w:rPr>
                <w:rFonts w:ascii="Times New Roman" w:hAnsi="Times New Roman" w:cs="Times New Roman"/>
                <w:b/>
                <w:sz w:val="28"/>
                <w:szCs w:val="28"/>
              </w:rPr>
              <w:t xml:space="preserve">. </w:t>
            </w:r>
            <w:proofErr w:type="spellStart"/>
            <w:r w:rsidR="001129B7">
              <w:rPr>
                <w:rFonts w:ascii="Times New Roman" w:hAnsi="Times New Roman" w:cs="Times New Roman"/>
                <w:b/>
                <w:sz w:val="28"/>
                <w:szCs w:val="28"/>
              </w:rPr>
              <w:t>Отримання</w:t>
            </w:r>
            <w:proofErr w:type="spellEnd"/>
            <w:r w:rsidR="001129B7">
              <w:rPr>
                <w:rFonts w:ascii="Times New Roman" w:hAnsi="Times New Roman" w:cs="Times New Roman"/>
                <w:b/>
                <w:sz w:val="28"/>
                <w:szCs w:val="28"/>
              </w:rPr>
              <w:t xml:space="preserve"> </w:t>
            </w:r>
            <w:proofErr w:type="spellStart"/>
            <w:r w:rsidR="001129B7">
              <w:rPr>
                <w:rFonts w:ascii="Times New Roman" w:hAnsi="Times New Roman" w:cs="Times New Roman"/>
                <w:b/>
                <w:sz w:val="28"/>
                <w:szCs w:val="28"/>
              </w:rPr>
              <w:t>дітьми</w:t>
            </w:r>
            <w:proofErr w:type="spellEnd"/>
            <w:r w:rsidR="001129B7">
              <w:rPr>
                <w:rFonts w:ascii="Times New Roman" w:hAnsi="Times New Roman" w:cs="Times New Roman"/>
                <w:b/>
                <w:sz w:val="28"/>
                <w:szCs w:val="28"/>
              </w:rPr>
              <w:t xml:space="preserve">-сиротами та </w:t>
            </w:r>
            <w:proofErr w:type="spellStart"/>
            <w:r w:rsidR="001129B7">
              <w:rPr>
                <w:rFonts w:ascii="Times New Roman" w:hAnsi="Times New Roman" w:cs="Times New Roman"/>
                <w:b/>
                <w:sz w:val="28"/>
                <w:szCs w:val="28"/>
              </w:rPr>
              <w:t>дітьми</w:t>
            </w:r>
            <w:proofErr w:type="spellEnd"/>
            <w:r w:rsidR="001129B7">
              <w:rPr>
                <w:rFonts w:ascii="Times New Roman" w:hAnsi="Times New Roman" w:cs="Times New Roman"/>
                <w:b/>
                <w:sz w:val="28"/>
                <w:szCs w:val="28"/>
              </w:rPr>
              <w:t xml:space="preserve">, </w:t>
            </w:r>
            <w:proofErr w:type="spellStart"/>
            <w:r w:rsidR="001129B7">
              <w:rPr>
                <w:rFonts w:ascii="Times New Roman" w:hAnsi="Times New Roman" w:cs="Times New Roman"/>
                <w:b/>
                <w:sz w:val="28"/>
                <w:szCs w:val="28"/>
              </w:rPr>
              <w:t>позбавленими</w:t>
            </w:r>
            <w:proofErr w:type="spellEnd"/>
            <w:r w:rsidR="001129B7">
              <w:rPr>
                <w:rFonts w:ascii="Times New Roman" w:hAnsi="Times New Roman" w:cs="Times New Roman"/>
                <w:b/>
                <w:sz w:val="28"/>
                <w:szCs w:val="28"/>
              </w:rPr>
              <w:t xml:space="preserve"> </w:t>
            </w:r>
            <w:proofErr w:type="spellStart"/>
            <w:r w:rsidR="001129B7">
              <w:rPr>
                <w:rFonts w:ascii="Times New Roman" w:hAnsi="Times New Roman" w:cs="Times New Roman"/>
                <w:b/>
                <w:sz w:val="28"/>
                <w:szCs w:val="28"/>
              </w:rPr>
              <w:t>батьківського</w:t>
            </w:r>
            <w:proofErr w:type="spellEnd"/>
            <w:r w:rsidR="001129B7">
              <w:rPr>
                <w:rFonts w:ascii="Times New Roman" w:hAnsi="Times New Roman" w:cs="Times New Roman"/>
                <w:b/>
                <w:sz w:val="28"/>
                <w:szCs w:val="28"/>
              </w:rPr>
              <w:t xml:space="preserve"> </w:t>
            </w:r>
            <w:proofErr w:type="spellStart"/>
            <w:proofErr w:type="gramStart"/>
            <w:r w:rsidR="001129B7">
              <w:rPr>
                <w:rFonts w:ascii="Times New Roman" w:hAnsi="Times New Roman" w:cs="Times New Roman"/>
                <w:b/>
                <w:sz w:val="28"/>
                <w:szCs w:val="28"/>
              </w:rPr>
              <w:t>п</w:t>
            </w:r>
            <w:proofErr w:type="gramEnd"/>
            <w:r w:rsidR="001129B7">
              <w:rPr>
                <w:rFonts w:ascii="Times New Roman" w:hAnsi="Times New Roman" w:cs="Times New Roman"/>
                <w:b/>
                <w:sz w:val="28"/>
                <w:szCs w:val="28"/>
              </w:rPr>
              <w:t>іклування</w:t>
            </w:r>
            <w:proofErr w:type="spellEnd"/>
            <w:r w:rsidR="001129B7">
              <w:rPr>
                <w:rFonts w:ascii="Times New Roman" w:hAnsi="Times New Roman" w:cs="Times New Roman"/>
                <w:b/>
                <w:sz w:val="28"/>
                <w:szCs w:val="28"/>
              </w:rPr>
              <w:t xml:space="preserve">, та </w:t>
            </w:r>
            <w:proofErr w:type="spellStart"/>
            <w:r w:rsidR="001129B7">
              <w:rPr>
                <w:rFonts w:ascii="Times New Roman" w:hAnsi="Times New Roman" w:cs="Times New Roman"/>
                <w:b/>
                <w:sz w:val="28"/>
                <w:szCs w:val="28"/>
              </w:rPr>
              <w:t>сім’ями</w:t>
            </w:r>
            <w:proofErr w:type="spellEnd"/>
            <w:r w:rsidR="001129B7">
              <w:rPr>
                <w:rFonts w:ascii="Times New Roman" w:hAnsi="Times New Roman" w:cs="Times New Roman"/>
                <w:b/>
                <w:sz w:val="28"/>
                <w:szCs w:val="28"/>
              </w:rPr>
              <w:t xml:space="preserve">, в </w:t>
            </w:r>
            <w:proofErr w:type="spellStart"/>
            <w:r w:rsidR="001129B7">
              <w:rPr>
                <w:rFonts w:ascii="Times New Roman" w:hAnsi="Times New Roman" w:cs="Times New Roman"/>
                <w:b/>
                <w:sz w:val="28"/>
                <w:szCs w:val="28"/>
              </w:rPr>
              <w:t>яких</w:t>
            </w:r>
            <w:proofErr w:type="spellEnd"/>
            <w:r w:rsidR="001129B7">
              <w:rPr>
                <w:rFonts w:ascii="Times New Roman" w:hAnsi="Times New Roman" w:cs="Times New Roman"/>
                <w:b/>
                <w:sz w:val="28"/>
                <w:szCs w:val="28"/>
              </w:rPr>
              <w:t xml:space="preserve"> вони </w:t>
            </w:r>
            <w:proofErr w:type="spellStart"/>
            <w:r w:rsidR="001129B7">
              <w:rPr>
                <w:rFonts w:ascii="Times New Roman" w:hAnsi="Times New Roman" w:cs="Times New Roman"/>
                <w:b/>
                <w:sz w:val="28"/>
                <w:szCs w:val="28"/>
              </w:rPr>
              <w:t>виховуються</w:t>
            </w:r>
            <w:proofErr w:type="spellEnd"/>
            <w:r w:rsidR="001129B7">
              <w:rPr>
                <w:rFonts w:ascii="Times New Roman" w:hAnsi="Times New Roman" w:cs="Times New Roman"/>
                <w:b/>
                <w:sz w:val="28"/>
                <w:szCs w:val="28"/>
              </w:rPr>
              <w:t xml:space="preserve">, </w:t>
            </w:r>
            <w:proofErr w:type="spellStart"/>
            <w:r w:rsidR="001129B7">
              <w:rPr>
                <w:rFonts w:ascii="Times New Roman" w:hAnsi="Times New Roman" w:cs="Times New Roman"/>
                <w:b/>
                <w:sz w:val="28"/>
                <w:szCs w:val="28"/>
              </w:rPr>
              <w:t>належної</w:t>
            </w:r>
            <w:proofErr w:type="spellEnd"/>
            <w:r w:rsidR="001129B7">
              <w:rPr>
                <w:rFonts w:ascii="Times New Roman" w:hAnsi="Times New Roman" w:cs="Times New Roman"/>
                <w:b/>
                <w:sz w:val="28"/>
                <w:szCs w:val="28"/>
              </w:rPr>
              <w:t xml:space="preserve"> </w:t>
            </w:r>
            <w:proofErr w:type="spellStart"/>
            <w:r w:rsidR="001129B7">
              <w:rPr>
                <w:rFonts w:ascii="Times New Roman" w:hAnsi="Times New Roman" w:cs="Times New Roman"/>
                <w:b/>
                <w:sz w:val="28"/>
                <w:szCs w:val="28"/>
              </w:rPr>
              <w:t>підтримки</w:t>
            </w:r>
            <w:proofErr w:type="spellEnd"/>
          </w:p>
        </w:tc>
      </w:tr>
      <w:tr w:rsidR="001129B7" w:rsidRPr="00945258" w14:paraId="2C171CF3" w14:textId="77777777">
        <w:tc>
          <w:tcPr>
            <w:tcW w:w="3253" w:type="dxa"/>
            <w:gridSpan w:val="2"/>
            <w:vMerge w:val="restart"/>
          </w:tcPr>
          <w:p w14:paraId="038AA806" w14:textId="77777777" w:rsidR="001129B7" w:rsidRDefault="001129B7" w:rsidP="001129B7">
            <w:pPr>
              <w:spacing w:before="120" w:line="240" w:lineRule="auto"/>
              <w:ind w:left="13"/>
              <w:contextualSpacing/>
              <w:rPr>
                <w:rFonts w:ascii="Times New Roman" w:hAnsi="Times New Roman" w:cs="Times New Roman"/>
                <w:sz w:val="28"/>
                <w:szCs w:val="28"/>
              </w:rPr>
            </w:pPr>
            <w:r>
              <w:rPr>
                <w:rFonts w:ascii="Times New Roman" w:hAnsi="Times New Roman" w:cs="Times New Roman"/>
                <w:sz w:val="28"/>
                <w:szCs w:val="28"/>
                <w:lang w:val="uk-UA"/>
              </w:rPr>
              <w:t>1</w:t>
            </w:r>
            <w:r>
              <w:rPr>
                <w:rFonts w:ascii="Times New Roman" w:hAnsi="Times New Roman" w:cs="Times New Roman"/>
                <w:sz w:val="28"/>
                <w:szCs w:val="28"/>
              </w:rPr>
              <w:t xml:space="preserve">. </w:t>
            </w:r>
            <w:proofErr w:type="spellStart"/>
            <w:r>
              <w:rPr>
                <w:rFonts w:ascii="Times New Roman" w:hAnsi="Times New Roman" w:cs="Times New Roman"/>
                <w:sz w:val="28"/>
                <w:szCs w:val="28"/>
              </w:rPr>
              <w:t>Забезпечення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якісної</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п</w:t>
            </w:r>
            <w:proofErr w:type="gramEnd"/>
            <w:r>
              <w:rPr>
                <w:rFonts w:ascii="Times New Roman" w:hAnsi="Times New Roman" w:cs="Times New Roman"/>
                <w:sz w:val="28"/>
                <w:szCs w:val="28"/>
              </w:rPr>
              <w:t>ідтримки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сімей</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яких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виховуються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діти</w:t>
            </w:r>
            <w:proofErr w:type="spellEnd"/>
            <w:r>
              <w:rPr>
                <w:rFonts w:ascii="Times New Roman" w:hAnsi="Times New Roman" w:cs="Times New Roman"/>
                <w:sz w:val="28"/>
                <w:szCs w:val="28"/>
              </w:rPr>
              <w:t xml:space="preserve">-сироти та </w:t>
            </w:r>
            <w:proofErr w:type="spellStart"/>
            <w:r>
              <w:rPr>
                <w:rFonts w:ascii="Times New Roman" w:hAnsi="Times New Roman" w:cs="Times New Roman"/>
                <w:sz w:val="28"/>
                <w:szCs w:val="28"/>
              </w:rPr>
              <w:t>діти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позбавлені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батьківського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піклування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працівниками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надавачів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соціальних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послуг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пройшли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спеціальну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підготовку</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володіють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відповідними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навичками</w:t>
            </w:r>
            <w:proofErr w:type="spellEnd"/>
          </w:p>
        </w:tc>
        <w:tc>
          <w:tcPr>
            <w:tcW w:w="4155" w:type="dxa"/>
            <w:gridSpan w:val="2"/>
          </w:tcPr>
          <w:p w14:paraId="795CAFD0" w14:textId="77777777" w:rsidR="001129B7" w:rsidRDefault="001129B7" w:rsidP="001129B7">
            <w:pPr>
              <w:spacing w:before="120" w:line="240" w:lineRule="auto"/>
              <w:ind w:left="13"/>
              <w:contextualSpacing/>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забезпечення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якісного</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соц</w:t>
            </w:r>
            <w:proofErr w:type="gramEnd"/>
            <w:r>
              <w:rPr>
                <w:rFonts w:ascii="Times New Roman" w:hAnsi="Times New Roman" w:cs="Times New Roman"/>
                <w:sz w:val="28"/>
                <w:szCs w:val="28"/>
              </w:rPr>
              <w:t>іального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супроводу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сімей</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яких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виховуються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діти</w:t>
            </w:r>
            <w:proofErr w:type="spellEnd"/>
            <w:r>
              <w:rPr>
                <w:rFonts w:ascii="Times New Roman" w:hAnsi="Times New Roman" w:cs="Times New Roman"/>
                <w:sz w:val="28"/>
                <w:szCs w:val="28"/>
              </w:rPr>
              <w:t xml:space="preserve">-сироти та </w:t>
            </w:r>
            <w:proofErr w:type="spellStart"/>
            <w:r>
              <w:rPr>
                <w:rFonts w:ascii="Times New Roman" w:hAnsi="Times New Roman" w:cs="Times New Roman"/>
                <w:sz w:val="28"/>
                <w:szCs w:val="28"/>
              </w:rPr>
              <w:t>діти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позбавлені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батьківського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піклування</w:t>
            </w:r>
            <w:proofErr w:type="spellEnd"/>
          </w:p>
        </w:tc>
        <w:tc>
          <w:tcPr>
            <w:tcW w:w="2357" w:type="dxa"/>
            <w:gridSpan w:val="2"/>
          </w:tcPr>
          <w:p w14:paraId="73D1C342" w14:textId="2DFB614C" w:rsidR="001129B7" w:rsidRDefault="000A753C" w:rsidP="001129B7">
            <w:pPr>
              <w:spacing w:before="120" w:line="240" w:lineRule="auto"/>
              <w:ind w:left="-56" w:right="-206"/>
              <w:contextualSpacing/>
              <w:rPr>
                <w:rFonts w:ascii="Times New Roman" w:hAnsi="Times New Roman" w:cs="Times New Roman"/>
                <w:sz w:val="28"/>
                <w:szCs w:val="28"/>
                <w:lang w:val="en-AU"/>
              </w:rPr>
            </w:pPr>
            <w:r w:rsidRPr="000A753C">
              <w:rPr>
                <w:rFonts w:ascii="Times New Roman" w:hAnsi="Times New Roman" w:cs="Times New Roman"/>
                <w:sz w:val="28"/>
                <w:szCs w:val="28"/>
                <w:lang w:val="en-AU"/>
              </w:rPr>
              <w:t xml:space="preserve">2025 - 2026 </w:t>
            </w:r>
            <w:proofErr w:type="spellStart"/>
            <w:r w:rsidRPr="000A753C">
              <w:rPr>
                <w:rFonts w:ascii="Times New Roman" w:hAnsi="Times New Roman" w:cs="Times New Roman"/>
                <w:sz w:val="28"/>
                <w:szCs w:val="28"/>
                <w:lang w:val="en-AU"/>
              </w:rPr>
              <w:t>роки</w:t>
            </w:r>
            <w:proofErr w:type="spellEnd"/>
          </w:p>
        </w:tc>
        <w:tc>
          <w:tcPr>
            <w:tcW w:w="2508" w:type="dxa"/>
            <w:gridSpan w:val="2"/>
          </w:tcPr>
          <w:p w14:paraId="513CAF31" w14:textId="77777777" w:rsidR="001129B7" w:rsidRDefault="001129B7" w:rsidP="001129B7">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2019BA27" w14:textId="77777777" w:rsidR="001129B7" w:rsidRDefault="001129B7" w:rsidP="001129B7">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16072B5C" w14:textId="106A6DFA" w:rsidR="001129B7" w:rsidRDefault="000A753C" w:rsidP="000A753C">
            <w:pPr>
              <w:tabs>
                <w:tab w:val="left" w:pos="8931"/>
              </w:tabs>
              <w:spacing w:line="240" w:lineRule="auto"/>
              <w:contextualSpacing/>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 xml:space="preserve">Відділ соціального захисту, соціального забезпечення та охорони здоров’я </w:t>
            </w:r>
            <w:proofErr w:type="spellStart"/>
            <w:r>
              <w:rPr>
                <w:rFonts w:ascii="Times New Roman" w:eastAsia="Times New Roman" w:hAnsi="Times New Roman" w:cs="Times New Roman"/>
                <w:sz w:val="28"/>
                <w:szCs w:val="28"/>
                <w:lang w:val="uk-UA" w:eastAsia="en-US"/>
              </w:rPr>
              <w:t>Смолінської</w:t>
            </w:r>
            <w:proofErr w:type="spellEnd"/>
            <w:r>
              <w:rPr>
                <w:rFonts w:ascii="Times New Roman" w:eastAsia="Times New Roman" w:hAnsi="Times New Roman" w:cs="Times New Roman"/>
                <w:sz w:val="28"/>
                <w:szCs w:val="28"/>
                <w:lang w:val="uk-UA" w:eastAsia="en-US"/>
              </w:rPr>
              <w:t xml:space="preserve"> </w:t>
            </w:r>
            <w:r>
              <w:rPr>
                <w:rFonts w:ascii="Times New Roman" w:hAnsi="Times New Roman" w:cs="Times New Roman"/>
                <w:sz w:val="28"/>
                <w:szCs w:val="28"/>
                <w:lang w:val="uk-UA"/>
              </w:rPr>
              <w:t>селищної ради;</w:t>
            </w:r>
          </w:p>
        </w:tc>
      </w:tr>
      <w:tr w:rsidR="001129B7" w14:paraId="27A51CAE" w14:textId="77777777">
        <w:tc>
          <w:tcPr>
            <w:tcW w:w="3253" w:type="dxa"/>
            <w:gridSpan w:val="2"/>
            <w:vMerge/>
          </w:tcPr>
          <w:p w14:paraId="0DBE566B" w14:textId="77777777" w:rsidR="001129B7" w:rsidRDefault="001129B7" w:rsidP="001129B7">
            <w:pPr>
              <w:spacing w:before="120" w:line="240" w:lineRule="auto"/>
              <w:ind w:left="13"/>
              <w:contextualSpacing/>
              <w:rPr>
                <w:rFonts w:ascii="Times New Roman" w:hAnsi="Times New Roman" w:cs="Times New Roman"/>
                <w:sz w:val="28"/>
                <w:szCs w:val="28"/>
                <w:lang w:val="uk-UA"/>
              </w:rPr>
            </w:pPr>
          </w:p>
        </w:tc>
        <w:tc>
          <w:tcPr>
            <w:tcW w:w="4155" w:type="dxa"/>
            <w:gridSpan w:val="2"/>
          </w:tcPr>
          <w:p w14:paraId="5A060CEE" w14:textId="77777777" w:rsidR="001129B7" w:rsidRDefault="001129B7" w:rsidP="001129B7">
            <w:pPr>
              <w:spacing w:before="120" w:line="240" w:lineRule="auto"/>
              <w:ind w:left="13"/>
              <w:contextualSpacing/>
              <w:rPr>
                <w:rFonts w:ascii="Times New Roman" w:hAnsi="Times New Roman" w:cs="Times New Roman"/>
                <w:sz w:val="28"/>
                <w:szCs w:val="28"/>
              </w:rPr>
            </w:pPr>
            <w:r>
              <w:rPr>
                <w:rFonts w:ascii="Times New Roman" w:hAnsi="Times New Roman" w:cs="Times New Roman"/>
                <w:sz w:val="28"/>
                <w:szCs w:val="28"/>
                <w:lang w:val="uk-UA"/>
              </w:rPr>
              <w:t>2</w:t>
            </w:r>
            <w:r>
              <w:rPr>
                <w:rFonts w:ascii="Times New Roman" w:hAnsi="Times New Roman" w:cs="Times New Roman"/>
                <w:sz w:val="28"/>
                <w:szCs w:val="28"/>
              </w:rPr>
              <w:t xml:space="preserve">) </w:t>
            </w:r>
            <w:proofErr w:type="spellStart"/>
            <w:r>
              <w:rPr>
                <w:rFonts w:ascii="Times New Roman" w:hAnsi="Times New Roman" w:cs="Times New Roman"/>
                <w:sz w:val="28"/>
                <w:szCs w:val="28"/>
              </w:rPr>
              <w:t>здійснення</w:t>
            </w:r>
            <w:proofErr w:type="spellEnd"/>
            <w:r>
              <w:rPr>
                <w:rFonts w:ascii="Times New Roman" w:hAnsi="Times New Roman" w:cs="Times New Roman"/>
                <w:sz w:val="28"/>
                <w:szCs w:val="28"/>
              </w:rPr>
              <w:t xml:space="preserve"> контролю за станом </w:t>
            </w:r>
            <w:proofErr w:type="spellStart"/>
            <w:r>
              <w:rPr>
                <w:rFonts w:ascii="Times New Roman" w:hAnsi="Times New Roman" w:cs="Times New Roman"/>
                <w:sz w:val="28"/>
                <w:szCs w:val="28"/>
              </w:rPr>
              <w:t>утримання</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виховання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дітей</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сім’ях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опікунів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піклувальників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прийомних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сімʼях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дитячих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будинках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сімейного</w:t>
            </w:r>
            <w:proofErr w:type="spellEnd"/>
            <w:r>
              <w:rPr>
                <w:rFonts w:ascii="Times New Roman" w:hAnsi="Times New Roman" w:cs="Times New Roman"/>
                <w:sz w:val="28"/>
                <w:szCs w:val="28"/>
              </w:rPr>
              <w:t xml:space="preserve"> типу та </w:t>
            </w:r>
            <w:proofErr w:type="spellStart"/>
            <w:r>
              <w:rPr>
                <w:rFonts w:ascii="Times New Roman" w:hAnsi="Times New Roman" w:cs="Times New Roman"/>
                <w:sz w:val="28"/>
                <w:szCs w:val="28"/>
              </w:rPr>
              <w:t>виконання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опікунами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піклувальниками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прийомними</w:t>
            </w:r>
            <w:proofErr w:type="spellEnd"/>
            <w:r>
              <w:rPr>
                <w:rFonts w:ascii="Times New Roman" w:hAnsi="Times New Roman" w:cs="Times New Roman"/>
                <w:sz w:val="28"/>
                <w:szCs w:val="28"/>
              </w:rPr>
              <w:t xml:space="preserve"> батьками, батьками-</w:t>
            </w:r>
            <w:proofErr w:type="spellStart"/>
            <w:r>
              <w:rPr>
                <w:rFonts w:ascii="Times New Roman" w:hAnsi="Times New Roman" w:cs="Times New Roman"/>
                <w:sz w:val="28"/>
                <w:szCs w:val="28"/>
              </w:rPr>
              <w:t>вихователями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покладених</w:t>
            </w:r>
            <w:proofErr w:type="spellEnd"/>
            <w:r>
              <w:rPr>
                <w:rFonts w:ascii="Times New Roman" w:hAnsi="Times New Roman" w:cs="Times New Roman"/>
                <w:sz w:val="28"/>
                <w:szCs w:val="28"/>
              </w:rPr>
              <w:t xml:space="preserve"> на них </w:t>
            </w:r>
            <w:proofErr w:type="spellStart"/>
            <w:r>
              <w:rPr>
                <w:rFonts w:ascii="Times New Roman" w:hAnsi="Times New Roman" w:cs="Times New Roman"/>
                <w:sz w:val="28"/>
                <w:szCs w:val="28"/>
              </w:rPr>
              <w:t>обов’язків</w:t>
            </w:r>
            <w:proofErr w:type="spellEnd"/>
            <w:r>
              <w:rPr>
                <w:rFonts w:ascii="Times New Roman" w:hAnsi="Times New Roman" w:cs="Times New Roman"/>
                <w:sz w:val="28"/>
                <w:szCs w:val="28"/>
              </w:rPr>
              <w:t xml:space="preserve">, а </w:t>
            </w:r>
            <w:proofErr w:type="spellStart"/>
            <w:r>
              <w:rPr>
                <w:rFonts w:ascii="Times New Roman" w:hAnsi="Times New Roman" w:cs="Times New Roman"/>
                <w:sz w:val="28"/>
                <w:szCs w:val="28"/>
              </w:rPr>
              <w:t>також</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підготовки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дитини</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самостійного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життя</w:t>
            </w:r>
            <w:proofErr w:type="spellEnd"/>
          </w:p>
        </w:tc>
        <w:tc>
          <w:tcPr>
            <w:tcW w:w="2357" w:type="dxa"/>
            <w:gridSpan w:val="2"/>
          </w:tcPr>
          <w:p w14:paraId="352AD9EF" w14:textId="5C8A2EC2" w:rsidR="001129B7" w:rsidRDefault="001B04CA" w:rsidP="001129B7">
            <w:pPr>
              <w:spacing w:before="120" w:line="240" w:lineRule="auto"/>
              <w:ind w:left="-56" w:right="-206"/>
              <w:contextualSpacing/>
              <w:rPr>
                <w:rFonts w:ascii="Times New Roman" w:hAnsi="Times New Roman" w:cs="Times New Roman"/>
                <w:sz w:val="28"/>
                <w:szCs w:val="28"/>
                <w:lang w:val="en-AU"/>
              </w:rPr>
            </w:pPr>
            <w:r w:rsidRPr="000A753C">
              <w:rPr>
                <w:rFonts w:ascii="Times New Roman" w:hAnsi="Times New Roman" w:cs="Times New Roman"/>
                <w:sz w:val="28"/>
                <w:szCs w:val="28"/>
                <w:lang w:val="en-AU"/>
              </w:rPr>
              <w:t xml:space="preserve">2025 - 2026 </w:t>
            </w:r>
            <w:proofErr w:type="spellStart"/>
            <w:r w:rsidRPr="000A753C">
              <w:rPr>
                <w:rFonts w:ascii="Times New Roman" w:hAnsi="Times New Roman" w:cs="Times New Roman"/>
                <w:sz w:val="28"/>
                <w:szCs w:val="28"/>
                <w:lang w:val="en-AU"/>
              </w:rPr>
              <w:t>роки</w:t>
            </w:r>
            <w:proofErr w:type="spellEnd"/>
          </w:p>
        </w:tc>
        <w:tc>
          <w:tcPr>
            <w:tcW w:w="2508" w:type="dxa"/>
            <w:gridSpan w:val="2"/>
          </w:tcPr>
          <w:p w14:paraId="19275409" w14:textId="77777777" w:rsidR="001B04CA" w:rsidRDefault="001B04CA" w:rsidP="001B04CA">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47F766A3" w14:textId="77777777" w:rsidR="001129B7" w:rsidRDefault="001129B7" w:rsidP="001129B7">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0A2AD11E" w14:textId="1FB51B4A" w:rsidR="001129B7" w:rsidRDefault="001B04CA" w:rsidP="001129B7">
            <w:pPr>
              <w:tabs>
                <w:tab w:val="left" w:pos="8931"/>
              </w:tabs>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Служба у справах дітей </w:t>
            </w:r>
            <w:proofErr w:type="spellStart"/>
            <w:r>
              <w:rPr>
                <w:rFonts w:ascii="Times New Roman" w:hAnsi="Times New Roman" w:cs="Times New Roman"/>
                <w:sz w:val="28"/>
                <w:szCs w:val="28"/>
                <w:lang w:val="uk-UA"/>
              </w:rPr>
              <w:t>Смолінської</w:t>
            </w:r>
            <w:proofErr w:type="spellEnd"/>
            <w:r>
              <w:rPr>
                <w:rFonts w:ascii="Times New Roman" w:hAnsi="Times New Roman" w:cs="Times New Roman"/>
                <w:sz w:val="28"/>
                <w:szCs w:val="28"/>
                <w:lang w:val="uk-UA"/>
              </w:rPr>
              <w:t xml:space="preserve"> селищної ради;</w:t>
            </w:r>
          </w:p>
        </w:tc>
      </w:tr>
      <w:tr w:rsidR="001129B7" w14:paraId="3F1B13B0" w14:textId="77777777">
        <w:tc>
          <w:tcPr>
            <w:tcW w:w="3253" w:type="dxa"/>
            <w:gridSpan w:val="2"/>
          </w:tcPr>
          <w:p w14:paraId="0449FC35" w14:textId="17F224F6" w:rsidR="001129B7" w:rsidRDefault="001129B7" w:rsidP="001B04CA">
            <w:pPr>
              <w:spacing w:before="120" w:line="240" w:lineRule="auto"/>
              <w:contextualSpacing/>
              <w:rPr>
                <w:rFonts w:ascii="Times New Roman" w:hAnsi="Times New Roman" w:cs="Times New Roman"/>
                <w:sz w:val="28"/>
                <w:szCs w:val="28"/>
                <w:lang w:val="uk-UA"/>
              </w:rPr>
            </w:pPr>
          </w:p>
        </w:tc>
        <w:tc>
          <w:tcPr>
            <w:tcW w:w="4155" w:type="dxa"/>
            <w:gridSpan w:val="2"/>
          </w:tcPr>
          <w:p w14:paraId="255D2B30" w14:textId="322A67F5" w:rsidR="001129B7" w:rsidRDefault="001B04CA" w:rsidP="001129B7">
            <w:pPr>
              <w:spacing w:before="120" w:line="240" w:lineRule="auto"/>
              <w:ind w:left="13"/>
              <w:contextualSpacing/>
              <w:rPr>
                <w:rFonts w:ascii="Times New Roman" w:hAnsi="Times New Roman" w:cs="Times New Roman"/>
                <w:sz w:val="28"/>
                <w:szCs w:val="28"/>
                <w:lang w:val="uk-UA"/>
              </w:rPr>
            </w:pPr>
            <w:r>
              <w:rPr>
                <w:rFonts w:ascii="Times New Roman" w:hAnsi="Times New Roman" w:cs="Times New Roman"/>
                <w:sz w:val="28"/>
                <w:szCs w:val="28"/>
                <w:lang w:val="uk-UA"/>
              </w:rPr>
              <w:t>3</w:t>
            </w:r>
            <w:r w:rsidR="001129B7">
              <w:rPr>
                <w:rFonts w:ascii="Times New Roman" w:hAnsi="Times New Roman" w:cs="Times New Roman"/>
                <w:sz w:val="28"/>
                <w:szCs w:val="28"/>
                <w:lang w:val="uk-UA"/>
              </w:rPr>
              <w:t xml:space="preserve">) сприяння створенню та підтримці діяльності груп взаємодопомоги батьків-вихователів, прийомних батьків, опікунів, піклувальників з розповсюдження позитивного досвіду виховання дітей </w:t>
            </w:r>
          </w:p>
        </w:tc>
        <w:tc>
          <w:tcPr>
            <w:tcW w:w="2357" w:type="dxa"/>
            <w:gridSpan w:val="2"/>
          </w:tcPr>
          <w:p w14:paraId="024E912E" w14:textId="316610D5" w:rsidR="001129B7" w:rsidRDefault="001B04CA" w:rsidP="001129B7">
            <w:pPr>
              <w:spacing w:before="120" w:line="240" w:lineRule="auto"/>
              <w:ind w:left="-56" w:right="-206"/>
              <w:contextualSpacing/>
              <w:rPr>
                <w:rFonts w:ascii="Times New Roman" w:hAnsi="Times New Roman" w:cs="Times New Roman"/>
                <w:sz w:val="28"/>
                <w:szCs w:val="28"/>
                <w:lang w:val="en-AU"/>
              </w:rPr>
            </w:pPr>
            <w:r w:rsidRPr="000A753C">
              <w:rPr>
                <w:rFonts w:ascii="Times New Roman" w:hAnsi="Times New Roman" w:cs="Times New Roman"/>
                <w:sz w:val="28"/>
                <w:szCs w:val="28"/>
                <w:lang w:val="en-AU"/>
              </w:rPr>
              <w:t xml:space="preserve">2025 - 2026 </w:t>
            </w:r>
            <w:proofErr w:type="spellStart"/>
            <w:r w:rsidRPr="000A753C">
              <w:rPr>
                <w:rFonts w:ascii="Times New Roman" w:hAnsi="Times New Roman" w:cs="Times New Roman"/>
                <w:sz w:val="28"/>
                <w:szCs w:val="28"/>
                <w:lang w:val="en-AU"/>
              </w:rPr>
              <w:t>роки</w:t>
            </w:r>
            <w:proofErr w:type="spellEnd"/>
          </w:p>
        </w:tc>
        <w:tc>
          <w:tcPr>
            <w:tcW w:w="2508" w:type="dxa"/>
            <w:gridSpan w:val="2"/>
          </w:tcPr>
          <w:p w14:paraId="1B2442CB" w14:textId="77777777" w:rsidR="001129B7" w:rsidRDefault="001129B7" w:rsidP="001129B7">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59231840" w14:textId="77777777" w:rsidR="001129B7" w:rsidRDefault="001129B7" w:rsidP="001129B7">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091D2B84" w14:textId="19CF29AD" w:rsidR="001129B7" w:rsidRDefault="001B04CA" w:rsidP="001129B7">
            <w:pPr>
              <w:tabs>
                <w:tab w:val="left" w:pos="8931"/>
              </w:tabs>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Служба у справах дітей </w:t>
            </w:r>
            <w:proofErr w:type="spellStart"/>
            <w:r>
              <w:rPr>
                <w:rFonts w:ascii="Times New Roman" w:hAnsi="Times New Roman" w:cs="Times New Roman"/>
                <w:sz w:val="28"/>
                <w:szCs w:val="28"/>
                <w:lang w:val="uk-UA"/>
              </w:rPr>
              <w:t>Смолінської</w:t>
            </w:r>
            <w:proofErr w:type="spellEnd"/>
            <w:r>
              <w:rPr>
                <w:rFonts w:ascii="Times New Roman" w:hAnsi="Times New Roman" w:cs="Times New Roman"/>
                <w:sz w:val="28"/>
                <w:szCs w:val="28"/>
                <w:lang w:val="uk-UA"/>
              </w:rPr>
              <w:t xml:space="preserve"> селищної ради;</w:t>
            </w:r>
          </w:p>
        </w:tc>
      </w:tr>
      <w:tr w:rsidR="001129B7" w14:paraId="5C671FC1" w14:textId="77777777">
        <w:tc>
          <w:tcPr>
            <w:tcW w:w="3253" w:type="dxa"/>
            <w:gridSpan w:val="2"/>
          </w:tcPr>
          <w:p w14:paraId="0CCF0B47" w14:textId="77777777" w:rsidR="001129B7" w:rsidRDefault="001B04CA" w:rsidP="001B04CA">
            <w:pPr>
              <w:spacing w:before="120"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2. Забезпечення </w:t>
            </w:r>
            <w:r>
              <w:rPr>
                <w:rFonts w:ascii="Times New Roman" w:hAnsi="Times New Roman" w:cs="Times New Roman"/>
                <w:sz w:val="28"/>
                <w:szCs w:val="28"/>
                <w:lang w:val="uk-UA"/>
              </w:rPr>
              <w:lastRenderedPageBreak/>
              <w:t>належного рівня матеріального забезпечення та соціального захисту осіб, які виховують дітей-сиріт та дітей, позбавлених батьківського піклування, зокрема з урахуванням необхідності в задоволенні потреб дітей з інвалідністю</w:t>
            </w:r>
          </w:p>
        </w:tc>
        <w:tc>
          <w:tcPr>
            <w:tcW w:w="4155" w:type="dxa"/>
            <w:gridSpan w:val="2"/>
          </w:tcPr>
          <w:p w14:paraId="7DF04914" w14:textId="77777777" w:rsidR="001129B7" w:rsidRDefault="001129B7" w:rsidP="001129B7">
            <w:pPr>
              <w:tabs>
                <w:tab w:val="left" w:pos="8931"/>
              </w:tabs>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1) проведення дослідження </w:t>
            </w:r>
            <w:r>
              <w:rPr>
                <w:rFonts w:ascii="Times New Roman" w:hAnsi="Times New Roman" w:cs="Times New Roman"/>
                <w:sz w:val="28"/>
                <w:szCs w:val="28"/>
                <w:lang w:val="uk-UA"/>
              </w:rPr>
              <w:lastRenderedPageBreak/>
              <w:t>стану утримання та рівня забезпечення потреб дітей-сиріт та дітей, позбавлених батьківського піклування, які виховуються в сімейних формах виховання на території громади</w:t>
            </w:r>
          </w:p>
        </w:tc>
        <w:tc>
          <w:tcPr>
            <w:tcW w:w="2357" w:type="dxa"/>
            <w:gridSpan w:val="2"/>
          </w:tcPr>
          <w:p w14:paraId="06307D81" w14:textId="5394ADA4" w:rsidR="001129B7" w:rsidRDefault="001B04CA" w:rsidP="001129B7">
            <w:pPr>
              <w:spacing w:before="120" w:line="240" w:lineRule="auto"/>
              <w:ind w:left="-56" w:right="-206"/>
              <w:contextualSpacing/>
              <w:rPr>
                <w:rFonts w:ascii="Times New Roman" w:hAnsi="Times New Roman" w:cs="Times New Roman"/>
                <w:sz w:val="28"/>
                <w:szCs w:val="28"/>
                <w:lang w:val="en-AU"/>
              </w:rPr>
            </w:pPr>
            <w:r w:rsidRPr="000A753C">
              <w:rPr>
                <w:rFonts w:ascii="Times New Roman" w:hAnsi="Times New Roman" w:cs="Times New Roman"/>
                <w:sz w:val="28"/>
                <w:szCs w:val="28"/>
                <w:lang w:val="en-AU"/>
              </w:rPr>
              <w:lastRenderedPageBreak/>
              <w:t xml:space="preserve">2025 - 2026 </w:t>
            </w:r>
            <w:proofErr w:type="spellStart"/>
            <w:r w:rsidRPr="000A753C">
              <w:rPr>
                <w:rFonts w:ascii="Times New Roman" w:hAnsi="Times New Roman" w:cs="Times New Roman"/>
                <w:sz w:val="28"/>
                <w:szCs w:val="28"/>
                <w:lang w:val="en-AU"/>
              </w:rPr>
              <w:t>роки</w:t>
            </w:r>
            <w:proofErr w:type="spellEnd"/>
          </w:p>
        </w:tc>
        <w:tc>
          <w:tcPr>
            <w:tcW w:w="2508" w:type="dxa"/>
            <w:gridSpan w:val="2"/>
          </w:tcPr>
          <w:p w14:paraId="776B341F" w14:textId="77777777" w:rsidR="001B04CA" w:rsidRDefault="001B04CA" w:rsidP="001B04CA">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У межах наявного </w:t>
            </w:r>
            <w:r>
              <w:rPr>
                <w:rFonts w:ascii="Times New Roman" w:hAnsi="Times New Roman" w:cs="Times New Roman"/>
                <w:sz w:val="28"/>
                <w:szCs w:val="28"/>
                <w:lang w:val="uk-UA"/>
              </w:rPr>
              <w:lastRenderedPageBreak/>
              <w:t>фінансового ресурсу</w:t>
            </w:r>
          </w:p>
          <w:p w14:paraId="0D4B6D72" w14:textId="77777777" w:rsidR="001129B7" w:rsidRDefault="001129B7" w:rsidP="001129B7">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3BB115B9" w14:textId="77777777" w:rsidR="001B04CA" w:rsidRPr="001B04CA" w:rsidRDefault="001B04CA" w:rsidP="001B04CA">
            <w:pPr>
              <w:tabs>
                <w:tab w:val="left" w:pos="8931"/>
              </w:tabs>
              <w:spacing w:line="240" w:lineRule="auto"/>
              <w:contextualSpacing/>
              <w:rPr>
                <w:rFonts w:ascii="Times New Roman" w:hAnsi="Times New Roman" w:cs="Times New Roman"/>
                <w:sz w:val="28"/>
                <w:szCs w:val="28"/>
                <w:lang w:val="uk-UA"/>
              </w:rPr>
            </w:pPr>
            <w:r w:rsidRPr="001B04CA">
              <w:rPr>
                <w:rFonts w:ascii="Times New Roman" w:hAnsi="Times New Roman" w:cs="Times New Roman"/>
                <w:sz w:val="28"/>
                <w:szCs w:val="28"/>
                <w:lang w:val="uk-UA"/>
              </w:rPr>
              <w:lastRenderedPageBreak/>
              <w:t xml:space="preserve">Відділ соціального </w:t>
            </w:r>
            <w:r w:rsidRPr="001B04CA">
              <w:rPr>
                <w:rFonts w:ascii="Times New Roman" w:hAnsi="Times New Roman" w:cs="Times New Roman"/>
                <w:sz w:val="28"/>
                <w:szCs w:val="28"/>
                <w:lang w:val="uk-UA"/>
              </w:rPr>
              <w:lastRenderedPageBreak/>
              <w:t xml:space="preserve">захисту, соціального забезпечення та охорони здоров’я </w:t>
            </w:r>
            <w:proofErr w:type="spellStart"/>
            <w:r w:rsidRPr="001B04CA">
              <w:rPr>
                <w:rFonts w:ascii="Times New Roman" w:hAnsi="Times New Roman" w:cs="Times New Roman"/>
                <w:sz w:val="28"/>
                <w:szCs w:val="28"/>
                <w:lang w:val="uk-UA"/>
              </w:rPr>
              <w:t>Смолінської</w:t>
            </w:r>
            <w:proofErr w:type="spellEnd"/>
            <w:r w:rsidRPr="001B04CA">
              <w:rPr>
                <w:rFonts w:ascii="Times New Roman" w:hAnsi="Times New Roman" w:cs="Times New Roman"/>
                <w:sz w:val="28"/>
                <w:szCs w:val="28"/>
                <w:lang w:val="uk-UA"/>
              </w:rPr>
              <w:t xml:space="preserve"> селищної ради;</w:t>
            </w:r>
          </w:p>
          <w:p w14:paraId="555942DE" w14:textId="139B3F10" w:rsidR="001129B7" w:rsidRDefault="001B04CA" w:rsidP="001B04CA">
            <w:pPr>
              <w:tabs>
                <w:tab w:val="left" w:pos="8931"/>
              </w:tabs>
              <w:spacing w:line="240" w:lineRule="auto"/>
              <w:contextualSpacing/>
              <w:rPr>
                <w:rFonts w:ascii="Times New Roman" w:hAnsi="Times New Roman" w:cs="Times New Roman"/>
                <w:sz w:val="28"/>
                <w:szCs w:val="28"/>
                <w:lang w:val="uk-UA"/>
              </w:rPr>
            </w:pPr>
            <w:r w:rsidRPr="001B04CA">
              <w:rPr>
                <w:rFonts w:ascii="Times New Roman" w:hAnsi="Times New Roman" w:cs="Times New Roman"/>
                <w:sz w:val="28"/>
                <w:szCs w:val="28"/>
                <w:lang w:val="uk-UA"/>
              </w:rPr>
              <w:t xml:space="preserve">Служба у справах дітей </w:t>
            </w:r>
            <w:proofErr w:type="spellStart"/>
            <w:r w:rsidRPr="001B04CA">
              <w:rPr>
                <w:rFonts w:ascii="Times New Roman" w:hAnsi="Times New Roman" w:cs="Times New Roman"/>
                <w:sz w:val="28"/>
                <w:szCs w:val="28"/>
                <w:lang w:val="uk-UA"/>
              </w:rPr>
              <w:t>Смолінської</w:t>
            </w:r>
            <w:proofErr w:type="spellEnd"/>
            <w:r w:rsidRPr="001B04CA">
              <w:rPr>
                <w:rFonts w:ascii="Times New Roman" w:hAnsi="Times New Roman" w:cs="Times New Roman"/>
                <w:sz w:val="28"/>
                <w:szCs w:val="28"/>
                <w:lang w:val="uk-UA"/>
              </w:rPr>
              <w:t xml:space="preserve"> селищної ради;</w:t>
            </w:r>
          </w:p>
        </w:tc>
      </w:tr>
      <w:tr w:rsidR="001129B7" w14:paraId="7ECC2F69" w14:textId="77777777">
        <w:tc>
          <w:tcPr>
            <w:tcW w:w="15353" w:type="dxa"/>
            <w:gridSpan w:val="9"/>
          </w:tcPr>
          <w:p w14:paraId="7B3A1889" w14:textId="28242A24" w:rsidR="001129B7" w:rsidRDefault="001B04CA" w:rsidP="001129B7">
            <w:pPr>
              <w:tabs>
                <w:tab w:val="left" w:pos="8931"/>
              </w:tabs>
              <w:spacing w:line="240" w:lineRule="auto"/>
              <w:contextualSpacing/>
              <w:jc w:val="center"/>
              <w:rPr>
                <w:rFonts w:ascii="Times New Roman" w:hAnsi="Times New Roman" w:cs="Times New Roman"/>
                <w:sz w:val="28"/>
                <w:szCs w:val="28"/>
                <w:lang w:val="uk-UA"/>
              </w:rPr>
            </w:pPr>
            <w:r w:rsidRPr="001B04CA">
              <w:rPr>
                <w:rFonts w:ascii="Times New Roman" w:hAnsi="Times New Roman" w:cs="Times New Roman"/>
                <w:b/>
                <w:bCs/>
                <w:sz w:val="28"/>
                <w:szCs w:val="28"/>
                <w:lang w:val="uk-UA"/>
              </w:rPr>
              <w:lastRenderedPageBreak/>
              <w:t xml:space="preserve">Операційна ціль </w:t>
            </w:r>
            <w:r w:rsidR="001129B7" w:rsidRPr="001B04CA">
              <w:rPr>
                <w:rFonts w:ascii="Times New Roman" w:hAnsi="Times New Roman" w:cs="Times New Roman"/>
                <w:b/>
                <w:bCs/>
                <w:sz w:val="28"/>
                <w:szCs w:val="28"/>
                <w:lang w:val="uk-UA"/>
              </w:rPr>
              <w:t>7</w:t>
            </w:r>
            <w:r w:rsidR="001129B7" w:rsidRPr="001B04CA">
              <w:rPr>
                <w:rFonts w:ascii="Times New Roman" w:hAnsi="Times New Roman" w:cs="Times New Roman"/>
                <w:b/>
                <w:bCs/>
                <w:sz w:val="28"/>
                <w:szCs w:val="28"/>
              </w:rPr>
              <w:t xml:space="preserve">. </w:t>
            </w:r>
            <w:proofErr w:type="spellStart"/>
            <w:r w:rsidR="001129B7" w:rsidRPr="001B04CA">
              <w:rPr>
                <w:rFonts w:ascii="Times New Roman" w:hAnsi="Times New Roman" w:cs="Times New Roman"/>
                <w:b/>
                <w:bCs/>
                <w:sz w:val="28"/>
                <w:szCs w:val="28"/>
              </w:rPr>
              <w:t>Реалізація</w:t>
            </w:r>
            <w:proofErr w:type="spellEnd"/>
            <w:r w:rsidR="001129B7" w:rsidRPr="001B04CA">
              <w:rPr>
                <w:rFonts w:ascii="Times New Roman" w:hAnsi="Times New Roman" w:cs="Times New Roman"/>
                <w:b/>
                <w:bCs/>
                <w:sz w:val="28"/>
                <w:szCs w:val="28"/>
              </w:rPr>
              <w:t xml:space="preserve"> права </w:t>
            </w:r>
            <w:proofErr w:type="spellStart"/>
            <w:r w:rsidR="001129B7" w:rsidRPr="001B04CA">
              <w:rPr>
                <w:rFonts w:ascii="Times New Roman" w:hAnsi="Times New Roman" w:cs="Times New Roman"/>
                <w:b/>
                <w:bCs/>
                <w:sz w:val="28"/>
                <w:szCs w:val="28"/>
              </w:rPr>
              <w:t>дитини</w:t>
            </w:r>
            <w:proofErr w:type="spellEnd"/>
            <w:r w:rsidR="001129B7" w:rsidRPr="001B04CA">
              <w:rPr>
                <w:rFonts w:ascii="Times New Roman" w:hAnsi="Times New Roman" w:cs="Times New Roman"/>
                <w:b/>
                <w:bCs/>
                <w:sz w:val="28"/>
                <w:szCs w:val="28"/>
              </w:rPr>
              <w:t xml:space="preserve"> на </w:t>
            </w:r>
            <w:proofErr w:type="spellStart"/>
            <w:r w:rsidR="001129B7" w:rsidRPr="001B04CA">
              <w:rPr>
                <w:rFonts w:ascii="Times New Roman" w:hAnsi="Times New Roman" w:cs="Times New Roman"/>
                <w:b/>
                <w:bCs/>
                <w:sz w:val="28"/>
                <w:szCs w:val="28"/>
              </w:rPr>
              <w:t>зростання</w:t>
            </w:r>
            <w:proofErr w:type="spellEnd"/>
            <w:r w:rsidR="001129B7" w:rsidRPr="001B04CA">
              <w:rPr>
                <w:rFonts w:ascii="Times New Roman" w:hAnsi="Times New Roman" w:cs="Times New Roman"/>
                <w:b/>
                <w:bCs/>
                <w:sz w:val="28"/>
                <w:szCs w:val="28"/>
              </w:rPr>
              <w:t xml:space="preserve"> </w:t>
            </w:r>
            <w:proofErr w:type="gramStart"/>
            <w:r w:rsidR="001129B7" w:rsidRPr="001B04CA">
              <w:rPr>
                <w:rFonts w:ascii="Times New Roman" w:hAnsi="Times New Roman" w:cs="Times New Roman"/>
                <w:b/>
                <w:bCs/>
                <w:sz w:val="28"/>
                <w:szCs w:val="28"/>
              </w:rPr>
              <w:t>в</w:t>
            </w:r>
            <w:proofErr w:type="gramEnd"/>
            <w:r w:rsidR="001129B7" w:rsidRPr="001B04CA">
              <w:rPr>
                <w:rFonts w:ascii="Times New Roman" w:hAnsi="Times New Roman" w:cs="Times New Roman"/>
                <w:b/>
                <w:bCs/>
                <w:sz w:val="28"/>
                <w:szCs w:val="28"/>
              </w:rPr>
              <w:t xml:space="preserve"> </w:t>
            </w:r>
            <w:proofErr w:type="spellStart"/>
            <w:r w:rsidR="001129B7" w:rsidRPr="001B04CA">
              <w:rPr>
                <w:rFonts w:ascii="Times New Roman" w:hAnsi="Times New Roman" w:cs="Times New Roman"/>
                <w:b/>
                <w:bCs/>
                <w:sz w:val="28"/>
                <w:szCs w:val="28"/>
              </w:rPr>
              <w:t>сімейному</w:t>
            </w:r>
            <w:proofErr w:type="spellEnd"/>
            <w:r w:rsidR="001129B7" w:rsidRPr="001B04CA">
              <w:rPr>
                <w:rFonts w:ascii="Times New Roman" w:hAnsi="Times New Roman" w:cs="Times New Roman"/>
                <w:b/>
                <w:bCs/>
                <w:sz w:val="28"/>
                <w:szCs w:val="28"/>
              </w:rPr>
              <w:t xml:space="preserve"> </w:t>
            </w:r>
            <w:proofErr w:type="spellStart"/>
            <w:r w:rsidR="001129B7" w:rsidRPr="001B04CA">
              <w:rPr>
                <w:rFonts w:ascii="Times New Roman" w:hAnsi="Times New Roman" w:cs="Times New Roman"/>
                <w:b/>
                <w:bCs/>
                <w:sz w:val="28"/>
                <w:szCs w:val="28"/>
              </w:rPr>
              <w:t>оточенні</w:t>
            </w:r>
            <w:proofErr w:type="spellEnd"/>
            <w:r w:rsidR="001129B7" w:rsidRPr="001B04CA">
              <w:rPr>
                <w:rFonts w:ascii="Times New Roman" w:hAnsi="Times New Roman" w:cs="Times New Roman"/>
                <w:b/>
                <w:bCs/>
                <w:sz w:val="28"/>
                <w:szCs w:val="28"/>
              </w:rPr>
              <w:t xml:space="preserve"> шляхом </w:t>
            </w:r>
            <w:proofErr w:type="spellStart"/>
            <w:r w:rsidR="001129B7" w:rsidRPr="001B04CA">
              <w:rPr>
                <w:rFonts w:ascii="Times New Roman" w:hAnsi="Times New Roman" w:cs="Times New Roman"/>
                <w:b/>
                <w:bCs/>
                <w:sz w:val="28"/>
                <w:szCs w:val="28"/>
              </w:rPr>
              <w:t>усиновлення</w:t>
            </w:r>
            <w:proofErr w:type="spellEnd"/>
            <w:r w:rsidR="001129B7" w:rsidRPr="001B04CA">
              <w:rPr>
                <w:rFonts w:ascii="Times New Roman" w:hAnsi="Times New Roman" w:cs="Times New Roman"/>
                <w:b/>
                <w:bCs/>
                <w:sz w:val="28"/>
                <w:szCs w:val="28"/>
              </w:rPr>
              <w:t xml:space="preserve"> з </w:t>
            </w:r>
            <w:proofErr w:type="spellStart"/>
            <w:r w:rsidR="001129B7" w:rsidRPr="001B04CA">
              <w:rPr>
                <w:rFonts w:ascii="Times New Roman" w:hAnsi="Times New Roman" w:cs="Times New Roman"/>
                <w:b/>
                <w:bCs/>
                <w:sz w:val="28"/>
                <w:szCs w:val="28"/>
              </w:rPr>
              <w:t>урахуванням</w:t>
            </w:r>
            <w:proofErr w:type="spellEnd"/>
            <w:r w:rsidR="001129B7">
              <w:rPr>
                <w:rFonts w:ascii="Times New Roman" w:hAnsi="Times New Roman" w:cs="Times New Roman"/>
                <w:b/>
                <w:sz w:val="28"/>
                <w:szCs w:val="28"/>
              </w:rPr>
              <w:t xml:space="preserve"> </w:t>
            </w:r>
            <w:proofErr w:type="spellStart"/>
            <w:r w:rsidR="001129B7">
              <w:rPr>
                <w:rFonts w:ascii="Times New Roman" w:hAnsi="Times New Roman" w:cs="Times New Roman"/>
                <w:b/>
                <w:sz w:val="28"/>
                <w:szCs w:val="28"/>
              </w:rPr>
              <w:t>найкращих</w:t>
            </w:r>
            <w:proofErr w:type="spellEnd"/>
            <w:r w:rsidR="001129B7">
              <w:rPr>
                <w:rFonts w:ascii="Times New Roman" w:hAnsi="Times New Roman" w:cs="Times New Roman"/>
                <w:b/>
                <w:sz w:val="28"/>
                <w:szCs w:val="28"/>
              </w:rPr>
              <w:t xml:space="preserve"> </w:t>
            </w:r>
            <w:proofErr w:type="spellStart"/>
            <w:r w:rsidR="001129B7">
              <w:rPr>
                <w:rFonts w:ascii="Times New Roman" w:hAnsi="Times New Roman" w:cs="Times New Roman"/>
                <w:b/>
                <w:sz w:val="28"/>
                <w:szCs w:val="28"/>
              </w:rPr>
              <w:t>інтересів</w:t>
            </w:r>
            <w:proofErr w:type="spellEnd"/>
            <w:r w:rsidR="001129B7">
              <w:rPr>
                <w:rFonts w:ascii="Times New Roman" w:hAnsi="Times New Roman" w:cs="Times New Roman"/>
                <w:b/>
                <w:sz w:val="28"/>
                <w:szCs w:val="28"/>
              </w:rPr>
              <w:t xml:space="preserve"> </w:t>
            </w:r>
            <w:proofErr w:type="spellStart"/>
            <w:r w:rsidR="001129B7">
              <w:rPr>
                <w:rFonts w:ascii="Times New Roman" w:hAnsi="Times New Roman" w:cs="Times New Roman"/>
                <w:b/>
                <w:sz w:val="28"/>
                <w:szCs w:val="28"/>
              </w:rPr>
              <w:t>дитини</w:t>
            </w:r>
            <w:proofErr w:type="spellEnd"/>
          </w:p>
        </w:tc>
      </w:tr>
      <w:tr w:rsidR="001129B7" w14:paraId="0DCB3849" w14:textId="77777777">
        <w:tc>
          <w:tcPr>
            <w:tcW w:w="3253" w:type="dxa"/>
            <w:gridSpan w:val="2"/>
            <w:vMerge w:val="restart"/>
          </w:tcPr>
          <w:p w14:paraId="7A43C1DB" w14:textId="77777777" w:rsidR="001129B7" w:rsidRDefault="001129B7" w:rsidP="001129B7">
            <w:pPr>
              <w:spacing w:before="120" w:line="240" w:lineRule="auto"/>
              <w:ind w:left="13"/>
              <w:contextualSpacing/>
              <w:rPr>
                <w:rFonts w:ascii="Times New Roman" w:hAnsi="Times New Roman" w:cs="Times New Roman"/>
                <w:sz w:val="28"/>
                <w:szCs w:val="28"/>
                <w:lang w:val="uk-UA"/>
              </w:rPr>
            </w:pPr>
            <w:r>
              <w:rPr>
                <w:rFonts w:ascii="Times New Roman" w:hAnsi="Times New Roman" w:cs="Times New Roman"/>
                <w:sz w:val="28"/>
                <w:szCs w:val="28"/>
                <w:lang w:val="uk-UA"/>
              </w:rPr>
              <w:t>1.Якісний підбір, підготовка та супровід осіб, які бажають усиновити дитину</w:t>
            </w:r>
          </w:p>
        </w:tc>
        <w:tc>
          <w:tcPr>
            <w:tcW w:w="4155" w:type="dxa"/>
            <w:gridSpan w:val="2"/>
          </w:tcPr>
          <w:p w14:paraId="1470F25C" w14:textId="598C099C" w:rsidR="001129B7" w:rsidRDefault="001129B7" w:rsidP="001129B7">
            <w:pPr>
              <w:tabs>
                <w:tab w:val="left" w:pos="8931"/>
              </w:tabs>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00440327">
              <w:rPr>
                <w:rFonts w:ascii="Times New Roman" w:hAnsi="Times New Roman" w:cs="Times New Roman"/>
                <w:sz w:val="28"/>
                <w:szCs w:val="28"/>
                <w:lang w:val="uk-UA"/>
              </w:rPr>
              <w:t xml:space="preserve">участь у інформаційних кампаніях щодо популяризації усиновлення дітей, формування в суспільстві культури усиновлення дітей з інвалідністю, дітей старшого віку, сімейних груп (братів і сестер), зокрема, шляхом поширення інформації щодо історій про усиновлення (за згодою </w:t>
            </w:r>
            <w:proofErr w:type="spellStart"/>
            <w:r w:rsidR="00440327">
              <w:rPr>
                <w:rFonts w:ascii="Times New Roman" w:hAnsi="Times New Roman" w:cs="Times New Roman"/>
                <w:sz w:val="28"/>
                <w:szCs w:val="28"/>
                <w:lang w:val="uk-UA"/>
              </w:rPr>
              <w:t>усиновлювачів</w:t>
            </w:r>
            <w:proofErr w:type="spellEnd"/>
            <w:r w:rsidR="00440327">
              <w:rPr>
                <w:rFonts w:ascii="Times New Roman" w:hAnsi="Times New Roman" w:cs="Times New Roman"/>
                <w:sz w:val="28"/>
                <w:szCs w:val="28"/>
                <w:lang w:val="uk-UA"/>
              </w:rPr>
              <w:t xml:space="preserve"> та дітей, яких це стосується)</w:t>
            </w:r>
          </w:p>
        </w:tc>
        <w:tc>
          <w:tcPr>
            <w:tcW w:w="2357" w:type="dxa"/>
            <w:gridSpan w:val="2"/>
          </w:tcPr>
          <w:p w14:paraId="4C0E7A61" w14:textId="06149C85" w:rsidR="001129B7" w:rsidRDefault="00440327" w:rsidP="001129B7">
            <w:pPr>
              <w:spacing w:before="120" w:line="240" w:lineRule="auto"/>
              <w:ind w:left="-56" w:right="-206"/>
              <w:contextualSpacing/>
              <w:rPr>
                <w:rFonts w:ascii="Times New Roman" w:hAnsi="Times New Roman" w:cs="Times New Roman"/>
                <w:sz w:val="28"/>
                <w:szCs w:val="28"/>
                <w:lang w:val="en-AU"/>
              </w:rPr>
            </w:pPr>
            <w:r w:rsidRPr="000A753C">
              <w:rPr>
                <w:rFonts w:ascii="Times New Roman" w:hAnsi="Times New Roman" w:cs="Times New Roman"/>
                <w:sz w:val="28"/>
                <w:szCs w:val="28"/>
                <w:lang w:val="en-AU"/>
              </w:rPr>
              <w:t xml:space="preserve">2025 - 2026 </w:t>
            </w:r>
            <w:proofErr w:type="spellStart"/>
            <w:r w:rsidRPr="000A753C">
              <w:rPr>
                <w:rFonts w:ascii="Times New Roman" w:hAnsi="Times New Roman" w:cs="Times New Roman"/>
                <w:sz w:val="28"/>
                <w:szCs w:val="28"/>
                <w:lang w:val="en-AU"/>
              </w:rPr>
              <w:t>роки</w:t>
            </w:r>
            <w:proofErr w:type="spellEnd"/>
          </w:p>
        </w:tc>
        <w:tc>
          <w:tcPr>
            <w:tcW w:w="2508" w:type="dxa"/>
            <w:gridSpan w:val="2"/>
          </w:tcPr>
          <w:p w14:paraId="6279B59A" w14:textId="77777777" w:rsidR="001129B7" w:rsidRDefault="001129B7" w:rsidP="001129B7">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7238B108" w14:textId="77777777" w:rsidR="001129B7" w:rsidRDefault="001129B7" w:rsidP="001129B7">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0B671CDE" w14:textId="67230DDD" w:rsidR="001129B7" w:rsidRDefault="00440327" w:rsidP="001129B7">
            <w:pPr>
              <w:tabs>
                <w:tab w:val="left" w:pos="8931"/>
              </w:tabs>
              <w:spacing w:line="240" w:lineRule="auto"/>
              <w:contextualSpacing/>
              <w:rPr>
                <w:rFonts w:ascii="Times New Roman" w:hAnsi="Times New Roman" w:cs="Times New Roman"/>
                <w:sz w:val="28"/>
                <w:szCs w:val="28"/>
                <w:lang w:val="uk-UA"/>
              </w:rPr>
            </w:pPr>
            <w:r w:rsidRPr="001B04CA">
              <w:rPr>
                <w:rFonts w:ascii="Times New Roman" w:hAnsi="Times New Roman" w:cs="Times New Roman"/>
                <w:sz w:val="28"/>
                <w:szCs w:val="28"/>
                <w:lang w:val="uk-UA"/>
              </w:rPr>
              <w:t xml:space="preserve">Служба у справах дітей </w:t>
            </w:r>
            <w:proofErr w:type="spellStart"/>
            <w:r w:rsidRPr="001B04CA">
              <w:rPr>
                <w:rFonts w:ascii="Times New Roman" w:hAnsi="Times New Roman" w:cs="Times New Roman"/>
                <w:sz w:val="28"/>
                <w:szCs w:val="28"/>
                <w:lang w:val="uk-UA"/>
              </w:rPr>
              <w:t>Смолінської</w:t>
            </w:r>
            <w:proofErr w:type="spellEnd"/>
            <w:r w:rsidRPr="001B04CA">
              <w:rPr>
                <w:rFonts w:ascii="Times New Roman" w:hAnsi="Times New Roman" w:cs="Times New Roman"/>
                <w:sz w:val="28"/>
                <w:szCs w:val="28"/>
                <w:lang w:val="uk-UA"/>
              </w:rPr>
              <w:t xml:space="preserve"> селищної ради;</w:t>
            </w:r>
          </w:p>
        </w:tc>
      </w:tr>
      <w:tr w:rsidR="00B026D9" w14:paraId="5C34029D" w14:textId="77777777">
        <w:tc>
          <w:tcPr>
            <w:tcW w:w="3253" w:type="dxa"/>
            <w:gridSpan w:val="2"/>
            <w:vMerge/>
          </w:tcPr>
          <w:p w14:paraId="483AEE82" w14:textId="77777777" w:rsidR="00B026D9" w:rsidRDefault="00B026D9" w:rsidP="00B026D9">
            <w:pPr>
              <w:spacing w:before="120" w:line="240" w:lineRule="auto"/>
              <w:ind w:left="13"/>
              <w:contextualSpacing/>
              <w:rPr>
                <w:rFonts w:ascii="Times New Roman" w:hAnsi="Times New Roman" w:cs="Times New Roman"/>
                <w:sz w:val="28"/>
                <w:szCs w:val="28"/>
                <w:lang w:val="uk-UA"/>
              </w:rPr>
            </w:pPr>
          </w:p>
        </w:tc>
        <w:tc>
          <w:tcPr>
            <w:tcW w:w="4155" w:type="dxa"/>
            <w:gridSpan w:val="2"/>
          </w:tcPr>
          <w:p w14:paraId="6DF83145" w14:textId="77777777" w:rsidR="00440327" w:rsidRDefault="00B026D9" w:rsidP="00B026D9">
            <w:pPr>
              <w:tabs>
                <w:tab w:val="left" w:pos="8931"/>
              </w:tabs>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00440327">
              <w:rPr>
                <w:rFonts w:ascii="Times New Roman" w:hAnsi="Times New Roman" w:cs="Times New Roman"/>
                <w:sz w:val="28"/>
                <w:szCs w:val="28"/>
                <w:lang w:val="uk-UA"/>
              </w:rPr>
              <w:t xml:space="preserve">проведення дослідження щодо готовності людей до усиновлення дитини з метою визначення цільових груп для проведення інформаційних </w:t>
            </w:r>
            <w:r w:rsidR="00440327">
              <w:rPr>
                <w:rFonts w:ascii="Times New Roman" w:hAnsi="Times New Roman" w:cs="Times New Roman"/>
                <w:sz w:val="28"/>
                <w:szCs w:val="28"/>
                <w:lang w:val="uk-UA"/>
              </w:rPr>
              <w:lastRenderedPageBreak/>
              <w:t xml:space="preserve">кампаній із </w:t>
            </w:r>
            <w:proofErr w:type="spellStart"/>
            <w:r w:rsidR="00440327">
              <w:rPr>
                <w:rFonts w:ascii="Times New Roman" w:hAnsi="Times New Roman" w:cs="Times New Roman"/>
                <w:sz w:val="28"/>
                <w:szCs w:val="28"/>
                <w:lang w:val="uk-UA"/>
              </w:rPr>
              <w:t>рекрутингу</w:t>
            </w:r>
            <w:proofErr w:type="spellEnd"/>
            <w:r w:rsidR="00440327">
              <w:rPr>
                <w:rFonts w:ascii="Times New Roman" w:hAnsi="Times New Roman" w:cs="Times New Roman"/>
                <w:sz w:val="28"/>
                <w:szCs w:val="28"/>
                <w:lang w:val="uk-UA"/>
              </w:rPr>
              <w:t xml:space="preserve"> кандидатів в </w:t>
            </w:r>
            <w:proofErr w:type="spellStart"/>
            <w:r w:rsidR="00440327">
              <w:rPr>
                <w:rFonts w:ascii="Times New Roman" w:hAnsi="Times New Roman" w:cs="Times New Roman"/>
                <w:sz w:val="28"/>
                <w:szCs w:val="28"/>
                <w:lang w:val="uk-UA"/>
              </w:rPr>
              <w:t>усиновлювачі</w:t>
            </w:r>
            <w:proofErr w:type="spellEnd"/>
            <w:r w:rsidR="00440327">
              <w:rPr>
                <w:rFonts w:ascii="Times New Roman" w:hAnsi="Times New Roman" w:cs="Times New Roman"/>
                <w:sz w:val="28"/>
                <w:szCs w:val="28"/>
                <w:lang w:val="uk-UA"/>
              </w:rPr>
              <w:t xml:space="preserve"> із урахуванням характеристик дітей, які перебувають на обліку</w:t>
            </w:r>
          </w:p>
          <w:p w14:paraId="17DCCE97" w14:textId="6C5990BE" w:rsidR="00B026D9" w:rsidRDefault="00B026D9" w:rsidP="00B026D9">
            <w:pPr>
              <w:tabs>
                <w:tab w:val="left" w:pos="8931"/>
              </w:tabs>
              <w:spacing w:line="240" w:lineRule="auto"/>
              <w:contextualSpacing/>
              <w:rPr>
                <w:rFonts w:ascii="Times New Roman" w:hAnsi="Times New Roman" w:cs="Times New Roman"/>
                <w:sz w:val="28"/>
                <w:szCs w:val="28"/>
                <w:lang w:val="uk-UA"/>
              </w:rPr>
            </w:pPr>
          </w:p>
        </w:tc>
        <w:tc>
          <w:tcPr>
            <w:tcW w:w="2357" w:type="dxa"/>
            <w:gridSpan w:val="2"/>
          </w:tcPr>
          <w:p w14:paraId="0CEE36C6" w14:textId="5030F826" w:rsidR="00B026D9" w:rsidRDefault="00215331" w:rsidP="00B026D9">
            <w:pPr>
              <w:spacing w:before="120" w:line="240" w:lineRule="auto"/>
              <w:ind w:left="-56" w:right="-206"/>
              <w:contextualSpacing/>
              <w:rPr>
                <w:rFonts w:ascii="Times New Roman" w:hAnsi="Times New Roman" w:cs="Times New Roman"/>
                <w:sz w:val="28"/>
                <w:szCs w:val="28"/>
                <w:lang w:val="en-AU"/>
              </w:rPr>
            </w:pPr>
            <w:r w:rsidRPr="000A753C">
              <w:rPr>
                <w:rFonts w:ascii="Times New Roman" w:hAnsi="Times New Roman" w:cs="Times New Roman"/>
                <w:sz w:val="28"/>
                <w:szCs w:val="28"/>
                <w:lang w:val="en-AU"/>
              </w:rPr>
              <w:lastRenderedPageBreak/>
              <w:t xml:space="preserve">2025 - 2026 </w:t>
            </w:r>
            <w:proofErr w:type="spellStart"/>
            <w:r w:rsidRPr="000A753C">
              <w:rPr>
                <w:rFonts w:ascii="Times New Roman" w:hAnsi="Times New Roman" w:cs="Times New Roman"/>
                <w:sz w:val="28"/>
                <w:szCs w:val="28"/>
                <w:lang w:val="en-AU"/>
              </w:rPr>
              <w:t>роки</w:t>
            </w:r>
            <w:proofErr w:type="spellEnd"/>
          </w:p>
        </w:tc>
        <w:tc>
          <w:tcPr>
            <w:tcW w:w="2508" w:type="dxa"/>
            <w:gridSpan w:val="2"/>
          </w:tcPr>
          <w:p w14:paraId="29B7FB16" w14:textId="77777777" w:rsidR="00B026D9" w:rsidRDefault="00B026D9" w:rsidP="00B026D9">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12283477" w14:textId="77777777" w:rsidR="00B026D9" w:rsidRDefault="00B026D9" w:rsidP="00B026D9">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7B17D42F" w14:textId="452B0330" w:rsidR="00B026D9" w:rsidRDefault="00215331" w:rsidP="00B026D9">
            <w:pPr>
              <w:tabs>
                <w:tab w:val="left" w:pos="8931"/>
              </w:tabs>
              <w:spacing w:line="240" w:lineRule="auto"/>
              <w:contextualSpacing/>
              <w:rPr>
                <w:rFonts w:ascii="Times New Roman" w:hAnsi="Times New Roman" w:cs="Times New Roman"/>
                <w:sz w:val="28"/>
                <w:szCs w:val="28"/>
                <w:lang w:val="uk-UA"/>
              </w:rPr>
            </w:pPr>
            <w:r w:rsidRPr="001B04CA">
              <w:rPr>
                <w:rFonts w:ascii="Times New Roman" w:hAnsi="Times New Roman" w:cs="Times New Roman"/>
                <w:sz w:val="28"/>
                <w:szCs w:val="28"/>
                <w:lang w:val="uk-UA"/>
              </w:rPr>
              <w:t xml:space="preserve">Служба у справах дітей </w:t>
            </w:r>
            <w:proofErr w:type="spellStart"/>
            <w:r w:rsidRPr="001B04CA">
              <w:rPr>
                <w:rFonts w:ascii="Times New Roman" w:hAnsi="Times New Roman" w:cs="Times New Roman"/>
                <w:sz w:val="28"/>
                <w:szCs w:val="28"/>
                <w:lang w:val="uk-UA"/>
              </w:rPr>
              <w:t>Смолінської</w:t>
            </w:r>
            <w:proofErr w:type="spellEnd"/>
            <w:r w:rsidRPr="001B04CA">
              <w:rPr>
                <w:rFonts w:ascii="Times New Roman" w:hAnsi="Times New Roman" w:cs="Times New Roman"/>
                <w:sz w:val="28"/>
                <w:szCs w:val="28"/>
                <w:lang w:val="uk-UA"/>
              </w:rPr>
              <w:t xml:space="preserve"> селищної ради;</w:t>
            </w:r>
          </w:p>
        </w:tc>
      </w:tr>
      <w:tr w:rsidR="00B026D9" w14:paraId="4126EE17" w14:textId="77777777">
        <w:tc>
          <w:tcPr>
            <w:tcW w:w="3253" w:type="dxa"/>
            <w:gridSpan w:val="2"/>
          </w:tcPr>
          <w:p w14:paraId="52551E78" w14:textId="77777777" w:rsidR="00B026D9" w:rsidRDefault="00B026D9" w:rsidP="00B026D9">
            <w:pPr>
              <w:spacing w:before="120" w:line="240" w:lineRule="auto"/>
              <w:ind w:left="13"/>
              <w:contextualSpacing/>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2. Оптимізація процедури усиновлення, зокрема в частині ведення обліку дітей, які можуть бути усиновлені, та кандидатів в </w:t>
            </w:r>
            <w:proofErr w:type="spellStart"/>
            <w:r>
              <w:rPr>
                <w:rFonts w:ascii="Times New Roman" w:hAnsi="Times New Roman" w:cs="Times New Roman"/>
                <w:sz w:val="28"/>
                <w:szCs w:val="28"/>
                <w:lang w:val="uk-UA"/>
              </w:rPr>
              <w:t>усиновлювачі</w:t>
            </w:r>
            <w:proofErr w:type="spellEnd"/>
            <w:r>
              <w:rPr>
                <w:rFonts w:ascii="Times New Roman" w:hAnsi="Times New Roman" w:cs="Times New Roman"/>
                <w:sz w:val="28"/>
                <w:szCs w:val="28"/>
                <w:lang w:val="uk-UA"/>
              </w:rPr>
              <w:t xml:space="preserve"> для підбору відповідної сім’ї для дитини, з урахуванням її інтересів</w:t>
            </w:r>
          </w:p>
        </w:tc>
        <w:tc>
          <w:tcPr>
            <w:tcW w:w="4155" w:type="dxa"/>
            <w:gridSpan w:val="2"/>
          </w:tcPr>
          <w:p w14:paraId="267ECED7" w14:textId="1E262174" w:rsidR="00B026D9" w:rsidRDefault="00B026D9" w:rsidP="00B026D9">
            <w:pPr>
              <w:tabs>
                <w:tab w:val="left" w:pos="8931"/>
              </w:tabs>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1)участь у </w:t>
            </w:r>
            <w:proofErr w:type="spellStart"/>
            <w:r>
              <w:rPr>
                <w:rFonts w:ascii="Times New Roman" w:hAnsi="Times New Roman" w:cs="Times New Roman"/>
                <w:sz w:val="28"/>
                <w:szCs w:val="28"/>
                <w:lang w:val="uk-UA"/>
              </w:rPr>
              <w:t>навчаннх</w:t>
            </w:r>
            <w:proofErr w:type="spellEnd"/>
            <w:r>
              <w:rPr>
                <w:rFonts w:ascii="Times New Roman" w:hAnsi="Times New Roman" w:cs="Times New Roman"/>
                <w:sz w:val="28"/>
                <w:szCs w:val="28"/>
                <w:lang w:val="uk-UA"/>
              </w:rPr>
              <w:t xml:space="preserve"> (тренінгах, семінарах) працівників служби у справах дітей щодо провадження діяльності з усиновлення із застосуванням механізмів </w:t>
            </w:r>
            <w:proofErr w:type="spellStart"/>
            <w:r>
              <w:rPr>
                <w:rFonts w:ascii="Times New Roman" w:hAnsi="Times New Roman" w:cs="Times New Roman"/>
                <w:sz w:val="28"/>
                <w:szCs w:val="28"/>
                <w:lang w:val="uk-UA"/>
              </w:rPr>
              <w:t>цифровізації</w:t>
            </w:r>
            <w:proofErr w:type="spellEnd"/>
            <w:r>
              <w:rPr>
                <w:rFonts w:ascii="Times New Roman" w:hAnsi="Times New Roman" w:cs="Times New Roman"/>
                <w:sz w:val="28"/>
                <w:szCs w:val="28"/>
                <w:lang w:val="uk-UA"/>
              </w:rPr>
              <w:t xml:space="preserve"> ведення справ з усиновлення</w:t>
            </w:r>
          </w:p>
        </w:tc>
        <w:tc>
          <w:tcPr>
            <w:tcW w:w="2357" w:type="dxa"/>
            <w:gridSpan w:val="2"/>
          </w:tcPr>
          <w:p w14:paraId="69D1E180" w14:textId="60B79A9A" w:rsidR="00B026D9" w:rsidRDefault="00215331" w:rsidP="00B026D9">
            <w:pPr>
              <w:tabs>
                <w:tab w:val="left" w:pos="8931"/>
              </w:tabs>
              <w:spacing w:line="240" w:lineRule="auto"/>
              <w:contextualSpacing/>
              <w:rPr>
                <w:rFonts w:ascii="Times New Roman" w:hAnsi="Times New Roman" w:cs="Times New Roman"/>
                <w:sz w:val="28"/>
                <w:szCs w:val="28"/>
                <w:lang w:val="uk-UA"/>
              </w:rPr>
            </w:pPr>
            <w:r w:rsidRPr="000A753C">
              <w:rPr>
                <w:rFonts w:ascii="Times New Roman" w:hAnsi="Times New Roman" w:cs="Times New Roman"/>
                <w:sz w:val="28"/>
                <w:szCs w:val="28"/>
                <w:lang w:val="en-AU"/>
              </w:rPr>
              <w:t xml:space="preserve">2025 - 2026 </w:t>
            </w:r>
            <w:proofErr w:type="spellStart"/>
            <w:r w:rsidRPr="000A753C">
              <w:rPr>
                <w:rFonts w:ascii="Times New Roman" w:hAnsi="Times New Roman" w:cs="Times New Roman"/>
                <w:sz w:val="28"/>
                <w:szCs w:val="28"/>
                <w:lang w:val="en-AU"/>
              </w:rPr>
              <w:t>роки</w:t>
            </w:r>
            <w:proofErr w:type="spellEnd"/>
          </w:p>
        </w:tc>
        <w:tc>
          <w:tcPr>
            <w:tcW w:w="2508" w:type="dxa"/>
            <w:gridSpan w:val="2"/>
          </w:tcPr>
          <w:p w14:paraId="33C4CBB6" w14:textId="77777777" w:rsidR="00B026D9" w:rsidRDefault="00B026D9" w:rsidP="00B026D9">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1FC7C149" w14:textId="77777777" w:rsidR="00B026D9" w:rsidRDefault="00B026D9" w:rsidP="00B026D9">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663CAF88" w14:textId="08A91B0C" w:rsidR="00B026D9" w:rsidRDefault="00215331" w:rsidP="00B026D9">
            <w:pPr>
              <w:tabs>
                <w:tab w:val="left" w:pos="8931"/>
              </w:tabs>
              <w:spacing w:line="240" w:lineRule="auto"/>
              <w:contextualSpacing/>
              <w:rPr>
                <w:rFonts w:ascii="Times New Roman" w:hAnsi="Times New Roman" w:cs="Times New Roman"/>
                <w:sz w:val="28"/>
                <w:szCs w:val="28"/>
                <w:lang w:val="uk-UA"/>
              </w:rPr>
            </w:pPr>
            <w:r w:rsidRPr="001B04CA">
              <w:rPr>
                <w:rFonts w:ascii="Times New Roman" w:hAnsi="Times New Roman" w:cs="Times New Roman"/>
                <w:sz w:val="28"/>
                <w:szCs w:val="28"/>
                <w:lang w:val="uk-UA"/>
              </w:rPr>
              <w:t xml:space="preserve">Служба у справах дітей </w:t>
            </w:r>
            <w:proofErr w:type="spellStart"/>
            <w:r w:rsidRPr="001B04CA">
              <w:rPr>
                <w:rFonts w:ascii="Times New Roman" w:hAnsi="Times New Roman" w:cs="Times New Roman"/>
                <w:sz w:val="28"/>
                <w:szCs w:val="28"/>
                <w:lang w:val="uk-UA"/>
              </w:rPr>
              <w:t>Смолінської</w:t>
            </w:r>
            <w:proofErr w:type="spellEnd"/>
            <w:r w:rsidRPr="001B04CA">
              <w:rPr>
                <w:rFonts w:ascii="Times New Roman" w:hAnsi="Times New Roman" w:cs="Times New Roman"/>
                <w:sz w:val="28"/>
                <w:szCs w:val="28"/>
                <w:lang w:val="uk-UA"/>
              </w:rPr>
              <w:t xml:space="preserve"> селищної ради;</w:t>
            </w:r>
          </w:p>
        </w:tc>
      </w:tr>
      <w:tr w:rsidR="00B026D9" w14:paraId="0C287F2B" w14:textId="77777777">
        <w:tc>
          <w:tcPr>
            <w:tcW w:w="3253" w:type="dxa"/>
            <w:gridSpan w:val="2"/>
          </w:tcPr>
          <w:p w14:paraId="0D88C199" w14:textId="77777777" w:rsidR="00B026D9" w:rsidRDefault="00B026D9" w:rsidP="00B026D9">
            <w:pPr>
              <w:spacing w:before="120" w:line="240" w:lineRule="auto"/>
              <w:ind w:left="13"/>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3.Підтримка сімей </w:t>
            </w:r>
            <w:proofErr w:type="spellStart"/>
            <w:r>
              <w:rPr>
                <w:rFonts w:ascii="Times New Roman" w:hAnsi="Times New Roman" w:cs="Times New Roman"/>
                <w:sz w:val="28"/>
                <w:szCs w:val="28"/>
                <w:lang w:val="uk-UA"/>
              </w:rPr>
              <w:t>усиновлювачів</w:t>
            </w:r>
            <w:proofErr w:type="spellEnd"/>
            <w:r>
              <w:rPr>
                <w:rFonts w:ascii="Times New Roman" w:hAnsi="Times New Roman" w:cs="Times New Roman"/>
                <w:sz w:val="28"/>
                <w:szCs w:val="28"/>
                <w:lang w:val="uk-UA"/>
              </w:rPr>
              <w:t xml:space="preserve">, зокрема </w:t>
            </w:r>
            <w:proofErr w:type="spellStart"/>
            <w:r>
              <w:rPr>
                <w:rFonts w:ascii="Times New Roman" w:hAnsi="Times New Roman" w:cs="Times New Roman"/>
                <w:sz w:val="28"/>
                <w:szCs w:val="28"/>
                <w:lang w:val="uk-UA"/>
              </w:rPr>
              <w:t>усиновлювачів</w:t>
            </w:r>
            <w:proofErr w:type="spellEnd"/>
            <w:r>
              <w:rPr>
                <w:rFonts w:ascii="Times New Roman" w:hAnsi="Times New Roman" w:cs="Times New Roman"/>
                <w:sz w:val="28"/>
                <w:szCs w:val="28"/>
                <w:lang w:val="uk-UA"/>
              </w:rPr>
              <w:t xml:space="preserve"> дітей з інвалідністю, з дотриманням найкращих інтересів дітей після усиновлення</w:t>
            </w:r>
          </w:p>
        </w:tc>
        <w:tc>
          <w:tcPr>
            <w:tcW w:w="4155" w:type="dxa"/>
            <w:gridSpan w:val="2"/>
          </w:tcPr>
          <w:p w14:paraId="5277CADF" w14:textId="77777777" w:rsidR="00B026D9" w:rsidRDefault="00B026D9" w:rsidP="00B026D9">
            <w:pPr>
              <w:spacing w:before="120" w:line="240" w:lineRule="auto"/>
              <w:ind w:left="13"/>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1) запровадження механізму підтримки сімей </w:t>
            </w:r>
            <w:proofErr w:type="spellStart"/>
            <w:r>
              <w:rPr>
                <w:rFonts w:ascii="Times New Roman" w:hAnsi="Times New Roman" w:cs="Times New Roman"/>
                <w:sz w:val="28"/>
                <w:szCs w:val="28"/>
                <w:lang w:val="uk-UA"/>
              </w:rPr>
              <w:t>усиновлювачів</w:t>
            </w:r>
            <w:proofErr w:type="spellEnd"/>
            <w:r>
              <w:rPr>
                <w:rFonts w:ascii="Times New Roman" w:hAnsi="Times New Roman" w:cs="Times New Roman"/>
                <w:sz w:val="28"/>
                <w:szCs w:val="28"/>
                <w:lang w:val="uk-UA"/>
              </w:rPr>
              <w:t xml:space="preserve">, спрямованого на адаптацію усиновленої дитини в </w:t>
            </w:r>
            <w:proofErr w:type="spellStart"/>
            <w:r>
              <w:rPr>
                <w:rFonts w:ascii="Times New Roman" w:hAnsi="Times New Roman" w:cs="Times New Roman"/>
                <w:sz w:val="28"/>
                <w:szCs w:val="28"/>
                <w:lang w:val="uk-UA"/>
              </w:rPr>
              <w:t>сімʼї</w:t>
            </w:r>
            <w:proofErr w:type="spellEnd"/>
            <w:r>
              <w:rPr>
                <w:rFonts w:ascii="Times New Roman" w:hAnsi="Times New Roman" w:cs="Times New Roman"/>
                <w:sz w:val="28"/>
                <w:szCs w:val="28"/>
                <w:lang w:val="uk-UA"/>
              </w:rPr>
              <w:t xml:space="preserve"> та запобігання скасуванню усиновлень</w:t>
            </w:r>
          </w:p>
        </w:tc>
        <w:tc>
          <w:tcPr>
            <w:tcW w:w="2357" w:type="dxa"/>
            <w:gridSpan w:val="2"/>
          </w:tcPr>
          <w:p w14:paraId="3E6394F4" w14:textId="41FB1684" w:rsidR="00B026D9" w:rsidRPr="00215331" w:rsidRDefault="00215331" w:rsidP="00215331">
            <w:pPr>
              <w:spacing w:before="120"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2025 – 2026 роки </w:t>
            </w:r>
          </w:p>
        </w:tc>
        <w:tc>
          <w:tcPr>
            <w:tcW w:w="2508" w:type="dxa"/>
            <w:gridSpan w:val="2"/>
          </w:tcPr>
          <w:p w14:paraId="0D563C92" w14:textId="77777777" w:rsidR="00B026D9" w:rsidRDefault="00B026D9" w:rsidP="00B026D9">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405E5E0B" w14:textId="77777777" w:rsidR="00B026D9" w:rsidRDefault="00B026D9" w:rsidP="00B026D9">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7DFA735C" w14:textId="52A60FA8" w:rsidR="00B026D9" w:rsidRDefault="00215331" w:rsidP="00B026D9">
            <w:pPr>
              <w:tabs>
                <w:tab w:val="left" w:pos="8931"/>
              </w:tabs>
              <w:spacing w:line="240" w:lineRule="auto"/>
              <w:contextualSpacing/>
              <w:rPr>
                <w:rFonts w:ascii="Times New Roman" w:hAnsi="Times New Roman" w:cs="Times New Roman"/>
                <w:sz w:val="28"/>
                <w:szCs w:val="28"/>
                <w:lang w:val="uk-UA"/>
              </w:rPr>
            </w:pPr>
            <w:r w:rsidRPr="001B04CA">
              <w:rPr>
                <w:rFonts w:ascii="Times New Roman" w:hAnsi="Times New Roman" w:cs="Times New Roman"/>
                <w:sz w:val="28"/>
                <w:szCs w:val="28"/>
                <w:lang w:val="uk-UA"/>
              </w:rPr>
              <w:t xml:space="preserve">Служба у справах дітей </w:t>
            </w:r>
            <w:proofErr w:type="spellStart"/>
            <w:r w:rsidRPr="001B04CA">
              <w:rPr>
                <w:rFonts w:ascii="Times New Roman" w:hAnsi="Times New Roman" w:cs="Times New Roman"/>
                <w:sz w:val="28"/>
                <w:szCs w:val="28"/>
                <w:lang w:val="uk-UA"/>
              </w:rPr>
              <w:t>Смолінської</w:t>
            </w:r>
            <w:proofErr w:type="spellEnd"/>
            <w:r w:rsidRPr="001B04CA">
              <w:rPr>
                <w:rFonts w:ascii="Times New Roman" w:hAnsi="Times New Roman" w:cs="Times New Roman"/>
                <w:sz w:val="28"/>
                <w:szCs w:val="28"/>
                <w:lang w:val="uk-UA"/>
              </w:rPr>
              <w:t xml:space="preserve"> селищної ради;</w:t>
            </w:r>
          </w:p>
        </w:tc>
      </w:tr>
      <w:tr w:rsidR="00B026D9" w:rsidRPr="00215331" w14:paraId="7DC399B6" w14:textId="77777777" w:rsidTr="00215331">
        <w:trPr>
          <w:trHeight w:val="600"/>
        </w:trPr>
        <w:tc>
          <w:tcPr>
            <w:tcW w:w="15353" w:type="dxa"/>
            <w:gridSpan w:val="9"/>
          </w:tcPr>
          <w:p w14:paraId="08A35A15" w14:textId="6DD36B86" w:rsidR="00B026D9" w:rsidRDefault="00215331" w:rsidP="00B026D9">
            <w:pPr>
              <w:tabs>
                <w:tab w:val="left" w:pos="8931"/>
              </w:tabs>
              <w:spacing w:line="240" w:lineRule="auto"/>
              <w:contextualSpacing/>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Стратегічна ціль 3. Забезпечення зростання у сімейному оточенні тимчасово переміщених ( евакуйованих), примусово переміщених, депортованих дітей, а також дітей з тимчасово окупованої території, </w:t>
            </w:r>
            <w:proofErr w:type="spellStart"/>
            <w:r>
              <w:rPr>
                <w:rFonts w:ascii="Times New Roman" w:hAnsi="Times New Roman" w:cs="Times New Roman"/>
                <w:b/>
                <w:sz w:val="28"/>
                <w:szCs w:val="28"/>
                <w:lang w:val="uk-UA"/>
              </w:rPr>
              <w:t>території</w:t>
            </w:r>
            <w:proofErr w:type="spellEnd"/>
            <w:r>
              <w:rPr>
                <w:rFonts w:ascii="Times New Roman" w:hAnsi="Times New Roman" w:cs="Times New Roman"/>
                <w:b/>
                <w:sz w:val="28"/>
                <w:szCs w:val="28"/>
                <w:lang w:val="uk-UA"/>
              </w:rPr>
              <w:t>, де ведуться чи можуть вестися бойові дії, які повернулися чи евакуйовані в безпечні регіони України, та їх інтеграція в життя територіальної громади</w:t>
            </w:r>
          </w:p>
        </w:tc>
      </w:tr>
      <w:tr w:rsidR="00215331" w:rsidRPr="00215331" w14:paraId="4B851169" w14:textId="77777777">
        <w:trPr>
          <w:trHeight w:val="690"/>
        </w:trPr>
        <w:tc>
          <w:tcPr>
            <w:tcW w:w="15353" w:type="dxa"/>
            <w:gridSpan w:val="9"/>
          </w:tcPr>
          <w:p w14:paraId="7417AE42" w14:textId="146E5131" w:rsidR="00215331" w:rsidRDefault="00215331" w:rsidP="00215331">
            <w:pPr>
              <w:tabs>
                <w:tab w:val="left" w:pos="8931"/>
              </w:tabs>
              <w:spacing w:line="240" w:lineRule="auto"/>
              <w:contextualSpacing/>
              <w:jc w:val="center"/>
              <w:rPr>
                <w:rFonts w:ascii="Times New Roman" w:hAnsi="Times New Roman" w:cs="Times New Roman"/>
                <w:b/>
                <w:sz w:val="28"/>
                <w:szCs w:val="28"/>
                <w:lang w:val="uk-UA"/>
              </w:rPr>
            </w:pPr>
            <w:r>
              <w:rPr>
                <w:rFonts w:ascii="Times New Roman" w:hAnsi="Times New Roman" w:cs="Times New Roman"/>
                <w:b/>
                <w:sz w:val="28"/>
                <w:szCs w:val="28"/>
                <w:lang w:val="uk-UA"/>
              </w:rPr>
              <w:t>Операційна ціль 1. Повернення тимчасово переміщених (евакуйованих) дітей, які отримують інституційний догляд та виховання, з місць тимчасового переміщення (евакуації) відповідно до їх потреб та найкращих інтересів</w:t>
            </w:r>
          </w:p>
        </w:tc>
      </w:tr>
      <w:tr w:rsidR="00B026D9" w14:paraId="20346D1A" w14:textId="77777777">
        <w:tc>
          <w:tcPr>
            <w:tcW w:w="3253" w:type="dxa"/>
            <w:gridSpan w:val="2"/>
          </w:tcPr>
          <w:p w14:paraId="53ECE343" w14:textId="77777777" w:rsidR="00B026D9" w:rsidRDefault="00B026D9" w:rsidP="00B026D9">
            <w:pPr>
              <w:spacing w:before="120" w:line="240" w:lineRule="auto"/>
              <w:ind w:left="13"/>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1.Налагодження співпраці з іноземними державами, до яких тимчасово переміщено </w:t>
            </w:r>
            <w:r>
              <w:rPr>
                <w:rFonts w:ascii="Times New Roman" w:hAnsi="Times New Roman" w:cs="Times New Roman"/>
                <w:sz w:val="28"/>
                <w:szCs w:val="28"/>
                <w:lang w:val="uk-UA"/>
              </w:rPr>
              <w:lastRenderedPageBreak/>
              <w:t>(</w:t>
            </w:r>
            <w:proofErr w:type="spellStart"/>
            <w:r>
              <w:rPr>
                <w:rFonts w:ascii="Times New Roman" w:hAnsi="Times New Roman" w:cs="Times New Roman"/>
                <w:sz w:val="28"/>
                <w:szCs w:val="28"/>
                <w:lang w:val="uk-UA"/>
              </w:rPr>
              <w:t>евакуйовано</w:t>
            </w:r>
            <w:proofErr w:type="spellEnd"/>
            <w:r>
              <w:rPr>
                <w:rFonts w:ascii="Times New Roman" w:hAnsi="Times New Roman" w:cs="Times New Roman"/>
                <w:sz w:val="28"/>
                <w:szCs w:val="28"/>
                <w:lang w:val="uk-UA"/>
              </w:rPr>
              <w:t>) дітей-сиріт та дітей, позбавлених батьківського піклування, із закладів, які здійснюють інституційний догляд та виховання, для забезпечення їх безпечного повернення в Україну</w:t>
            </w:r>
          </w:p>
        </w:tc>
        <w:tc>
          <w:tcPr>
            <w:tcW w:w="4155" w:type="dxa"/>
            <w:gridSpan w:val="2"/>
          </w:tcPr>
          <w:p w14:paraId="41D75CD4" w14:textId="77777777" w:rsidR="00B026D9" w:rsidRDefault="00B026D9" w:rsidP="00B026D9">
            <w:pPr>
              <w:spacing w:before="120" w:line="240" w:lineRule="auto"/>
              <w:ind w:left="13"/>
              <w:contextualSpacing/>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1) організація співпраці із громадськими об’єднаннями та міжнародними неурядовими організаціями з метою </w:t>
            </w:r>
            <w:r>
              <w:rPr>
                <w:rFonts w:ascii="Times New Roman" w:hAnsi="Times New Roman" w:cs="Times New Roman"/>
                <w:sz w:val="28"/>
                <w:szCs w:val="28"/>
                <w:lang w:val="uk-UA"/>
              </w:rPr>
              <w:lastRenderedPageBreak/>
              <w:t>координації спільних дій для забезпечення доступності послуг для тимчасово переміщених (евакуйованих) дітей відповідно до їх потреб за місцем тимчасового переміщення (евакуації), а також їх повернення в Україну із урахуванням їх потреб і найкращих інтересів</w:t>
            </w:r>
          </w:p>
        </w:tc>
        <w:tc>
          <w:tcPr>
            <w:tcW w:w="2357" w:type="dxa"/>
            <w:gridSpan w:val="2"/>
          </w:tcPr>
          <w:p w14:paraId="7E110289" w14:textId="707A848A" w:rsidR="00B026D9" w:rsidRDefault="00FA128A" w:rsidP="00B026D9">
            <w:pPr>
              <w:spacing w:before="120" w:line="240" w:lineRule="auto"/>
              <w:ind w:left="-56" w:right="-101"/>
              <w:contextualSpacing/>
              <w:rPr>
                <w:rFonts w:ascii="Times New Roman" w:hAnsi="Times New Roman" w:cs="Times New Roman"/>
                <w:sz w:val="28"/>
                <w:szCs w:val="28"/>
                <w:lang w:val="en-AU"/>
              </w:rPr>
            </w:pPr>
            <w:r>
              <w:rPr>
                <w:rFonts w:ascii="Times New Roman" w:hAnsi="Times New Roman" w:cs="Times New Roman"/>
                <w:sz w:val="28"/>
                <w:szCs w:val="28"/>
                <w:lang w:val="uk-UA"/>
              </w:rPr>
              <w:lastRenderedPageBreak/>
              <w:t>2025 – 2026 роки</w:t>
            </w:r>
          </w:p>
        </w:tc>
        <w:tc>
          <w:tcPr>
            <w:tcW w:w="2508" w:type="dxa"/>
            <w:gridSpan w:val="2"/>
          </w:tcPr>
          <w:p w14:paraId="6D9B3395" w14:textId="77777777" w:rsidR="00B026D9" w:rsidRDefault="00B026D9" w:rsidP="00B026D9">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7616D808" w14:textId="77777777" w:rsidR="00B026D9" w:rsidRDefault="00B026D9" w:rsidP="00B026D9">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4708305E" w14:textId="21435EEA" w:rsidR="00B026D9" w:rsidRDefault="00FA128A" w:rsidP="00B026D9">
            <w:pPr>
              <w:tabs>
                <w:tab w:val="left" w:pos="8931"/>
              </w:tabs>
              <w:spacing w:line="240" w:lineRule="auto"/>
              <w:contextualSpacing/>
              <w:rPr>
                <w:rFonts w:ascii="Times New Roman" w:hAnsi="Times New Roman" w:cs="Times New Roman"/>
                <w:sz w:val="28"/>
                <w:szCs w:val="28"/>
                <w:lang w:val="uk-UA"/>
              </w:rPr>
            </w:pPr>
            <w:r w:rsidRPr="001B04CA">
              <w:rPr>
                <w:rFonts w:ascii="Times New Roman" w:hAnsi="Times New Roman" w:cs="Times New Roman"/>
                <w:sz w:val="28"/>
                <w:szCs w:val="28"/>
                <w:lang w:val="uk-UA"/>
              </w:rPr>
              <w:t xml:space="preserve">Служба у справах дітей </w:t>
            </w:r>
            <w:proofErr w:type="spellStart"/>
            <w:r w:rsidRPr="001B04CA">
              <w:rPr>
                <w:rFonts w:ascii="Times New Roman" w:hAnsi="Times New Roman" w:cs="Times New Roman"/>
                <w:sz w:val="28"/>
                <w:szCs w:val="28"/>
                <w:lang w:val="uk-UA"/>
              </w:rPr>
              <w:t>Смолінської</w:t>
            </w:r>
            <w:proofErr w:type="spellEnd"/>
            <w:r w:rsidRPr="001B04CA">
              <w:rPr>
                <w:rFonts w:ascii="Times New Roman" w:hAnsi="Times New Roman" w:cs="Times New Roman"/>
                <w:sz w:val="28"/>
                <w:szCs w:val="28"/>
                <w:lang w:val="uk-UA"/>
              </w:rPr>
              <w:t xml:space="preserve"> селищної ради;</w:t>
            </w:r>
          </w:p>
        </w:tc>
      </w:tr>
      <w:tr w:rsidR="0090723F" w14:paraId="096EB13C" w14:textId="77777777" w:rsidTr="0090723F">
        <w:trPr>
          <w:trHeight w:val="3710"/>
        </w:trPr>
        <w:tc>
          <w:tcPr>
            <w:tcW w:w="3253" w:type="dxa"/>
            <w:gridSpan w:val="2"/>
            <w:vMerge w:val="restart"/>
          </w:tcPr>
          <w:p w14:paraId="164A47F4" w14:textId="77777777" w:rsidR="0090723F" w:rsidRDefault="0090723F" w:rsidP="00B026D9">
            <w:pPr>
              <w:spacing w:before="120" w:line="240" w:lineRule="auto"/>
              <w:ind w:left="13"/>
              <w:contextualSpacing/>
              <w:rPr>
                <w:rFonts w:ascii="Times New Roman" w:hAnsi="Times New Roman" w:cs="Times New Roman"/>
                <w:sz w:val="28"/>
                <w:szCs w:val="28"/>
                <w:lang w:val="uk-UA"/>
              </w:rPr>
            </w:pPr>
            <w:r>
              <w:rPr>
                <w:rFonts w:ascii="Times New Roman" w:hAnsi="Times New Roman" w:cs="Times New Roman"/>
                <w:sz w:val="28"/>
                <w:szCs w:val="28"/>
                <w:lang w:val="uk-UA"/>
              </w:rPr>
              <w:lastRenderedPageBreak/>
              <w:t>2.Забезпечення реінтеграції тимчасово переміщених (евакуйованих) дітей, які мають батьків, інших законних представників, із закладів, які здійснюють інституційний догляд та виховання, у їх сім’ї шляхом належної підготовки та супроводу таких сімей</w:t>
            </w:r>
          </w:p>
        </w:tc>
        <w:tc>
          <w:tcPr>
            <w:tcW w:w="4155" w:type="dxa"/>
            <w:gridSpan w:val="2"/>
            <w:vMerge w:val="restart"/>
          </w:tcPr>
          <w:p w14:paraId="3AB71663" w14:textId="77777777" w:rsidR="0090723F" w:rsidRDefault="0090723F" w:rsidP="00B026D9">
            <w:pPr>
              <w:spacing w:before="120" w:line="240" w:lineRule="auto"/>
              <w:ind w:left="13"/>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1) організація роботи з батьками, іншими законними представниками дитини з метою підтримання ними контактів (зокрема в режимі </w:t>
            </w:r>
            <w:proofErr w:type="spellStart"/>
            <w:r>
              <w:rPr>
                <w:rFonts w:ascii="Times New Roman" w:hAnsi="Times New Roman" w:cs="Times New Roman"/>
                <w:sz w:val="28"/>
                <w:szCs w:val="28"/>
                <w:lang w:val="uk-UA"/>
              </w:rPr>
              <w:t>відеоконференцій</w:t>
            </w:r>
            <w:proofErr w:type="spellEnd"/>
            <w:r>
              <w:rPr>
                <w:rFonts w:ascii="Times New Roman" w:hAnsi="Times New Roman" w:cs="Times New Roman"/>
                <w:sz w:val="28"/>
                <w:szCs w:val="28"/>
                <w:lang w:val="uk-UA"/>
              </w:rPr>
              <w:t>) з дітьми, які тимчасово переміщені (евакуйовані) із закладів, які здійснюють інституційний догляд та виховання, надання їм інформації про стан дитини, місце її перебування та  повернення</w:t>
            </w:r>
          </w:p>
        </w:tc>
        <w:tc>
          <w:tcPr>
            <w:tcW w:w="2357" w:type="dxa"/>
            <w:gridSpan w:val="2"/>
            <w:vMerge w:val="restart"/>
          </w:tcPr>
          <w:p w14:paraId="1CE29707" w14:textId="57B4AC1A" w:rsidR="0090723F" w:rsidRPr="0090723F" w:rsidRDefault="0090723F" w:rsidP="00B026D9">
            <w:pPr>
              <w:spacing w:before="120" w:line="240" w:lineRule="auto"/>
              <w:ind w:left="-56" w:right="-101"/>
              <w:contextualSpacing/>
              <w:rPr>
                <w:rFonts w:ascii="Times New Roman" w:hAnsi="Times New Roman" w:cs="Times New Roman"/>
                <w:sz w:val="28"/>
                <w:szCs w:val="28"/>
                <w:lang w:val="uk-UA"/>
              </w:rPr>
            </w:pPr>
            <w:r>
              <w:rPr>
                <w:rFonts w:ascii="Times New Roman" w:hAnsi="Times New Roman" w:cs="Times New Roman"/>
                <w:sz w:val="28"/>
                <w:szCs w:val="28"/>
                <w:lang w:val="uk-UA"/>
              </w:rPr>
              <w:t>2025 – 2026 роки</w:t>
            </w:r>
          </w:p>
        </w:tc>
        <w:tc>
          <w:tcPr>
            <w:tcW w:w="2508" w:type="dxa"/>
            <w:gridSpan w:val="2"/>
          </w:tcPr>
          <w:p w14:paraId="3BC8B0D3" w14:textId="77777777" w:rsidR="0090723F" w:rsidRDefault="0090723F" w:rsidP="00B026D9">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1D345ADB" w14:textId="77777777" w:rsidR="0090723F" w:rsidRDefault="0090723F" w:rsidP="00B026D9">
            <w:pPr>
              <w:tabs>
                <w:tab w:val="left" w:pos="8931"/>
              </w:tabs>
              <w:spacing w:line="240" w:lineRule="auto"/>
              <w:contextualSpacing/>
              <w:jc w:val="right"/>
              <w:rPr>
                <w:rFonts w:ascii="Times New Roman" w:hAnsi="Times New Roman" w:cs="Times New Roman"/>
                <w:sz w:val="28"/>
                <w:szCs w:val="28"/>
                <w:lang w:val="uk-UA"/>
              </w:rPr>
            </w:pPr>
          </w:p>
        </w:tc>
        <w:tc>
          <w:tcPr>
            <w:tcW w:w="3080" w:type="dxa"/>
            <w:vMerge w:val="restart"/>
          </w:tcPr>
          <w:p w14:paraId="7B1255B3" w14:textId="3466DEBE" w:rsidR="0090723F" w:rsidRDefault="0090723F" w:rsidP="00B026D9">
            <w:pPr>
              <w:tabs>
                <w:tab w:val="left" w:pos="8931"/>
              </w:tabs>
              <w:spacing w:line="240" w:lineRule="auto"/>
              <w:contextualSpacing/>
              <w:rPr>
                <w:rFonts w:ascii="Times New Roman" w:hAnsi="Times New Roman" w:cs="Times New Roman"/>
                <w:sz w:val="28"/>
                <w:szCs w:val="28"/>
                <w:lang w:val="uk-UA"/>
              </w:rPr>
            </w:pPr>
            <w:r w:rsidRPr="001B04CA">
              <w:rPr>
                <w:rFonts w:ascii="Times New Roman" w:hAnsi="Times New Roman" w:cs="Times New Roman"/>
                <w:sz w:val="28"/>
                <w:szCs w:val="28"/>
                <w:lang w:val="uk-UA"/>
              </w:rPr>
              <w:t xml:space="preserve">Служба у справах дітей </w:t>
            </w:r>
            <w:proofErr w:type="spellStart"/>
            <w:r w:rsidRPr="001B04CA">
              <w:rPr>
                <w:rFonts w:ascii="Times New Roman" w:hAnsi="Times New Roman" w:cs="Times New Roman"/>
                <w:sz w:val="28"/>
                <w:szCs w:val="28"/>
                <w:lang w:val="uk-UA"/>
              </w:rPr>
              <w:t>Смолінської</w:t>
            </w:r>
            <w:proofErr w:type="spellEnd"/>
            <w:r w:rsidRPr="001B04CA">
              <w:rPr>
                <w:rFonts w:ascii="Times New Roman" w:hAnsi="Times New Roman" w:cs="Times New Roman"/>
                <w:sz w:val="28"/>
                <w:szCs w:val="28"/>
                <w:lang w:val="uk-UA"/>
              </w:rPr>
              <w:t xml:space="preserve"> селищної ради;</w:t>
            </w:r>
          </w:p>
        </w:tc>
      </w:tr>
      <w:tr w:rsidR="0090723F" w14:paraId="1E43B331" w14:textId="77777777">
        <w:trPr>
          <w:trHeight w:val="510"/>
        </w:trPr>
        <w:tc>
          <w:tcPr>
            <w:tcW w:w="3253" w:type="dxa"/>
            <w:gridSpan w:val="2"/>
            <w:vMerge/>
          </w:tcPr>
          <w:p w14:paraId="1995652B" w14:textId="77777777" w:rsidR="0090723F" w:rsidRDefault="0090723F" w:rsidP="00B026D9">
            <w:pPr>
              <w:spacing w:before="120" w:line="240" w:lineRule="auto"/>
              <w:ind w:left="13"/>
              <w:contextualSpacing/>
              <w:rPr>
                <w:rFonts w:ascii="Times New Roman" w:hAnsi="Times New Roman" w:cs="Times New Roman"/>
                <w:sz w:val="28"/>
                <w:szCs w:val="28"/>
                <w:lang w:val="uk-UA"/>
              </w:rPr>
            </w:pPr>
          </w:p>
        </w:tc>
        <w:tc>
          <w:tcPr>
            <w:tcW w:w="4155" w:type="dxa"/>
            <w:gridSpan w:val="2"/>
            <w:vMerge/>
          </w:tcPr>
          <w:p w14:paraId="1356E7C8" w14:textId="77777777" w:rsidR="0090723F" w:rsidRDefault="0090723F" w:rsidP="00B026D9">
            <w:pPr>
              <w:spacing w:before="120" w:line="240" w:lineRule="auto"/>
              <w:ind w:left="13"/>
              <w:contextualSpacing/>
              <w:rPr>
                <w:rFonts w:ascii="Times New Roman" w:hAnsi="Times New Roman" w:cs="Times New Roman"/>
                <w:sz w:val="28"/>
                <w:szCs w:val="28"/>
                <w:lang w:val="uk-UA"/>
              </w:rPr>
            </w:pPr>
          </w:p>
        </w:tc>
        <w:tc>
          <w:tcPr>
            <w:tcW w:w="2357" w:type="dxa"/>
            <w:gridSpan w:val="2"/>
            <w:vMerge/>
          </w:tcPr>
          <w:p w14:paraId="0806B03D" w14:textId="77777777" w:rsidR="0090723F" w:rsidRDefault="0090723F" w:rsidP="00B026D9">
            <w:pPr>
              <w:spacing w:before="120" w:line="240" w:lineRule="auto"/>
              <w:ind w:left="-56" w:right="-101"/>
              <w:contextualSpacing/>
              <w:rPr>
                <w:rFonts w:ascii="Times New Roman" w:hAnsi="Times New Roman" w:cs="Times New Roman"/>
                <w:sz w:val="28"/>
                <w:szCs w:val="28"/>
                <w:lang w:val="uk-UA"/>
              </w:rPr>
            </w:pPr>
          </w:p>
        </w:tc>
        <w:tc>
          <w:tcPr>
            <w:tcW w:w="2508" w:type="dxa"/>
            <w:gridSpan w:val="2"/>
          </w:tcPr>
          <w:p w14:paraId="03A3B9B4" w14:textId="77777777" w:rsidR="0090723F" w:rsidRDefault="0090723F" w:rsidP="00B026D9">
            <w:pPr>
              <w:spacing w:line="240" w:lineRule="auto"/>
              <w:contextualSpacing/>
              <w:rPr>
                <w:rFonts w:ascii="Times New Roman" w:hAnsi="Times New Roman" w:cs="Times New Roman"/>
                <w:sz w:val="28"/>
                <w:szCs w:val="28"/>
                <w:lang w:val="uk-UA"/>
              </w:rPr>
            </w:pPr>
          </w:p>
        </w:tc>
        <w:tc>
          <w:tcPr>
            <w:tcW w:w="3080" w:type="dxa"/>
            <w:vMerge/>
          </w:tcPr>
          <w:p w14:paraId="3B17E1F1" w14:textId="77777777" w:rsidR="0090723F" w:rsidRPr="001B04CA" w:rsidRDefault="0090723F" w:rsidP="00B026D9">
            <w:pPr>
              <w:tabs>
                <w:tab w:val="left" w:pos="8931"/>
              </w:tabs>
              <w:spacing w:line="240" w:lineRule="auto"/>
              <w:contextualSpacing/>
              <w:rPr>
                <w:rFonts w:ascii="Times New Roman" w:hAnsi="Times New Roman" w:cs="Times New Roman"/>
                <w:sz w:val="28"/>
                <w:szCs w:val="28"/>
                <w:lang w:val="uk-UA"/>
              </w:rPr>
            </w:pPr>
          </w:p>
        </w:tc>
      </w:tr>
      <w:tr w:rsidR="00B026D9" w14:paraId="0626D094" w14:textId="77777777">
        <w:tc>
          <w:tcPr>
            <w:tcW w:w="3253" w:type="dxa"/>
            <w:gridSpan w:val="2"/>
            <w:vMerge/>
          </w:tcPr>
          <w:p w14:paraId="7692125A" w14:textId="77777777" w:rsidR="00B026D9" w:rsidRDefault="00B026D9" w:rsidP="00B026D9">
            <w:pPr>
              <w:spacing w:before="120" w:line="240" w:lineRule="auto"/>
              <w:ind w:left="13"/>
              <w:contextualSpacing/>
              <w:rPr>
                <w:rFonts w:ascii="Times New Roman" w:hAnsi="Times New Roman" w:cs="Times New Roman"/>
                <w:sz w:val="28"/>
                <w:szCs w:val="28"/>
                <w:lang w:val="uk-UA"/>
              </w:rPr>
            </w:pPr>
          </w:p>
        </w:tc>
        <w:tc>
          <w:tcPr>
            <w:tcW w:w="4155" w:type="dxa"/>
            <w:gridSpan w:val="2"/>
          </w:tcPr>
          <w:p w14:paraId="5CD6F271" w14:textId="77777777" w:rsidR="00B026D9" w:rsidRDefault="00B026D9" w:rsidP="00B026D9">
            <w:pPr>
              <w:spacing w:line="240" w:lineRule="auto"/>
              <w:ind w:left="13"/>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2) організація повернення та реінтеграції дітей, тимчасово переміщених (евакуйованих) закладів, які здійснюють інституційний догляд та виховання, в їх сім’ї, забезпечення надання їм послуг та підтримки відповідно до їх </w:t>
            </w:r>
            <w:r>
              <w:rPr>
                <w:rFonts w:ascii="Times New Roman" w:hAnsi="Times New Roman" w:cs="Times New Roman"/>
                <w:sz w:val="28"/>
                <w:szCs w:val="28"/>
                <w:lang w:val="uk-UA"/>
              </w:rPr>
              <w:lastRenderedPageBreak/>
              <w:t xml:space="preserve">потреб, зокрема психологічної, матеріальної, фінансової допомоги для адаптації дитини після повернення, освітніх, медичних, соціальних, реабілітаційних послуг </w:t>
            </w:r>
          </w:p>
        </w:tc>
        <w:tc>
          <w:tcPr>
            <w:tcW w:w="2357" w:type="dxa"/>
            <w:gridSpan w:val="2"/>
          </w:tcPr>
          <w:p w14:paraId="3D1FBAAF" w14:textId="49EE1160" w:rsidR="00B026D9" w:rsidRDefault="0090723F" w:rsidP="00B026D9">
            <w:pPr>
              <w:spacing w:line="240" w:lineRule="auto"/>
              <w:ind w:left="-56" w:right="-101"/>
              <w:contextualSpacing/>
              <w:rPr>
                <w:rFonts w:ascii="Times New Roman" w:hAnsi="Times New Roman" w:cs="Times New Roman"/>
                <w:sz w:val="28"/>
                <w:szCs w:val="28"/>
                <w:lang w:val="en-AU"/>
              </w:rPr>
            </w:pPr>
            <w:r>
              <w:rPr>
                <w:rFonts w:ascii="Times New Roman" w:hAnsi="Times New Roman" w:cs="Times New Roman"/>
                <w:sz w:val="28"/>
                <w:szCs w:val="28"/>
                <w:lang w:val="uk-UA"/>
              </w:rPr>
              <w:lastRenderedPageBreak/>
              <w:t>2025 – 2026 роки</w:t>
            </w:r>
          </w:p>
        </w:tc>
        <w:tc>
          <w:tcPr>
            <w:tcW w:w="2508" w:type="dxa"/>
            <w:gridSpan w:val="2"/>
          </w:tcPr>
          <w:p w14:paraId="53D7E128" w14:textId="77777777" w:rsidR="0090723F" w:rsidRDefault="0090723F" w:rsidP="0090723F">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0549990E" w14:textId="77777777" w:rsidR="00B026D9" w:rsidRDefault="00B026D9" w:rsidP="00B026D9">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12A13E18" w14:textId="77777777" w:rsidR="0090723F" w:rsidRPr="001B04CA" w:rsidRDefault="00B026D9" w:rsidP="0090723F">
            <w:pPr>
              <w:tabs>
                <w:tab w:val="left" w:pos="8931"/>
              </w:tabs>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0723F" w:rsidRPr="001B04CA">
              <w:rPr>
                <w:rFonts w:ascii="Times New Roman" w:hAnsi="Times New Roman" w:cs="Times New Roman"/>
                <w:sz w:val="28"/>
                <w:szCs w:val="28"/>
                <w:lang w:val="uk-UA"/>
              </w:rPr>
              <w:t xml:space="preserve">Відділ соціального захисту, соціального забезпечення та охорони здоров’я </w:t>
            </w:r>
            <w:proofErr w:type="spellStart"/>
            <w:r w:rsidR="0090723F" w:rsidRPr="001B04CA">
              <w:rPr>
                <w:rFonts w:ascii="Times New Roman" w:hAnsi="Times New Roman" w:cs="Times New Roman"/>
                <w:sz w:val="28"/>
                <w:szCs w:val="28"/>
                <w:lang w:val="uk-UA"/>
              </w:rPr>
              <w:t>Смолінської</w:t>
            </w:r>
            <w:proofErr w:type="spellEnd"/>
            <w:r w:rsidR="0090723F" w:rsidRPr="001B04CA">
              <w:rPr>
                <w:rFonts w:ascii="Times New Roman" w:hAnsi="Times New Roman" w:cs="Times New Roman"/>
                <w:sz w:val="28"/>
                <w:szCs w:val="28"/>
                <w:lang w:val="uk-UA"/>
              </w:rPr>
              <w:t xml:space="preserve"> селищної ради;</w:t>
            </w:r>
          </w:p>
          <w:p w14:paraId="1F97305B" w14:textId="4ED7DD49" w:rsidR="00B026D9" w:rsidRDefault="0090723F" w:rsidP="0090723F">
            <w:pPr>
              <w:tabs>
                <w:tab w:val="left" w:pos="8931"/>
              </w:tabs>
              <w:spacing w:line="240" w:lineRule="auto"/>
              <w:contextualSpacing/>
              <w:rPr>
                <w:rFonts w:ascii="Times New Roman" w:hAnsi="Times New Roman" w:cs="Times New Roman"/>
                <w:sz w:val="28"/>
                <w:szCs w:val="28"/>
                <w:lang w:val="uk-UA"/>
              </w:rPr>
            </w:pPr>
            <w:r w:rsidRPr="001B04CA">
              <w:rPr>
                <w:rFonts w:ascii="Times New Roman" w:hAnsi="Times New Roman" w:cs="Times New Roman"/>
                <w:sz w:val="28"/>
                <w:szCs w:val="28"/>
                <w:lang w:val="uk-UA"/>
              </w:rPr>
              <w:t xml:space="preserve">Служба у справах дітей </w:t>
            </w:r>
            <w:proofErr w:type="spellStart"/>
            <w:r w:rsidRPr="001B04CA">
              <w:rPr>
                <w:rFonts w:ascii="Times New Roman" w:hAnsi="Times New Roman" w:cs="Times New Roman"/>
                <w:sz w:val="28"/>
                <w:szCs w:val="28"/>
                <w:lang w:val="uk-UA"/>
              </w:rPr>
              <w:t>Смолінської</w:t>
            </w:r>
            <w:proofErr w:type="spellEnd"/>
            <w:r w:rsidRPr="001B04CA">
              <w:rPr>
                <w:rFonts w:ascii="Times New Roman" w:hAnsi="Times New Roman" w:cs="Times New Roman"/>
                <w:sz w:val="28"/>
                <w:szCs w:val="28"/>
                <w:lang w:val="uk-UA"/>
              </w:rPr>
              <w:t xml:space="preserve"> селищної </w:t>
            </w:r>
            <w:r w:rsidRPr="001B04CA">
              <w:rPr>
                <w:rFonts w:ascii="Times New Roman" w:hAnsi="Times New Roman" w:cs="Times New Roman"/>
                <w:sz w:val="28"/>
                <w:szCs w:val="28"/>
                <w:lang w:val="uk-UA"/>
              </w:rPr>
              <w:lastRenderedPageBreak/>
              <w:t>ради;</w:t>
            </w:r>
          </w:p>
        </w:tc>
      </w:tr>
      <w:tr w:rsidR="00B026D9" w14:paraId="06375ADB" w14:textId="77777777">
        <w:tc>
          <w:tcPr>
            <w:tcW w:w="3253" w:type="dxa"/>
            <w:gridSpan w:val="2"/>
            <w:vMerge w:val="restart"/>
          </w:tcPr>
          <w:p w14:paraId="1A1C761D" w14:textId="77777777" w:rsidR="00B026D9" w:rsidRDefault="00B026D9" w:rsidP="00B026D9">
            <w:pPr>
              <w:spacing w:before="120" w:line="240" w:lineRule="auto"/>
              <w:ind w:left="13"/>
              <w:contextualSpacing/>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3.Забезпечення влаштування дітей, які залишилися без батьківського піклування, дітей-сиріт та дітей, позбавлених батьківського піклування, які тимчасово переміщені (евакуйовані) із закладів, які здійснюють інституційний догляд та виховання, до сімейних форм виховання </w:t>
            </w:r>
          </w:p>
        </w:tc>
        <w:tc>
          <w:tcPr>
            <w:tcW w:w="4155" w:type="dxa"/>
            <w:gridSpan w:val="2"/>
          </w:tcPr>
          <w:p w14:paraId="50EC00CA" w14:textId="77777777" w:rsidR="00B026D9" w:rsidRDefault="00B026D9" w:rsidP="00B026D9">
            <w:pPr>
              <w:spacing w:before="120" w:line="240" w:lineRule="auto"/>
              <w:ind w:left="13"/>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1) проведення перевірки наявності в тимчасово переміщених (евакуйованих) дітей статусу дитини-сироти чи дитини, позбавленої батьківського піклування, правових підстав для усиновлення, наявності підтвердних документів, забезпечення їх поновлення, а також за наявності підстав  надання статусу дитини-сироти чи дитини, позбавленої батьківського піклування </w:t>
            </w:r>
          </w:p>
        </w:tc>
        <w:tc>
          <w:tcPr>
            <w:tcW w:w="2357" w:type="dxa"/>
            <w:gridSpan w:val="2"/>
          </w:tcPr>
          <w:p w14:paraId="08E71F73" w14:textId="608D5F57" w:rsidR="00B026D9" w:rsidRDefault="0090723F" w:rsidP="00B026D9">
            <w:pPr>
              <w:spacing w:before="120" w:line="240" w:lineRule="auto"/>
              <w:ind w:left="-56" w:right="-101"/>
              <w:contextualSpacing/>
              <w:rPr>
                <w:rFonts w:ascii="Times New Roman" w:hAnsi="Times New Roman" w:cs="Times New Roman"/>
                <w:sz w:val="28"/>
                <w:szCs w:val="28"/>
                <w:lang w:val="en-AU"/>
              </w:rPr>
            </w:pPr>
            <w:r>
              <w:rPr>
                <w:rFonts w:ascii="Times New Roman" w:hAnsi="Times New Roman" w:cs="Times New Roman"/>
                <w:sz w:val="28"/>
                <w:szCs w:val="28"/>
                <w:lang w:val="uk-UA"/>
              </w:rPr>
              <w:t>2025 – 2026 роки</w:t>
            </w:r>
          </w:p>
        </w:tc>
        <w:tc>
          <w:tcPr>
            <w:tcW w:w="2508" w:type="dxa"/>
            <w:gridSpan w:val="2"/>
          </w:tcPr>
          <w:p w14:paraId="25AE3EFE" w14:textId="77777777" w:rsidR="00B026D9" w:rsidRDefault="00B026D9" w:rsidP="00B026D9">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28B3634D" w14:textId="77777777" w:rsidR="00B026D9" w:rsidRDefault="00B026D9" w:rsidP="00B026D9">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699EA546" w14:textId="0EEB1B40" w:rsidR="00B026D9" w:rsidRDefault="00D7582D" w:rsidP="00B026D9">
            <w:pPr>
              <w:tabs>
                <w:tab w:val="left" w:pos="8931"/>
              </w:tabs>
              <w:spacing w:line="240" w:lineRule="auto"/>
              <w:contextualSpacing/>
              <w:rPr>
                <w:rFonts w:ascii="Times New Roman" w:hAnsi="Times New Roman" w:cs="Times New Roman"/>
                <w:color w:val="FF0000"/>
                <w:sz w:val="28"/>
                <w:szCs w:val="28"/>
                <w:lang w:val="uk-UA"/>
              </w:rPr>
            </w:pPr>
            <w:r w:rsidRPr="001B04CA">
              <w:rPr>
                <w:rFonts w:ascii="Times New Roman" w:hAnsi="Times New Roman" w:cs="Times New Roman"/>
                <w:sz w:val="28"/>
                <w:szCs w:val="28"/>
                <w:lang w:val="uk-UA"/>
              </w:rPr>
              <w:t xml:space="preserve">Служба у справах дітей </w:t>
            </w:r>
            <w:proofErr w:type="spellStart"/>
            <w:r w:rsidRPr="001B04CA">
              <w:rPr>
                <w:rFonts w:ascii="Times New Roman" w:hAnsi="Times New Roman" w:cs="Times New Roman"/>
                <w:sz w:val="28"/>
                <w:szCs w:val="28"/>
                <w:lang w:val="uk-UA"/>
              </w:rPr>
              <w:t>Смолінської</w:t>
            </w:r>
            <w:proofErr w:type="spellEnd"/>
            <w:r w:rsidRPr="001B04CA">
              <w:rPr>
                <w:rFonts w:ascii="Times New Roman" w:hAnsi="Times New Roman" w:cs="Times New Roman"/>
                <w:sz w:val="28"/>
                <w:szCs w:val="28"/>
                <w:lang w:val="uk-UA"/>
              </w:rPr>
              <w:t xml:space="preserve"> селищної ради;</w:t>
            </w:r>
          </w:p>
        </w:tc>
      </w:tr>
      <w:tr w:rsidR="00B026D9" w14:paraId="061AA0FC" w14:textId="77777777">
        <w:tc>
          <w:tcPr>
            <w:tcW w:w="3253" w:type="dxa"/>
            <w:gridSpan w:val="2"/>
            <w:vMerge/>
          </w:tcPr>
          <w:p w14:paraId="14A530AB" w14:textId="77777777" w:rsidR="00B026D9" w:rsidRDefault="00B026D9" w:rsidP="00B026D9">
            <w:pPr>
              <w:spacing w:before="120" w:line="240" w:lineRule="auto"/>
              <w:ind w:left="13"/>
              <w:contextualSpacing/>
              <w:rPr>
                <w:rFonts w:ascii="Times New Roman" w:hAnsi="Times New Roman" w:cs="Times New Roman"/>
                <w:sz w:val="28"/>
                <w:szCs w:val="28"/>
                <w:lang w:val="uk-UA"/>
              </w:rPr>
            </w:pPr>
          </w:p>
        </w:tc>
        <w:tc>
          <w:tcPr>
            <w:tcW w:w="4155" w:type="dxa"/>
            <w:gridSpan w:val="2"/>
          </w:tcPr>
          <w:p w14:paraId="2048D0F0" w14:textId="668B9D00" w:rsidR="00B026D9" w:rsidRDefault="00D7582D" w:rsidP="00B026D9">
            <w:pPr>
              <w:spacing w:before="120" w:line="240" w:lineRule="auto"/>
              <w:ind w:left="13"/>
              <w:contextualSpacing/>
              <w:rPr>
                <w:rFonts w:ascii="Times New Roman" w:hAnsi="Times New Roman" w:cs="Times New Roman"/>
                <w:sz w:val="28"/>
                <w:szCs w:val="28"/>
                <w:lang w:val="uk-UA"/>
              </w:rPr>
            </w:pPr>
            <w:r>
              <w:rPr>
                <w:rFonts w:ascii="Times New Roman" w:hAnsi="Times New Roman" w:cs="Times New Roman"/>
                <w:sz w:val="28"/>
                <w:szCs w:val="28"/>
                <w:lang w:val="uk-UA"/>
              </w:rPr>
              <w:t>2</w:t>
            </w:r>
            <w:r w:rsidR="00B026D9">
              <w:rPr>
                <w:rFonts w:ascii="Times New Roman" w:hAnsi="Times New Roman" w:cs="Times New Roman"/>
                <w:sz w:val="28"/>
                <w:szCs w:val="28"/>
                <w:lang w:val="uk-UA"/>
              </w:rPr>
              <w:t xml:space="preserve">) проведення оцінювання потреб кожної дитини-сироти, дитини, позбавленої батьківського піклування, переміщених (евакуйованих) із закладів, які здійснюють інституційний догляд та виховання, за кордон (першочергово - дітей із будинків дитини), щодо усиновлення чи влаштування в сімейні форми виховання та </w:t>
            </w:r>
            <w:r w:rsidR="00B026D9">
              <w:rPr>
                <w:rFonts w:ascii="Times New Roman" w:hAnsi="Times New Roman" w:cs="Times New Roman"/>
                <w:sz w:val="28"/>
                <w:szCs w:val="28"/>
                <w:lang w:val="uk-UA"/>
              </w:rPr>
              <w:lastRenderedPageBreak/>
              <w:t xml:space="preserve">забезпечення направлення прийомних батьків, батьків-вихователів, кандидатів в </w:t>
            </w:r>
            <w:proofErr w:type="spellStart"/>
            <w:r w:rsidR="00B026D9">
              <w:rPr>
                <w:rFonts w:ascii="Times New Roman" w:hAnsi="Times New Roman" w:cs="Times New Roman"/>
                <w:sz w:val="28"/>
                <w:szCs w:val="28"/>
                <w:lang w:val="uk-UA"/>
              </w:rPr>
              <w:t>усиновлювачі</w:t>
            </w:r>
            <w:proofErr w:type="spellEnd"/>
            <w:r w:rsidR="00B026D9">
              <w:rPr>
                <w:rFonts w:ascii="Times New Roman" w:hAnsi="Times New Roman" w:cs="Times New Roman"/>
                <w:sz w:val="28"/>
                <w:szCs w:val="28"/>
                <w:lang w:val="uk-UA"/>
              </w:rPr>
              <w:t xml:space="preserve"> для знайомства з дитиною та влаштування її в </w:t>
            </w:r>
            <w:proofErr w:type="spellStart"/>
            <w:r w:rsidR="00B026D9">
              <w:rPr>
                <w:rFonts w:ascii="Times New Roman" w:hAnsi="Times New Roman" w:cs="Times New Roman"/>
                <w:sz w:val="28"/>
                <w:szCs w:val="28"/>
                <w:lang w:val="uk-UA"/>
              </w:rPr>
              <w:t>сімʼю</w:t>
            </w:r>
            <w:proofErr w:type="spellEnd"/>
          </w:p>
        </w:tc>
        <w:tc>
          <w:tcPr>
            <w:tcW w:w="2357" w:type="dxa"/>
            <w:gridSpan w:val="2"/>
          </w:tcPr>
          <w:p w14:paraId="24843F3C" w14:textId="5FF8B5DA" w:rsidR="00B026D9" w:rsidRDefault="00D7582D" w:rsidP="00B026D9">
            <w:pPr>
              <w:spacing w:before="120" w:line="240" w:lineRule="auto"/>
              <w:ind w:left="-56" w:right="-101"/>
              <w:contextualSpacing/>
              <w:rPr>
                <w:rFonts w:ascii="Times New Roman" w:hAnsi="Times New Roman" w:cs="Times New Roman"/>
                <w:sz w:val="28"/>
                <w:szCs w:val="28"/>
                <w:lang w:val="en-AU"/>
              </w:rPr>
            </w:pPr>
            <w:r>
              <w:rPr>
                <w:rFonts w:ascii="Times New Roman" w:hAnsi="Times New Roman" w:cs="Times New Roman"/>
                <w:sz w:val="28"/>
                <w:szCs w:val="28"/>
                <w:lang w:val="uk-UA"/>
              </w:rPr>
              <w:lastRenderedPageBreak/>
              <w:t>2025 – 2026 роки</w:t>
            </w:r>
          </w:p>
        </w:tc>
        <w:tc>
          <w:tcPr>
            <w:tcW w:w="2508" w:type="dxa"/>
            <w:gridSpan w:val="2"/>
          </w:tcPr>
          <w:p w14:paraId="007AB58C" w14:textId="77777777" w:rsidR="00B026D9" w:rsidRDefault="00B026D9" w:rsidP="00B026D9">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7E9359AD" w14:textId="77777777" w:rsidR="00B026D9" w:rsidRDefault="00B026D9" w:rsidP="00B026D9">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374FA931" w14:textId="43A4BBCE" w:rsidR="00B026D9" w:rsidRDefault="00D7582D" w:rsidP="00B026D9">
            <w:pPr>
              <w:tabs>
                <w:tab w:val="left" w:pos="8931"/>
              </w:tabs>
              <w:spacing w:line="240" w:lineRule="auto"/>
              <w:contextualSpacing/>
              <w:rPr>
                <w:rFonts w:ascii="Times New Roman" w:hAnsi="Times New Roman" w:cs="Times New Roman"/>
                <w:color w:val="FF0000"/>
                <w:sz w:val="28"/>
                <w:szCs w:val="28"/>
                <w:lang w:val="uk-UA"/>
              </w:rPr>
            </w:pPr>
            <w:r w:rsidRPr="001B04CA">
              <w:rPr>
                <w:rFonts w:ascii="Times New Roman" w:hAnsi="Times New Roman" w:cs="Times New Roman"/>
                <w:sz w:val="28"/>
                <w:szCs w:val="28"/>
                <w:lang w:val="uk-UA"/>
              </w:rPr>
              <w:t xml:space="preserve">Служба у справах дітей </w:t>
            </w:r>
            <w:proofErr w:type="spellStart"/>
            <w:r w:rsidRPr="001B04CA">
              <w:rPr>
                <w:rFonts w:ascii="Times New Roman" w:hAnsi="Times New Roman" w:cs="Times New Roman"/>
                <w:sz w:val="28"/>
                <w:szCs w:val="28"/>
                <w:lang w:val="uk-UA"/>
              </w:rPr>
              <w:t>Смолінської</w:t>
            </w:r>
            <w:proofErr w:type="spellEnd"/>
            <w:r w:rsidRPr="001B04CA">
              <w:rPr>
                <w:rFonts w:ascii="Times New Roman" w:hAnsi="Times New Roman" w:cs="Times New Roman"/>
                <w:sz w:val="28"/>
                <w:szCs w:val="28"/>
                <w:lang w:val="uk-UA"/>
              </w:rPr>
              <w:t xml:space="preserve"> селищної ради;</w:t>
            </w:r>
          </w:p>
        </w:tc>
      </w:tr>
      <w:tr w:rsidR="00B026D9" w14:paraId="6996BAF3" w14:textId="77777777">
        <w:tc>
          <w:tcPr>
            <w:tcW w:w="3253" w:type="dxa"/>
            <w:gridSpan w:val="2"/>
            <w:vMerge w:val="restart"/>
          </w:tcPr>
          <w:p w14:paraId="469E9167" w14:textId="77777777" w:rsidR="00B026D9" w:rsidRDefault="00B026D9" w:rsidP="00B026D9">
            <w:pPr>
              <w:spacing w:before="120" w:line="240" w:lineRule="auto"/>
              <w:ind w:left="13"/>
              <w:contextualSpacing/>
              <w:rPr>
                <w:rFonts w:ascii="Times New Roman" w:hAnsi="Times New Roman" w:cs="Times New Roman"/>
                <w:sz w:val="28"/>
                <w:szCs w:val="28"/>
                <w:lang w:val="uk-UA"/>
              </w:rPr>
            </w:pPr>
          </w:p>
        </w:tc>
        <w:tc>
          <w:tcPr>
            <w:tcW w:w="4155" w:type="dxa"/>
            <w:gridSpan w:val="2"/>
          </w:tcPr>
          <w:p w14:paraId="4C3CFC8D" w14:textId="13808228" w:rsidR="00B026D9" w:rsidRDefault="00D7582D" w:rsidP="00B026D9">
            <w:pPr>
              <w:spacing w:before="120" w:line="240" w:lineRule="auto"/>
              <w:ind w:left="13"/>
              <w:contextualSpacing/>
              <w:rPr>
                <w:rFonts w:ascii="Times New Roman" w:hAnsi="Times New Roman" w:cs="Times New Roman"/>
                <w:sz w:val="28"/>
                <w:szCs w:val="28"/>
                <w:lang w:val="uk-UA"/>
              </w:rPr>
            </w:pPr>
            <w:r>
              <w:rPr>
                <w:rFonts w:ascii="Times New Roman" w:hAnsi="Times New Roman" w:cs="Times New Roman"/>
                <w:sz w:val="28"/>
                <w:szCs w:val="28"/>
                <w:lang w:val="uk-UA"/>
              </w:rPr>
              <w:t>3</w:t>
            </w:r>
            <w:r w:rsidR="00B026D9">
              <w:rPr>
                <w:rFonts w:ascii="Times New Roman" w:hAnsi="Times New Roman" w:cs="Times New Roman"/>
                <w:sz w:val="28"/>
                <w:szCs w:val="28"/>
                <w:lang w:val="uk-UA"/>
              </w:rPr>
              <w:t>) забезпечення підготовки та створення нових прийомних сімей, дитячих будинків сімейного типу для влаштування в них тимчасово переміщених (евакуйованих) дітей-сиріт та дітей, позбавлених батьківського піклування</w:t>
            </w:r>
          </w:p>
        </w:tc>
        <w:tc>
          <w:tcPr>
            <w:tcW w:w="2357" w:type="dxa"/>
            <w:gridSpan w:val="2"/>
          </w:tcPr>
          <w:p w14:paraId="5AB188C9" w14:textId="0B6BCDBA" w:rsidR="00B026D9" w:rsidRDefault="00D7582D" w:rsidP="00B026D9">
            <w:pPr>
              <w:spacing w:before="120" w:line="240" w:lineRule="auto"/>
              <w:ind w:left="-56" w:right="-101"/>
              <w:contextualSpacing/>
              <w:rPr>
                <w:rFonts w:ascii="Times New Roman" w:hAnsi="Times New Roman" w:cs="Times New Roman"/>
                <w:sz w:val="28"/>
                <w:szCs w:val="28"/>
                <w:lang w:val="en-AU"/>
              </w:rPr>
            </w:pPr>
            <w:r>
              <w:rPr>
                <w:rFonts w:ascii="Times New Roman" w:hAnsi="Times New Roman" w:cs="Times New Roman"/>
                <w:sz w:val="28"/>
                <w:szCs w:val="28"/>
                <w:lang w:val="uk-UA"/>
              </w:rPr>
              <w:t>2025 – 2026 роки</w:t>
            </w:r>
          </w:p>
        </w:tc>
        <w:tc>
          <w:tcPr>
            <w:tcW w:w="2508" w:type="dxa"/>
            <w:gridSpan w:val="2"/>
          </w:tcPr>
          <w:p w14:paraId="67D95F82" w14:textId="77777777" w:rsidR="00B026D9" w:rsidRDefault="00B026D9" w:rsidP="00B026D9">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1931EBED" w14:textId="77777777" w:rsidR="00B026D9" w:rsidRDefault="00B026D9" w:rsidP="00B026D9">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3F137C5C" w14:textId="59BF6B56" w:rsidR="00B026D9" w:rsidRDefault="00D7582D" w:rsidP="00B026D9">
            <w:pPr>
              <w:tabs>
                <w:tab w:val="left" w:pos="8931"/>
              </w:tabs>
              <w:spacing w:line="240" w:lineRule="auto"/>
              <w:contextualSpacing/>
              <w:rPr>
                <w:rFonts w:ascii="Times New Roman" w:hAnsi="Times New Roman" w:cs="Times New Roman"/>
                <w:sz w:val="28"/>
                <w:szCs w:val="28"/>
                <w:lang w:val="uk-UA"/>
              </w:rPr>
            </w:pPr>
            <w:r w:rsidRPr="001B04CA">
              <w:rPr>
                <w:rFonts w:ascii="Times New Roman" w:hAnsi="Times New Roman" w:cs="Times New Roman"/>
                <w:sz w:val="28"/>
                <w:szCs w:val="28"/>
                <w:lang w:val="uk-UA"/>
              </w:rPr>
              <w:t xml:space="preserve">Служба у справах дітей </w:t>
            </w:r>
            <w:proofErr w:type="spellStart"/>
            <w:r w:rsidRPr="001B04CA">
              <w:rPr>
                <w:rFonts w:ascii="Times New Roman" w:hAnsi="Times New Roman" w:cs="Times New Roman"/>
                <w:sz w:val="28"/>
                <w:szCs w:val="28"/>
                <w:lang w:val="uk-UA"/>
              </w:rPr>
              <w:t>Смолінської</w:t>
            </w:r>
            <w:proofErr w:type="spellEnd"/>
            <w:r w:rsidRPr="001B04CA">
              <w:rPr>
                <w:rFonts w:ascii="Times New Roman" w:hAnsi="Times New Roman" w:cs="Times New Roman"/>
                <w:sz w:val="28"/>
                <w:szCs w:val="28"/>
                <w:lang w:val="uk-UA"/>
              </w:rPr>
              <w:t xml:space="preserve"> селищної ради;</w:t>
            </w:r>
          </w:p>
        </w:tc>
      </w:tr>
      <w:tr w:rsidR="00B026D9" w:rsidRPr="00945258" w14:paraId="0BE00347" w14:textId="77777777">
        <w:tc>
          <w:tcPr>
            <w:tcW w:w="3253" w:type="dxa"/>
            <w:gridSpan w:val="2"/>
            <w:vMerge/>
          </w:tcPr>
          <w:p w14:paraId="568EDAD6" w14:textId="77777777" w:rsidR="00B026D9" w:rsidRDefault="00B026D9" w:rsidP="00B026D9">
            <w:pPr>
              <w:spacing w:before="120" w:line="240" w:lineRule="auto"/>
              <w:ind w:left="13"/>
              <w:contextualSpacing/>
              <w:rPr>
                <w:rFonts w:ascii="Times New Roman" w:hAnsi="Times New Roman" w:cs="Times New Roman"/>
                <w:sz w:val="28"/>
                <w:szCs w:val="28"/>
                <w:lang w:val="uk-UA"/>
              </w:rPr>
            </w:pPr>
          </w:p>
        </w:tc>
        <w:tc>
          <w:tcPr>
            <w:tcW w:w="4155" w:type="dxa"/>
            <w:gridSpan w:val="2"/>
          </w:tcPr>
          <w:p w14:paraId="17B28D78" w14:textId="77777777" w:rsidR="00B026D9" w:rsidRDefault="00B026D9" w:rsidP="00B026D9">
            <w:pPr>
              <w:spacing w:before="120" w:line="240" w:lineRule="auto"/>
              <w:ind w:left="13"/>
              <w:contextualSpacing/>
              <w:rPr>
                <w:rFonts w:ascii="Times New Roman" w:hAnsi="Times New Roman" w:cs="Times New Roman"/>
                <w:sz w:val="28"/>
                <w:szCs w:val="28"/>
                <w:lang w:val="uk-UA"/>
              </w:rPr>
            </w:pPr>
            <w:r>
              <w:rPr>
                <w:rFonts w:ascii="Times New Roman" w:hAnsi="Times New Roman" w:cs="Times New Roman"/>
                <w:sz w:val="28"/>
                <w:szCs w:val="28"/>
                <w:lang w:val="uk-UA"/>
              </w:rPr>
              <w:t>5) участь у навчаннях працівників служби у справах дітей, надавачів соціальних послуг з питань організації роботи щодо соціального захисту дітей, зокрема тих, які досягли повноліття, які  повернулися з місць депортації, після примусового переміщення чи перебування на тимчасово окупованих територіях, евакуйованих з територій, де ведуться чи можуть вестися бойові дії</w:t>
            </w:r>
          </w:p>
          <w:p w14:paraId="416E266C" w14:textId="011EDA8A" w:rsidR="00D7582D" w:rsidRDefault="00D7582D" w:rsidP="00B026D9">
            <w:pPr>
              <w:spacing w:before="120" w:line="240" w:lineRule="auto"/>
              <w:ind w:left="13"/>
              <w:contextualSpacing/>
              <w:rPr>
                <w:rFonts w:ascii="Times New Roman" w:hAnsi="Times New Roman" w:cs="Times New Roman"/>
                <w:sz w:val="28"/>
                <w:szCs w:val="28"/>
                <w:lang w:val="uk-UA"/>
              </w:rPr>
            </w:pPr>
          </w:p>
        </w:tc>
        <w:tc>
          <w:tcPr>
            <w:tcW w:w="2357" w:type="dxa"/>
            <w:gridSpan w:val="2"/>
          </w:tcPr>
          <w:p w14:paraId="39C4DF8A" w14:textId="7B6998F4" w:rsidR="00B026D9" w:rsidRDefault="00D7582D" w:rsidP="00B026D9">
            <w:pPr>
              <w:spacing w:before="120" w:line="240" w:lineRule="auto"/>
              <w:ind w:left="-56" w:right="-101"/>
              <w:contextualSpacing/>
              <w:rPr>
                <w:rFonts w:ascii="Times New Roman" w:hAnsi="Times New Roman" w:cs="Times New Roman"/>
                <w:sz w:val="28"/>
                <w:szCs w:val="28"/>
                <w:lang w:val="en-AU"/>
              </w:rPr>
            </w:pPr>
            <w:r>
              <w:rPr>
                <w:rFonts w:ascii="Times New Roman" w:hAnsi="Times New Roman" w:cs="Times New Roman"/>
                <w:sz w:val="28"/>
                <w:szCs w:val="28"/>
                <w:lang w:val="uk-UA"/>
              </w:rPr>
              <w:t>2025 – 2026 роки</w:t>
            </w:r>
          </w:p>
        </w:tc>
        <w:tc>
          <w:tcPr>
            <w:tcW w:w="2508" w:type="dxa"/>
            <w:gridSpan w:val="2"/>
          </w:tcPr>
          <w:p w14:paraId="5E29DC26" w14:textId="77777777" w:rsidR="00D7582D" w:rsidRDefault="00D7582D" w:rsidP="00D7582D">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50C096F6" w14:textId="77777777" w:rsidR="00B026D9" w:rsidRDefault="00B026D9" w:rsidP="00B026D9">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3ADB9679" w14:textId="77777777" w:rsidR="00D7582D" w:rsidRPr="001B04CA" w:rsidRDefault="00D7582D" w:rsidP="00D7582D">
            <w:pPr>
              <w:tabs>
                <w:tab w:val="left" w:pos="8931"/>
              </w:tabs>
              <w:spacing w:line="240" w:lineRule="auto"/>
              <w:contextualSpacing/>
              <w:rPr>
                <w:rFonts w:ascii="Times New Roman" w:hAnsi="Times New Roman" w:cs="Times New Roman"/>
                <w:sz w:val="28"/>
                <w:szCs w:val="28"/>
                <w:lang w:val="uk-UA"/>
              </w:rPr>
            </w:pPr>
            <w:r w:rsidRPr="001B04CA">
              <w:rPr>
                <w:rFonts w:ascii="Times New Roman" w:hAnsi="Times New Roman" w:cs="Times New Roman"/>
                <w:sz w:val="28"/>
                <w:szCs w:val="28"/>
                <w:lang w:val="uk-UA"/>
              </w:rPr>
              <w:t xml:space="preserve">Відділ соціального захисту, соціального забезпечення та охорони здоров’я </w:t>
            </w:r>
            <w:proofErr w:type="spellStart"/>
            <w:r w:rsidRPr="001B04CA">
              <w:rPr>
                <w:rFonts w:ascii="Times New Roman" w:hAnsi="Times New Roman" w:cs="Times New Roman"/>
                <w:sz w:val="28"/>
                <w:szCs w:val="28"/>
                <w:lang w:val="uk-UA"/>
              </w:rPr>
              <w:t>Смолінської</w:t>
            </w:r>
            <w:proofErr w:type="spellEnd"/>
            <w:r w:rsidRPr="001B04CA">
              <w:rPr>
                <w:rFonts w:ascii="Times New Roman" w:hAnsi="Times New Roman" w:cs="Times New Roman"/>
                <w:sz w:val="28"/>
                <w:szCs w:val="28"/>
                <w:lang w:val="uk-UA"/>
              </w:rPr>
              <w:t xml:space="preserve"> селищної ради;</w:t>
            </w:r>
          </w:p>
          <w:p w14:paraId="73D34A8D" w14:textId="15286B56" w:rsidR="00B026D9" w:rsidRDefault="00D7582D" w:rsidP="00D7582D">
            <w:pPr>
              <w:tabs>
                <w:tab w:val="left" w:pos="8931"/>
              </w:tabs>
              <w:spacing w:line="240" w:lineRule="auto"/>
              <w:contextualSpacing/>
              <w:rPr>
                <w:rFonts w:ascii="Times New Roman" w:hAnsi="Times New Roman" w:cs="Times New Roman"/>
                <w:sz w:val="28"/>
                <w:szCs w:val="28"/>
                <w:lang w:val="uk-UA"/>
              </w:rPr>
            </w:pPr>
            <w:r w:rsidRPr="001B04CA">
              <w:rPr>
                <w:rFonts w:ascii="Times New Roman" w:hAnsi="Times New Roman" w:cs="Times New Roman"/>
                <w:sz w:val="28"/>
                <w:szCs w:val="28"/>
                <w:lang w:val="uk-UA"/>
              </w:rPr>
              <w:t xml:space="preserve">Служба у справах дітей </w:t>
            </w:r>
            <w:proofErr w:type="spellStart"/>
            <w:r w:rsidRPr="001B04CA">
              <w:rPr>
                <w:rFonts w:ascii="Times New Roman" w:hAnsi="Times New Roman" w:cs="Times New Roman"/>
                <w:sz w:val="28"/>
                <w:szCs w:val="28"/>
                <w:lang w:val="uk-UA"/>
              </w:rPr>
              <w:t>Смолінської</w:t>
            </w:r>
            <w:proofErr w:type="spellEnd"/>
            <w:r w:rsidRPr="001B04CA">
              <w:rPr>
                <w:rFonts w:ascii="Times New Roman" w:hAnsi="Times New Roman" w:cs="Times New Roman"/>
                <w:sz w:val="28"/>
                <w:szCs w:val="28"/>
                <w:lang w:val="uk-UA"/>
              </w:rPr>
              <w:t xml:space="preserve"> селищної ради;</w:t>
            </w:r>
          </w:p>
        </w:tc>
      </w:tr>
      <w:tr w:rsidR="00D7582D" w:rsidRPr="00945258" w14:paraId="4DC75EBC" w14:textId="77777777" w:rsidTr="00041D93">
        <w:tc>
          <w:tcPr>
            <w:tcW w:w="15353" w:type="dxa"/>
            <w:gridSpan w:val="9"/>
          </w:tcPr>
          <w:p w14:paraId="0DDC0C0F" w14:textId="1FFA8AC2" w:rsidR="00D7582D" w:rsidRPr="00A1259B" w:rsidRDefault="00D7582D" w:rsidP="00A1259B">
            <w:pPr>
              <w:tabs>
                <w:tab w:val="left" w:pos="8931"/>
              </w:tabs>
              <w:spacing w:line="240" w:lineRule="auto"/>
              <w:contextualSpacing/>
              <w:jc w:val="center"/>
              <w:rPr>
                <w:rFonts w:ascii="Times New Roman" w:hAnsi="Times New Roman" w:cs="Times New Roman"/>
                <w:b/>
                <w:bCs/>
                <w:sz w:val="28"/>
                <w:szCs w:val="28"/>
                <w:lang w:val="uk-UA"/>
              </w:rPr>
            </w:pPr>
            <w:r w:rsidRPr="00A1259B">
              <w:rPr>
                <w:rFonts w:ascii="Times New Roman" w:hAnsi="Times New Roman" w:cs="Times New Roman"/>
                <w:b/>
                <w:bCs/>
                <w:sz w:val="28"/>
                <w:szCs w:val="28"/>
                <w:lang w:val="uk-UA"/>
              </w:rPr>
              <w:t>Оперативна ціль 2. Проживання дітей, які повернулися з місць депор</w:t>
            </w:r>
            <w:r w:rsidR="00A1259B" w:rsidRPr="00A1259B">
              <w:rPr>
                <w:rFonts w:ascii="Times New Roman" w:hAnsi="Times New Roman" w:cs="Times New Roman"/>
                <w:b/>
                <w:bCs/>
                <w:sz w:val="28"/>
                <w:szCs w:val="28"/>
                <w:lang w:val="uk-UA"/>
              </w:rPr>
              <w:t>т</w:t>
            </w:r>
            <w:r w:rsidRPr="00A1259B">
              <w:rPr>
                <w:rFonts w:ascii="Times New Roman" w:hAnsi="Times New Roman" w:cs="Times New Roman"/>
                <w:b/>
                <w:bCs/>
                <w:sz w:val="28"/>
                <w:szCs w:val="28"/>
                <w:lang w:val="uk-UA"/>
              </w:rPr>
              <w:t>ації, після примусового переміщення</w:t>
            </w:r>
            <w:r w:rsidR="00A1259B" w:rsidRPr="00A1259B">
              <w:rPr>
                <w:rFonts w:ascii="Times New Roman" w:hAnsi="Times New Roman" w:cs="Times New Roman"/>
                <w:b/>
                <w:bCs/>
                <w:sz w:val="28"/>
                <w:szCs w:val="28"/>
                <w:lang w:val="uk-UA"/>
              </w:rPr>
              <w:t xml:space="preserve"> чи перебування на тимчасово окупованій території, евакуйовані з території, де ведуться чи можуть вестися бойові дії </w:t>
            </w:r>
            <w:r w:rsidR="00A1259B" w:rsidRPr="00A1259B">
              <w:rPr>
                <w:rFonts w:ascii="Times New Roman" w:hAnsi="Times New Roman" w:cs="Times New Roman"/>
                <w:b/>
                <w:bCs/>
                <w:sz w:val="28"/>
                <w:szCs w:val="28"/>
                <w:lang w:val="uk-UA"/>
              </w:rPr>
              <w:lastRenderedPageBreak/>
              <w:t>(зокрема дітей, які до депортації, примусового переміщення отримували інституційний  догляд та виховання), в сімейному оточенні та отримування ними необхідної підтримки</w:t>
            </w:r>
          </w:p>
        </w:tc>
      </w:tr>
      <w:tr w:rsidR="00B026D9" w:rsidRPr="00945258" w14:paraId="27F24402" w14:textId="77777777">
        <w:tc>
          <w:tcPr>
            <w:tcW w:w="3253" w:type="dxa"/>
            <w:gridSpan w:val="2"/>
            <w:vMerge w:val="restart"/>
          </w:tcPr>
          <w:p w14:paraId="2BEA7E9B" w14:textId="1DAC1694" w:rsidR="00B026D9" w:rsidRDefault="00A1259B" w:rsidP="00B026D9">
            <w:pPr>
              <w:spacing w:before="120" w:line="240" w:lineRule="auto"/>
              <w:ind w:left="13"/>
              <w:contextualSpacing/>
              <w:rPr>
                <w:rFonts w:ascii="Times New Roman" w:hAnsi="Times New Roman" w:cs="Times New Roman"/>
                <w:sz w:val="28"/>
                <w:szCs w:val="28"/>
                <w:lang w:val="uk-UA"/>
              </w:rPr>
            </w:pPr>
            <w:r>
              <w:rPr>
                <w:rFonts w:ascii="Times New Roman" w:hAnsi="Times New Roman" w:cs="Times New Roman"/>
                <w:sz w:val="28"/>
                <w:szCs w:val="28"/>
                <w:lang w:val="uk-UA"/>
              </w:rPr>
              <w:lastRenderedPageBreak/>
              <w:t>1</w:t>
            </w:r>
            <w:r w:rsidR="00B026D9">
              <w:rPr>
                <w:rFonts w:ascii="Times New Roman" w:hAnsi="Times New Roman" w:cs="Times New Roman"/>
                <w:sz w:val="28"/>
                <w:szCs w:val="28"/>
                <w:lang w:val="uk-UA"/>
              </w:rPr>
              <w:t>. Забезпечення возз’єднання дітей, які повернулися з місць депортації, після примусового переміщення чи перебування на тимчасово окупованій території, евакуйовані з території, де ведуться чи можуть вестися бойові дії, які мають сім’ю, з батьками, іншими законними представниками, влаштування дітей-сиріт та дітей, позбавлених батьківського піклування, до спеціально підготовлених сімейних форм виховання</w:t>
            </w:r>
          </w:p>
        </w:tc>
        <w:tc>
          <w:tcPr>
            <w:tcW w:w="4155" w:type="dxa"/>
            <w:gridSpan w:val="2"/>
          </w:tcPr>
          <w:p w14:paraId="5E07C28B" w14:textId="77777777" w:rsidR="00B026D9" w:rsidRDefault="00B026D9" w:rsidP="00B026D9">
            <w:pPr>
              <w:spacing w:before="120" w:line="240" w:lineRule="auto"/>
              <w:ind w:left="13"/>
              <w:contextualSpacing/>
              <w:rPr>
                <w:rFonts w:ascii="Times New Roman" w:hAnsi="Times New Roman" w:cs="Times New Roman"/>
                <w:sz w:val="28"/>
                <w:szCs w:val="28"/>
                <w:lang w:val="uk-UA"/>
              </w:rPr>
            </w:pPr>
            <w:r>
              <w:rPr>
                <w:rFonts w:ascii="Times New Roman" w:hAnsi="Times New Roman" w:cs="Times New Roman"/>
                <w:sz w:val="28"/>
                <w:szCs w:val="28"/>
                <w:lang w:val="uk-UA"/>
              </w:rPr>
              <w:t>1) забезпечення обстеження умов проживання сімей, які перебувають на території сільської ради  та підготовки їх до возз’єднання з дітьми, які повернулися з місць депортації, після примусового переміщення,  зокрема надання батькам, іншим законним представникам дитини  правової, психологічної, матеріальної та фінансової допомоги для створення ними умов для проживання, виховання та розвитку дитини, забезпечення надання таким сім’ям послуг відповідно до їх потреб</w:t>
            </w:r>
          </w:p>
        </w:tc>
        <w:tc>
          <w:tcPr>
            <w:tcW w:w="2357" w:type="dxa"/>
            <w:gridSpan w:val="2"/>
          </w:tcPr>
          <w:p w14:paraId="6ABF3E36" w14:textId="07621E35" w:rsidR="00B026D9" w:rsidRDefault="00A1259B" w:rsidP="00B026D9">
            <w:pPr>
              <w:spacing w:before="120" w:line="240" w:lineRule="auto"/>
              <w:ind w:left="-56" w:right="-101"/>
              <w:contextualSpacing/>
              <w:rPr>
                <w:rFonts w:ascii="Times New Roman" w:hAnsi="Times New Roman" w:cs="Times New Roman"/>
                <w:sz w:val="28"/>
                <w:szCs w:val="28"/>
                <w:lang w:val="en-AU"/>
              </w:rPr>
            </w:pPr>
            <w:r>
              <w:rPr>
                <w:rFonts w:ascii="Times New Roman" w:hAnsi="Times New Roman" w:cs="Times New Roman"/>
                <w:sz w:val="28"/>
                <w:szCs w:val="28"/>
                <w:lang w:val="uk-UA"/>
              </w:rPr>
              <w:t>2025 – 2026 роки</w:t>
            </w:r>
          </w:p>
        </w:tc>
        <w:tc>
          <w:tcPr>
            <w:tcW w:w="2508" w:type="dxa"/>
            <w:gridSpan w:val="2"/>
          </w:tcPr>
          <w:p w14:paraId="45C29727" w14:textId="77777777" w:rsidR="00B026D9" w:rsidRDefault="00B026D9" w:rsidP="00B026D9">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552D7E78" w14:textId="77777777" w:rsidR="00B026D9" w:rsidRDefault="00B026D9" w:rsidP="00B026D9">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214B4096" w14:textId="77777777" w:rsidR="00A1259B" w:rsidRPr="001B04CA" w:rsidRDefault="00A1259B" w:rsidP="00A1259B">
            <w:pPr>
              <w:tabs>
                <w:tab w:val="left" w:pos="8931"/>
              </w:tabs>
              <w:spacing w:line="240" w:lineRule="auto"/>
              <w:contextualSpacing/>
              <w:rPr>
                <w:rFonts w:ascii="Times New Roman" w:hAnsi="Times New Roman" w:cs="Times New Roman"/>
                <w:sz w:val="28"/>
                <w:szCs w:val="28"/>
                <w:lang w:val="uk-UA"/>
              </w:rPr>
            </w:pPr>
            <w:r w:rsidRPr="001B04CA">
              <w:rPr>
                <w:rFonts w:ascii="Times New Roman" w:hAnsi="Times New Roman" w:cs="Times New Roman"/>
                <w:sz w:val="28"/>
                <w:szCs w:val="28"/>
                <w:lang w:val="uk-UA"/>
              </w:rPr>
              <w:t xml:space="preserve">Відділ соціального захисту, соціального забезпечення та охорони здоров’я </w:t>
            </w:r>
            <w:proofErr w:type="spellStart"/>
            <w:r w:rsidRPr="001B04CA">
              <w:rPr>
                <w:rFonts w:ascii="Times New Roman" w:hAnsi="Times New Roman" w:cs="Times New Roman"/>
                <w:sz w:val="28"/>
                <w:szCs w:val="28"/>
                <w:lang w:val="uk-UA"/>
              </w:rPr>
              <w:t>Смолінської</w:t>
            </w:r>
            <w:proofErr w:type="spellEnd"/>
            <w:r w:rsidRPr="001B04CA">
              <w:rPr>
                <w:rFonts w:ascii="Times New Roman" w:hAnsi="Times New Roman" w:cs="Times New Roman"/>
                <w:sz w:val="28"/>
                <w:szCs w:val="28"/>
                <w:lang w:val="uk-UA"/>
              </w:rPr>
              <w:t xml:space="preserve"> селищної ради;</w:t>
            </w:r>
          </w:p>
          <w:p w14:paraId="499D05BF" w14:textId="5EF9742F" w:rsidR="00B026D9" w:rsidRDefault="00A1259B" w:rsidP="00A1259B">
            <w:pPr>
              <w:tabs>
                <w:tab w:val="left" w:pos="8931"/>
              </w:tabs>
              <w:spacing w:line="240" w:lineRule="auto"/>
              <w:contextualSpacing/>
              <w:rPr>
                <w:rFonts w:ascii="Times New Roman" w:hAnsi="Times New Roman" w:cs="Times New Roman"/>
                <w:sz w:val="28"/>
                <w:szCs w:val="28"/>
                <w:lang w:val="uk-UA"/>
              </w:rPr>
            </w:pPr>
            <w:r w:rsidRPr="001B04CA">
              <w:rPr>
                <w:rFonts w:ascii="Times New Roman" w:hAnsi="Times New Roman" w:cs="Times New Roman"/>
                <w:sz w:val="28"/>
                <w:szCs w:val="28"/>
                <w:lang w:val="uk-UA"/>
              </w:rPr>
              <w:t xml:space="preserve">Служба у справах дітей </w:t>
            </w:r>
            <w:proofErr w:type="spellStart"/>
            <w:r w:rsidRPr="001B04CA">
              <w:rPr>
                <w:rFonts w:ascii="Times New Roman" w:hAnsi="Times New Roman" w:cs="Times New Roman"/>
                <w:sz w:val="28"/>
                <w:szCs w:val="28"/>
                <w:lang w:val="uk-UA"/>
              </w:rPr>
              <w:t>Смолінської</w:t>
            </w:r>
            <w:proofErr w:type="spellEnd"/>
            <w:r w:rsidRPr="001B04CA">
              <w:rPr>
                <w:rFonts w:ascii="Times New Roman" w:hAnsi="Times New Roman" w:cs="Times New Roman"/>
                <w:sz w:val="28"/>
                <w:szCs w:val="28"/>
                <w:lang w:val="uk-UA"/>
              </w:rPr>
              <w:t xml:space="preserve"> селищної ради;</w:t>
            </w:r>
          </w:p>
        </w:tc>
      </w:tr>
      <w:tr w:rsidR="00B026D9" w14:paraId="0DC68B79" w14:textId="77777777">
        <w:tc>
          <w:tcPr>
            <w:tcW w:w="3253" w:type="dxa"/>
            <w:gridSpan w:val="2"/>
            <w:vMerge/>
          </w:tcPr>
          <w:p w14:paraId="1427CF7B" w14:textId="77777777" w:rsidR="00B026D9" w:rsidRDefault="00B026D9" w:rsidP="00B026D9">
            <w:pPr>
              <w:spacing w:line="240" w:lineRule="auto"/>
              <w:ind w:left="11"/>
              <w:contextualSpacing/>
              <w:rPr>
                <w:rFonts w:ascii="Times New Roman" w:hAnsi="Times New Roman" w:cs="Times New Roman"/>
                <w:sz w:val="28"/>
                <w:szCs w:val="28"/>
                <w:lang w:val="uk-UA"/>
              </w:rPr>
            </w:pPr>
          </w:p>
        </w:tc>
        <w:tc>
          <w:tcPr>
            <w:tcW w:w="4155" w:type="dxa"/>
            <w:gridSpan w:val="2"/>
          </w:tcPr>
          <w:p w14:paraId="564F517D" w14:textId="77777777" w:rsidR="00B026D9" w:rsidRDefault="00B026D9" w:rsidP="00B026D9">
            <w:pPr>
              <w:spacing w:before="120" w:line="240" w:lineRule="auto"/>
              <w:ind w:left="13"/>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2) </w:t>
            </w:r>
            <w:proofErr w:type="spellStart"/>
            <w:r>
              <w:rPr>
                <w:rFonts w:ascii="Times New Roman" w:hAnsi="Times New Roman" w:cs="Times New Roman"/>
                <w:sz w:val="28"/>
                <w:szCs w:val="28"/>
              </w:rPr>
              <w:t>створення</w:t>
            </w:r>
            <w:proofErr w:type="spellEnd"/>
            <w:r>
              <w:rPr>
                <w:rFonts w:ascii="Times New Roman" w:hAnsi="Times New Roman" w:cs="Times New Roman"/>
                <w:sz w:val="28"/>
                <w:szCs w:val="28"/>
              </w:rPr>
              <w:t xml:space="preserve"> умов для </w:t>
            </w:r>
            <w:proofErr w:type="spellStart"/>
            <w:r>
              <w:rPr>
                <w:rFonts w:ascii="Times New Roman" w:hAnsi="Times New Roman" w:cs="Times New Roman"/>
                <w:sz w:val="28"/>
                <w:szCs w:val="28"/>
              </w:rPr>
              <w:t>тимчасового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влаштування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дітей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повернулися</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місць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депортації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після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примусового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переміщення</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період</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воззʼєднання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їх</w:t>
            </w:r>
            <w:proofErr w:type="spellEnd"/>
            <w:r>
              <w:rPr>
                <w:rFonts w:ascii="Times New Roman" w:hAnsi="Times New Roman" w:cs="Times New Roman"/>
                <w:sz w:val="28"/>
                <w:szCs w:val="28"/>
              </w:rPr>
              <w:t xml:space="preserve"> з батьками, </w:t>
            </w:r>
            <w:proofErr w:type="spellStart"/>
            <w:r>
              <w:rPr>
                <w:rFonts w:ascii="Times New Roman" w:hAnsi="Times New Roman" w:cs="Times New Roman"/>
                <w:sz w:val="28"/>
                <w:szCs w:val="28"/>
              </w:rPr>
              <w:t>іншими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законними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представниками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зокрема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підготовки</w:t>
            </w:r>
            <w:proofErr w:type="spellEnd"/>
            <w:r>
              <w:rPr>
                <w:rFonts w:ascii="Times New Roman" w:hAnsi="Times New Roman" w:cs="Times New Roman"/>
                <w:sz w:val="28"/>
                <w:szCs w:val="28"/>
              </w:rPr>
              <w:t xml:space="preserve"> для </w:t>
            </w:r>
            <w:r>
              <w:rPr>
                <w:rFonts w:ascii="Times New Roman" w:hAnsi="Times New Roman" w:cs="Times New Roman"/>
                <w:sz w:val="28"/>
                <w:szCs w:val="28"/>
                <w:lang w:val="uk-UA"/>
              </w:rPr>
              <w:t xml:space="preserve">цього </w:t>
            </w:r>
            <w:r>
              <w:rPr>
                <w:rFonts w:ascii="Times New Roman" w:hAnsi="Times New Roman" w:cs="Times New Roman"/>
                <w:sz w:val="28"/>
                <w:szCs w:val="28"/>
              </w:rPr>
              <w:t xml:space="preserve"> </w:t>
            </w:r>
            <w:proofErr w:type="spellStart"/>
            <w:r>
              <w:rPr>
                <w:rFonts w:ascii="Times New Roman" w:hAnsi="Times New Roman" w:cs="Times New Roman"/>
                <w:sz w:val="28"/>
                <w:szCs w:val="28"/>
              </w:rPr>
              <w:t>патронатних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вихователів</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формування</w:t>
            </w:r>
            <w:proofErr w:type="spellEnd"/>
            <w:r>
              <w:rPr>
                <w:rFonts w:ascii="Times New Roman" w:hAnsi="Times New Roman" w:cs="Times New Roman"/>
                <w:sz w:val="28"/>
                <w:szCs w:val="28"/>
              </w:rPr>
              <w:t xml:space="preserve"> в них </w:t>
            </w:r>
            <w:proofErr w:type="spellStart"/>
            <w:r>
              <w:rPr>
                <w:rFonts w:ascii="Times New Roman" w:hAnsi="Times New Roman" w:cs="Times New Roman"/>
                <w:sz w:val="28"/>
                <w:szCs w:val="28"/>
              </w:rPr>
              <w:t>навичок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роботи</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дітьми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зазнали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lastRenderedPageBreak/>
              <w:t>депортації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примусового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переміщення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перебування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проживання</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тимчасово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окупованих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територіях</w:t>
            </w:r>
            <w:proofErr w:type="spellEnd"/>
          </w:p>
        </w:tc>
        <w:tc>
          <w:tcPr>
            <w:tcW w:w="2357" w:type="dxa"/>
            <w:gridSpan w:val="2"/>
          </w:tcPr>
          <w:p w14:paraId="3BF5FDE7" w14:textId="1CE8D7B7" w:rsidR="00B026D9" w:rsidRDefault="00A1259B" w:rsidP="00B026D9">
            <w:pPr>
              <w:spacing w:before="120" w:line="240" w:lineRule="auto"/>
              <w:ind w:left="-56" w:right="-101"/>
              <w:contextualSpacing/>
              <w:rPr>
                <w:rFonts w:ascii="Times New Roman" w:hAnsi="Times New Roman" w:cs="Times New Roman"/>
                <w:sz w:val="28"/>
                <w:szCs w:val="28"/>
              </w:rPr>
            </w:pPr>
            <w:r>
              <w:rPr>
                <w:rFonts w:ascii="Times New Roman" w:hAnsi="Times New Roman" w:cs="Times New Roman"/>
                <w:sz w:val="28"/>
                <w:szCs w:val="28"/>
                <w:lang w:val="uk-UA"/>
              </w:rPr>
              <w:lastRenderedPageBreak/>
              <w:t xml:space="preserve">2025 – 2026 роки </w:t>
            </w:r>
          </w:p>
        </w:tc>
        <w:tc>
          <w:tcPr>
            <w:tcW w:w="2508" w:type="dxa"/>
            <w:gridSpan w:val="2"/>
          </w:tcPr>
          <w:p w14:paraId="791C6DD7" w14:textId="77777777" w:rsidR="00A1259B" w:rsidRDefault="00A1259B" w:rsidP="00A1259B">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671A6A6C" w14:textId="77777777" w:rsidR="00B026D9" w:rsidRDefault="00B026D9" w:rsidP="00B026D9">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2DEF9C8A" w14:textId="5B9092FD" w:rsidR="00B026D9" w:rsidRDefault="00A1259B" w:rsidP="00B026D9">
            <w:pPr>
              <w:tabs>
                <w:tab w:val="left" w:pos="8931"/>
              </w:tabs>
              <w:spacing w:line="240" w:lineRule="auto"/>
              <w:contextualSpacing/>
              <w:rPr>
                <w:rFonts w:ascii="Times New Roman" w:hAnsi="Times New Roman" w:cs="Times New Roman"/>
                <w:sz w:val="28"/>
                <w:szCs w:val="28"/>
                <w:lang w:val="uk-UA"/>
              </w:rPr>
            </w:pPr>
            <w:proofErr w:type="spellStart"/>
            <w:r>
              <w:rPr>
                <w:rFonts w:ascii="Times New Roman" w:hAnsi="Times New Roman" w:cs="Times New Roman"/>
                <w:sz w:val="28"/>
                <w:szCs w:val="28"/>
                <w:lang w:val="uk-UA"/>
              </w:rPr>
              <w:t>Смолінська</w:t>
            </w:r>
            <w:proofErr w:type="spellEnd"/>
            <w:r w:rsidR="00B026D9">
              <w:rPr>
                <w:rFonts w:ascii="Times New Roman" w:hAnsi="Times New Roman" w:cs="Times New Roman"/>
                <w:sz w:val="28"/>
                <w:szCs w:val="28"/>
                <w:lang w:val="uk-UA"/>
              </w:rPr>
              <w:t xml:space="preserve"> селищна рада</w:t>
            </w:r>
            <w:r>
              <w:rPr>
                <w:rFonts w:ascii="Times New Roman" w:hAnsi="Times New Roman" w:cs="Times New Roman"/>
                <w:sz w:val="28"/>
                <w:szCs w:val="28"/>
                <w:lang w:val="uk-UA"/>
              </w:rPr>
              <w:t>;</w:t>
            </w:r>
          </w:p>
          <w:p w14:paraId="5C551447" w14:textId="77777777" w:rsidR="00B026D9" w:rsidRDefault="00B026D9" w:rsidP="00B026D9">
            <w:pPr>
              <w:tabs>
                <w:tab w:val="left" w:pos="8931"/>
              </w:tabs>
              <w:spacing w:line="240" w:lineRule="auto"/>
              <w:contextualSpacing/>
              <w:rPr>
                <w:rFonts w:ascii="Times New Roman" w:hAnsi="Times New Roman" w:cs="Times New Roman"/>
                <w:sz w:val="28"/>
                <w:szCs w:val="28"/>
                <w:lang w:val="uk-UA"/>
              </w:rPr>
            </w:pPr>
          </w:p>
          <w:p w14:paraId="6A1DA16C" w14:textId="76818FCD" w:rsidR="00B026D9" w:rsidRDefault="00A1259B" w:rsidP="00A1259B">
            <w:pPr>
              <w:tabs>
                <w:tab w:val="left" w:pos="8931"/>
              </w:tabs>
              <w:spacing w:line="240" w:lineRule="auto"/>
              <w:contextualSpacing/>
              <w:rPr>
                <w:rFonts w:ascii="Times New Roman" w:hAnsi="Times New Roman" w:cs="Times New Roman"/>
                <w:sz w:val="28"/>
                <w:szCs w:val="28"/>
                <w:lang w:val="uk-UA"/>
              </w:rPr>
            </w:pPr>
            <w:r w:rsidRPr="001B04CA">
              <w:rPr>
                <w:rFonts w:ascii="Times New Roman" w:hAnsi="Times New Roman" w:cs="Times New Roman"/>
                <w:sz w:val="28"/>
                <w:szCs w:val="28"/>
                <w:lang w:val="uk-UA"/>
              </w:rPr>
              <w:t xml:space="preserve">Служба у справах дітей </w:t>
            </w:r>
            <w:proofErr w:type="spellStart"/>
            <w:r w:rsidRPr="001B04CA">
              <w:rPr>
                <w:rFonts w:ascii="Times New Roman" w:hAnsi="Times New Roman" w:cs="Times New Roman"/>
                <w:sz w:val="28"/>
                <w:szCs w:val="28"/>
                <w:lang w:val="uk-UA"/>
              </w:rPr>
              <w:t>Смолінської</w:t>
            </w:r>
            <w:proofErr w:type="spellEnd"/>
            <w:r w:rsidRPr="001B04CA">
              <w:rPr>
                <w:rFonts w:ascii="Times New Roman" w:hAnsi="Times New Roman" w:cs="Times New Roman"/>
                <w:sz w:val="28"/>
                <w:szCs w:val="28"/>
                <w:lang w:val="uk-UA"/>
              </w:rPr>
              <w:t xml:space="preserve"> селищної ради;</w:t>
            </w:r>
          </w:p>
        </w:tc>
      </w:tr>
      <w:tr w:rsidR="00B026D9" w14:paraId="22AAA0EC" w14:textId="77777777">
        <w:tc>
          <w:tcPr>
            <w:tcW w:w="15353" w:type="dxa"/>
            <w:gridSpan w:val="9"/>
          </w:tcPr>
          <w:p w14:paraId="14E14F44" w14:textId="06ED19E9" w:rsidR="00B026D9" w:rsidRDefault="00A1259B" w:rsidP="00A1259B">
            <w:pPr>
              <w:tabs>
                <w:tab w:val="left" w:pos="8931"/>
              </w:tabs>
              <w:spacing w:line="240" w:lineRule="auto"/>
              <w:contextualSpacing/>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Операційна ціль 3</w:t>
            </w:r>
            <w:r w:rsidR="00B026D9">
              <w:rPr>
                <w:rFonts w:ascii="Times New Roman" w:hAnsi="Times New Roman" w:cs="Times New Roman"/>
                <w:b/>
                <w:sz w:val="28"/>
                <w:szCs w:val="28"/>
                <w:lang w:val="uk-UA"/>
              </w:rPr>
              <w:t>. Отримання сімейними формами виховання необхідної допомоги та підтримки для повернення з місць тимчасового переміщення (евакуації) та виїзду з тимчасово окупованої території</w:t>
            </w:r>
          </w:p>
        </w:tc>
      </w:tr>
      <w:tr w:rsidR="00B026D9" w:rsidRPr="00945258" w14:paraId="12CB79B5" w14:textId="77777777">
        <w:trPr>
          <w:trHeight w:val="699"/>
        </w:trPr>
        <w:tc>
          <w:tcPr>
            <w:tcW w:w="3253" w:type="dxa"/>
            <w:gridSpan w:val="2"/>
            <w:vMerge w:val="restart"/>
          </w:tcPr>
          <w:p w14:paraId="06EC4093" w14:textId="623B0048" w:rsidR="00B026D9" w:rsidRDefault="00B026D9" w:rsidP="00B026D9">
            <w:pPr>
              <w:spacing w:before="120" w:line="240" w:lineRule="auto"/>
              <w:ind w:left="13"/>
              <w:contextualSpacing/>
              <w:rPr>
                <w:rFonts w:ascii="Times New Roman" w:hAnsi="Times New Roman" w:cs="Times New Roman"/>
                <w:sz w:val="28"/>
                <w:szCs w:val="28"/>
                <w:lang w:val="uk-UA"/>
              </w:rPr>
            </w:pPr>
            <w:r>
              <w:rPr>
                <w:rFonts w:ascii="Times New Roman" w:hAnsi="Times New Roman" w:cs="Times New Roman"/>
                <w:sz w:val="28"/>
                <w:szCs w:val="28"/>
                <w:lang w:val="uk-UA"/>
              </w:rPr>
              <w:t>1</w:t>
            </w:r>
            <w:r>
              <w:rPr>
                <w:rFonts w:ascii="Times New Roman" w:hAnsi="Times New Roman" w:cs="Times New Roman"/>
                <w:sz w:val="28"/>
                <w:szCs w:val="28"/>
              </w:rPr>
              <w:t xml:space="preserve">. </w:t>
            </w:r>
            <w:proofErr w:type="spellStart"/>
            <w:r>
              <w:rPr>
                <w:rFonts w:ascii="Times New Roman" w:hAnsi="Times New Roman" w:cs="Times New Roman"/>
                <w:sz w:val="28"/>
                <w:szCs w:val="28"/>
              </w:rPr>
              <w:t>Надання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допомоги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сімейним</w:t>
            </w:r>
            <w:proofErr w:type="spellEnd"/>
            <w:r>
              <w:rPr>
                <w:rFonts w:ascii="Times New Roman" w:hAnsi="Times New Roman" w:cs="Times New Roman"/>
                <w:sz w:val="28"/>
                <w:szCs w:val="28"/>
              </w:rPr>
              <w:t xml:space="preserve"> формам </w:t>
            </w:r>
            <w:proofErr w:type="spellStart"/>
            <w:r>
              <w:rPr>
                <w:rFonts w:ascii="Times New Roman" w:hAnsi="Times New Roman" w:cs="Times New Roman"/>
                <w:sz w:val="28"/>
                <w:szCs w:val="28"/>
              </w:rPr>
              <w:t>виховання</w:t>
            </w:r>
            <w:proofErr w:type="spellEnd"/>
            <w:r>
              <w:rPr>
                <w:rFonts w:ascii="Times New Roman" w:hAnsi="Times New Roman" w:cs="Times New Roman"/>
                <w:sz w:val="28"/>
                <w:szCs w:val="28"/>
              </w:rPr>
              <w:t xml:space="preserve"> з метою </w:t>
            </w:r>
            <w:proofErr w:type="spellStart"/>
            <w:r>
              <w:rPr>
                <w:rFonts w:ascii="Times New Roman" w:hAnsi="Times New Roman" w:cs="Times New Roman"/>
                <w:sz w:val="28"/>
                <w:szCs w:val="28"/>
              </w:rPr>
              <w:t>забезпечення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їх</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пере</w:t>
            </w:r>
            <w:proofErr w:type="gramEnd"/>
            <w:r>
              <w:rPr>
                <w:rFonts w:ascii="Times New Roman" w:hAnsi="Times New Roman" w:cs="Times New Roman"/>
                <w:sz w:val="28"/>
                <w:szCs w:val="28"/>
              </w:rPr>
              <w:t>їзду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або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повернення</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територію</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Веселинівської</w:t>
            </w:r>
            <w:proofErr w:type="spellEnd"/>
            <w:r>
              <w:rPr>
                <w:rFonts w:ascii="Times New Roman" w:hAnsi="Times New Roman" w:cs="Times New Roman"/>
                <w:sz w:val="28"/>
                <w:szCs w:val="28"/>
                <w:lang w:val="uk-UA"/>
              </w:rPr>
              <w:t xml:space="preserve"> громади</w:t>
            </w:r>
          </w:p>
        </w:tc>
        <w:tc>
          <w:tcPr>
            <w:tcW w:w="4155" w:type="dxa"/>
            <w:gridSpan w:val="2"/>
          </w:tcPr>
          <w:p w14:paraId="3075FBC7" w14:textId="77777777" w:rsidR="00B026D9" w:rsidRDefault="00B026D9" w:rsidP="00B026D9">
            <w:pPr>
              <w:spacing w:before="120" w:line="240" w:lineRule="auto"/>
              <w:ind w:left="13"/>
              <w:contextualSpacing/>
              <w:rPr>
                <w:rFonts w:ascii="Times New Roman" w:hAnsi="Times New Roman" w:cs="Times New Roman"/>
                <w:sz w:val="28"/>
                <w:szCs w:val="28"/>
              </w:rPr>
            </w:pPr>
            <w:r>
              <w:rPr>
                <w:rFonts w:ascii="Times New Roman" w:hAnsi="Times New Roman" w:cs="Times New Roman"/>
                <w:sz w:val="28"/>
                <w:szCs w:val="28"/>
                <w:lang w:val="uk-UA"/>
              </w:rPr>
              <w:t>1</w:t>
            </w:r>
            <w:r>
              <w:rPr>
                <w:rFonts w:ascii="Times New Roman" w:hAnsi="Times New Roman" w:cs="Times New Roman"/>
                <w:sz w:val="28"/>
                <w:szCs w:val="28"/>
              </w:rPr>
              <w:t xml:space="preserve">) </w:t>
            </w:r>
            <w:proofErr w:type="spellStart"/>
            <w:r>
              <w:rPr>
                <w:rFonts w:ascii="Times New Roman" w:hAnsi="Times New Roman" w:cs="Times New Roman"/>
                <w:sz w:val="28"/>
                <w:szCs w:val="28"/>
              </w:rPr>
              <w:t>забезпечення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комунікації</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опікунами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піклувальниками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прийомними</w:t>
            </w:r>
            <w:proofErr w:type="spellEnd"/>
            <w:r>
              <w:rPr>
                <w:rFonts w:ascii="Times New Roman" w:hAnsi="Times New Roman" w:cs="Times New Roman"/>
                <w:sz w:val="28"/>
                <w:szCs w:val="28"/>
              </w:rPr>
              <w:t xml:space="preserve"> батьками, батьками-</w:t>
            </w:r>
            <w:proofErr w:type="spellStart"/>
            <w:r>
              <w:rPr>
                <w:rFonts w:ascii="Times New Roman" w:hAnsi="Times New Roman" w:cs="Times New Roman"/>
                <w:sz w:val="28"/>
                <w:szCs w:val="28"/>
              </w:rPr>
              <w:t>вихователями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патронатними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вихователями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які</w:t>
            </w:r>
            <w:proofErr w:type="spellEnd"/>
            <w:r>
              <w:rPr>
                <w:rFonts w:ascii="Times New Roman" w:hAnsi="Times New Roman" w:cs="Times New Roman"/>
                <w:sz w:val="28"/>
                <w:szCs w:val="28"/>
              </w:rPr>
              <w:t xml:space="preserve"> разом </w:t>
            </w:r>
            <w:proofErr w:type="spellStart"/>
            <w:r>
              <w:rPr>
                <w:rFonts w:ascii="Times New Roman" w:hAnsi="Times New Roman" w:cs="Times New Roman"/>
                <w:sz w:val="28"/>
                <w:szCs w:val="28"/>
              </w:rPr>
              <w:t>із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влаштованими</w:t>
            </w:r>
            <w:proofErr w:type="spellEnd"/>
            <w:r>
              <w:rPr>
                <w:rFonts w:ascii="Times New Roman" w:hAnsi="Times New Roman" w:cs="Times New Roman"/>
                <w:sz w:val="28"/>
                <w:szCs w:val="28"/>
              </w:rPr>
              <w:t xml:space="preserve"> до них </w:t>
            </w:r>
            <w:proofErr w:type="spellStart"/>
            <w:r>
              <w:rPr>
                <w:rFonts w:ascii="Times New Roman" w:hAnsi="Times New Roman" w:cs="Times New Roman"/>
                <w:sz w:val="28"/>
                <w:szCs w:val="28"/>
              </w:rPr>
              <w:t>дітьми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тимчасово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перемістилися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евакуювалися</w:t>
            </w:r>
            <w:proofErr w:type="spellEnd"/>
            <w:r>
              <w:rPr>
                <w:rFonts w:ascii="Times New Roman" w:hAnsi="Times New Roman" w:cs="Times New Roman"/>
                <w:sz w:val="28"/>
                <w:szCs w:val="28"/>
              </w:rPr>
              <w:t xml:space="preserve">) за кордон, </w:t>
            </w:r>
            <w:proofErr w:type="spellStart"/>
            <w:r>
              <w:rPr>
                <w:rFonts w:ascii="Times New Roman" w:hAnsi="Times New Roman" w:cs="Times New Roman"/>
                <w:sz w:val="28"/>
                <w:szCs w:val="28"/>
              </w:rPr>
              <w:t>перебувають</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тимчасово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окупованих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територіях</w:t>
            </w:r>
            <w:proofErr w:type="spellEnd"/>
            <w:r>
              <w:rPr>
                <w:rFonts w:ascii="Times New Roman" w:hAnsi="Times New Roman" w:cs="Times New Roman"/>
                <w:sz w:val="28"/>
                <w:szCs w:val="28"/>
              </w:rPr>
              <w:t xml:space="preserve">, з метою </w:t>
            </w:r>
            <w:proofErr w:type="spellStart"/>
            <w:r>
              <w:rPr>
                <w:rFonts w:ascii="Times New Roman" w:hAnsi="Times New Roman" w:cs="Times New Roman"/>
                <w:sz w:val="28"/>
                <w:szCs w:val="28"/>
              </w:rPr>
              <w:t>визначення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можливостей</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їх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переміщення</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територію</w:t>
            </w:r>
            <w:proofErr w:type="spellEnd"/>
            <w:r>
              <w:rPr>
                <w:rFonts w:ascii="Times New Roman" w:hAnsi="Times New Roman" w:cs="Times New Roman"/>
                <w:sz w:val="28"/>
                <w:szCs w:val="28"/>
                <w:lang w:val="uk-UA"/>
              </w:rPr>
              <w:t xml:space="preserve"> громади </w:t>
            </w:r>
            <w:r>
              <w:rPr>
                <w:rFonts w:ascii="Times New Roman" w:hAnsi="Times New Roman" w:cs="Times New Roman"/>
                <w:sz w:val="28"/>
                <w:szCs w:val="28"/>
              </w:rPr>
              <w:t xml:space="preserve">,  </w:t>
            </w:r>
            <w:proofErr w:type="spellStart"/>
            <w:r>
              <w:rPr>
                <w:rFonts w:ascii="Times New Roman" w:hAnsi="Times New Roman" w:cs="Times New Roman"/>
                <w:sz w:val="28"/>
                <w:szCs w:val="28"/>
              </w:rPr>
              <w:t>інформування</w:t>
            </w:r>
            <w:proofErr w:type="spellEnd"/>
            <w:r>
              <w:rPr>
                <w:rFonts w:ascii="Times New Roman" w:hAnsi="Times New Roman" w:cs="Times New Roman"/>
                <w:sz w:val="28"/>
                <w:szCs w:val="28"/>
              </w:rPr>
              <w:t xml:space="preserve"> про </w:t>
            </w:r>
            <w:proofErr w:type="spellStart"/>
            <w:r>
              <w:rPr>
                <w:rFonts w:ascii="Times New Roman" w:hAnsi="Times New Roman" w:cs="Times New Roman"/>
                <w:sz w:val="28"/>
                <w:szCs w:val="28"/>
              </w:rPr>
              <w:t>можливі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умови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їх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розміщення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підтримки</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забезпечення</w:t>
            </w:r>
            <w:proofErr w:type="spellEnd"/>
            <w:r>
              <w:rPr>
                <w:rFonts w:ascii="Times New Roman" w:hAnsi="Times New Roman" w:cs="Times New Roman"/>
                <w:sz w:val="28"/>
                <w:szCs w:val="28"/>
              </w:rPr>
              <w:t xml:space="preserve"> потреб </w:t>
            </w:r>
            <w:proofErr w:type="spellStart"/>
            <w:r>
              <w:rPr>
                <w:rFonts w:ascii="Times New Roman" w:hAnsi="Times New Roman" w:cs="Times New Roman"/>
                <w:sz w:val="28"/>
                <w:szCs w:val="28"/>
              </w:rPr>
              <w:t>дітей</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сім’ї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після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переміщення</w:t>
            </w:r>
            <w:proofErr w:type="spellEnd"/>
            <w:r>
              <w:rPr>
                <w:rFonts w:ascii="Times New Roman" w:hAnsi="Times New Roman" w:cs="Times New Roman"/>
                <w:sz w:val="28"/>
                <w:szCs w:val="28"/>
              </w:rPr>
              <w:t xml:space="preserve"> </w:t>
            </w:r>
          </w:p>
        </w:tc>
        <w:tc>
          <w:tcPr>
            <w:tcW w:w="2357" w:type="dxa"/>
            <w:gridSpan w:val="2"/>
          </w:tcPr>
          <w:p w14:paraId="3948D9DC" w14:textId="3ABCD9DC" w:rsidR="00B026D9" w:rsidRPr="008541C2" w:rsidRDefault="008541C2" w:rsidP="00B026D9">
            <w:pPr>
              <w:spacing w:before="120" w:line="240" w:lineRule="auto"/>
              <w:ind w:left="-56" w:right="-101"/>
              <w:contextualSpacing/>
              <w:rPr>
                <w:rFonts w:ascii="Times New Roman" w:hAnsi="Times New Roman" w:cs="Times New Roman"/>
                <w:sz w:val="28"/>
                <w:szCs w:val="28"/>
                <w:lang w:val="uk-UA"/>
              </w:rPr>
            </w:pPr>
            <w:r>
              <w:rPr>
                <w:rFonts w:ascii="Times New Roman" w:hAnsi="Times New Roman" w:cs="Times New Roman"/>
                <w:sz w:val="28"/>
                <w:szCs w:val="28"/>
                <w:lang w:val="uk-UA"/>
              </w:rPr>
              <w:t>2025 – 2026 роки</w:t>
            </w:r>
          </w:p>
        </w:tc>
        <w:tc>
          <w:tcPr>
            <w:tcW w:w="2508" w:type="dxa"/>
            <w:gridSpan w:val="2"/>
          </w:tcPr>
          <w:p w14:paraId="3ADA9B39" w14:textId="77777777" w:rsidR="00B026D9" w:rsidRDefault="00B026D9" w:rsidP="00B026D9">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6F81AC6D" w14:textId="77777777" w:rsidR="00B026D9" w:rsidRDefault="00B026D9" w:rsidP="00B026D9">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66655CF8" w14:textId="77777777" w:rsidR="008541C2" w:rsidRPr="001B04CA" w:rsidRDefault="008541C2" w:rsidP="008541C2">
            <w:pPr>
              <w:tabs>
                <w:tab w:val="left" w:pos="8931"/>
              </w:tabs>
              <w:spacing w:line="240" w:lineRule="auto"/>
              <w:contextualSpacing/>
              <w:rPr>
                <w:rFonts w:ascii="Times New Roman" w:hAnsi="Times New Roman" w:cs="Times New Roman"/>
                <w:sz w:val="28"/>
                <w:szCs w:val="28"/>
                <w:lang w:val="uk-UA"/>
              </w:rPr>
            </w:pPr>
            <w:r w:rsidRPr="001B04CA">
              <w:rPr>
                <w:rFonts w:ascii="Times New Roman" w:hAnsi="Times New Roman" w:cs="Times New Roman"/>
                <w:sz w:val="28"/>
                <w:szCs w:val="28"/>
                <w:lang w:val="uk-UA"/>
              </w:rPr>
              <w:t xml:space="preserve">Відділ соціального захисту, соціального забезпечення та охорони здоров’я </w:t>
            </w:r>
            <w:proofErr w:type="spellStart"/>
            <w:r w:rsidRPr="001B04CA">
              <w:rPr>
                <w:rFonts w:ascii="Times New Roman" w:hAnsi="Times New Roman" w:cs="Times New Roman"/>
                <w:sz w:val="28"/>
                <w:szCs w:val="28"/>
                <w:lang w:val="uk-UA"/>
              </w:rPr>
              <w:t>Смолінської</w:t>
            </w:r>
            <w:proofErr w:type="spellEnd"/>
            <w:r w:rsidRPr="001B04CA">
              <w:rPr>
                <w:rFonts w:ascii="Times New Roman" w:hAnsi="Times New Roman" w:cs="Times New Roman"/>
                <w:sz w:val="28"/>
                <w:szCs w:val="28"/>
                <w:lang w:val="uk-UA"/>
              </w:rPr>
              <w:t xml:space="preserve"> селищної ради;</w:t>
            </w:r>
          </w:p>
          <w:p w14:paraId="288BB5D5" w14:textId="59AC8F2D" w:rsidR="00B026D9" w:rsidRDefault="008541C2" w:rsidP="008541C2">
            <w:pPr>
              <w:tabs>
                <w:tab w:val="left" w:pos="8931"/>
              </w:tabs>
              <w:spacing w:line="240" w:lineRule="auto"/>
              <w:contextualSpacing/>
              <w:rPr>
                <w:rFonts w:ascii="Times New Roman" w:hAnsi="Times New Roman" w:cs="Times New Roman"/>
                <w:sz w:val="28"/>
                <w:szCs w:val="28"/>
                <w:lang w:val="uk-UA"/>
              </w:rPr>
            </w:pPr>
            <w:r w:rsidRPr="001B04CA">
              <w:rPr>
                <w:rFonts w:ascii="Times New Roman" w:hAnsi="Times New Roman" w:cs="Times New Roman"/>
                <w:sz w:val="28"/>
                <w:szCs w:val="28"/>
                <w:lang w:val="uk-UA"/>
              </w:rPr>
              <w:t xml:space="preserve">Служба у справах дітей </w:t>
            </w:r>
            <w:proofErr w:type="spellStart"/>
            <w:r w:rsidRPr="001B04CA">
              <w:rPr>
                <w:rFonts w:ascii="Times New Roman" w:hAnsi="Times New Roman" w:cs="Times New Roman"/>
                <w:sz w:val="28"/>
                <w:szCs w:val="28"/>
                <w:lang w:val="uk-UA"/>
              </w:rPr>
              <w:t>Смолінської</w:t>
            </w:r>
            <w:proofErr w:type="spellEnd"/>
            <w:r w:rsidRPr="001B04CA">
              <w:rPr>
                <w:rFonts w:ascii="Times New Roman" w:hAnsi="Times New Roman" w:cs="Times New Roman"/>
                <w:sz w:val="28"/>
                <w:szCs w:val="28"/>
                <w:lang w:val="uk-UA"/>
              </w:rPr>
              <w:t xml:space="preserve"> селищної ради;</w:t>
            </w:r>
          </w:p>
        </w:tc>
      </w:tr>
      <w:tr w:rsidR="00B026D9" w14:paraId="2962FF34" w14:textId="77777777">
        <w:tc>
          <w:tcPr>
            <w:tcW w:w="3253" w:type="dxa"/>
            <w:gridSpan w:val="2"/>
            <w:vMerge/>
          </w:tcPr>
          <w:p w14:paraId="2308D99D" w14:textId="77777777" w:rsidR="00B026D9" w:rsidRDefault="00B026D9" w:rsidP="00B026D9">
            <w:pPr>
              <w:spacing w:before="120" w:line="240" w:lineRule="auto"/>
              <w:ind w:left="13"/>
              <w:contextualSpacing/>
              <w:rPr>
                <w:rFonts w:ascii="Times New Roman" w:hAnsi="Times New Roman" w:cs="Times New Roman"/>
                <w:sz w:val="28"/>
                <w:szCs w:val="28"/>
                <w:lang w:val="uk-UA"/>
              </w:rPr>
            </w:pPr>
          </w:p>
        </w:tc>
        <w:tc>
          <w:tcPr>
            <w:tcW w:w="4155" w:type="dxa"/>
            <w:gridSpan w:val="2"/>
          </w:tcPr>
          <w:p w14:paraId="2591331B" w14:textId="77777777" w:rsidR="00B026D9" w:rsidRDefault="00B026D9" w:rsidP="00B026D9">
            <w:pPr>
              <w:spacing w:before="120" w:line="240" w:lineRule="auto"/>
              <w:ind w:left="13"/>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2) надання підтримки  прийомним сім’ям, дитячим будинкам сімейного типу, сім’ям опікунів, піклувальників, патронатних вихователів, які бажають виїхати з тимчасово окупованих територій або повернутися в Україну з-за кордону, для вирішення питань, </w:t>
            </w:r>
            <w:r>
              <w:rPr>
                <w:rFonts w:ascii="Times New Roman" w:hAnsi="Times New Roman" w:cs="Times New Roman"/>
                <w:sz w:val="28"/>
                <w:szCs w:val="28"/>
                <w:lang w:val="uk-UA"/>
              </w:rPr>
              <w:lastRenderedPageBreak/>
              <w:t xml:space="preserve">пов’язаних з переїздом та облаштуванням місця проживання </w:t>
            </w:r>
          </w:p>
        </w:tc>
        <w:tc>
          <w:tcPr>
            <w:tcW w:w="2357" w:type="dxa"/>
            <w:gridSpan w:val="2"/>
          </w:tcPr>
          <w:p w14:paraId="4E6248D5" w14:textId="7FABE505" w:rsidR="00B026D9" w:rsidRDefault="008541C2" w:rsidP="00B026D9">
            <w:pPr>
              <w:spacing w:before="120" w:line="240" w:lineRule="auto"/>
              <w:ind w:left="-56" w:right="-101"/>
              <w:contextualSpacing/>
              <w:rPr>
                <w:rFonts w:ascii="Times New Roman" w:hAnsi="Times New Roman" w:cs="Times New Roman"/>
                <w:sz w:val="28"/>
                <w:szCs w:val="28"/>
                <w:lang w:val="en-AU"/>
              </w:rPr>
            </w:pPr>
            <w:r>
              <w:rPr>
                <w:rFonts w:ascii="Times New Roman" w:hAnsi="Times New Roman" w:cs="Times New Roman"/>
                <w:sz w:val="28"/>
                <w:szCs w:val="28"/>
                <w:lang w:val="uk-UA"/>
              </w:rPr>
              <w:lastRenderedPageBreak/>
              <w:t>2025 – 2026 роки</w:t>
            </w:r>
          </w:p>
        </w:tc>
        <w:tc>
          <w:tcPr>
            <w:tcW w:w="2508" w:type="dxa"/>
            <w:gridSpan w:val="2"/>
          </w:tcPr>
          <w:p w14:paraId="2B90EBCC" w14:textId="77777777" w:rsidR="00B026D9" w:rsidRDefault="00B026D9" w:rsidP="00B026D9">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71B2B178" w14:textId="77777777" w:rsidR="00B026D9" w:rsidRDefault="00B026D9" w:rsidP="00B026D9">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4FD3A9FE" w14:textId="16B4215B" w:rsidR="00B026D9" w:rsidRPr="008541C2" w:rsidRDefault="008541C2" w:rsidP="00B026D9">
            <w:pPr>
              <w:tabs>
                <w:tab w:val="left" w:pos="8931"/>
              </w:tabs>
              <w:spacing w:line="240" w:lineRule="auto"/>
              <w:contextualSpacing/>
              <w:rPr>
                <w:rFonts w:ascii="Times New Roman" w:hAnsi="Times New Roman" w:cs="Times New Roman"/>
                <w:sz w:val="28"/>
                <w:szCs w:val="28"/>
                <w:lang w:val="uk-UA"/>
              </w:rPr>
            </w:pPr>
            <w:proofErr w:type="spellStart"/>
            <w:r>
              <w:rPr>
                <w:rFonts w:ascii="Times New Roman" w:hAnsi="Times New Roman" w:cs="Times New Roman"/>
                <w:sz w:val="28"/>
                <w:szCs w:val="28"/>
                <w:lang w:val="uk-UA"/>
              </w:rPr>
              <w:t>Смолін</w:t>
            </w:r>
            <w:r w:rsidR="00B026D9">
              <w:rPr>
                <w:rFonts w:ascii="Times New Roman" w:hAnsi="Times New Roman" w:cs="Times New Roman"/>
                <w:sz w:val="28"/>
                <w:szCs w:val="28"/>
                <w:lang w:val="uk-UA"/>
              </w:rPr>
              <w:t>ська</w:t>
            </w:r>
            <w:proofErr w:type="spellEnd"/>
            <w:r w:rsidR="00B026D9">
              <w:rPr>
                <w:rFonts w:ascii="Times New Roman" w:hAnsi="Times New Roman" w:cs="Times New Roman"/>
                <w:sz w:val="28"/>
                <w:szCs w:val="28"/>
                <w:lang w:val="uk-UA"/>
              </w:rPr>
              <w:t xml:space="preserve"> селищна рада</w:t>
            </w:r>
            <w:r>
              <w:rPr>
                <w:rFonts w:ascii="Times New Roman" w:hAnsi="Times New Roman" w:cs="Times New Roman"/>
                <w:sz w:val="28"/>
                <w:szCs w:val="28"/>
                <w:lang w:val="uk-UA"/>
              </w:rPr>
              <w:t>;</w:t>
            </w:r>
          </w:p>
          <w:p w14:paraId="062D453A" w14:textId="3205F114" w:rsidR="00B026D9" w:rsidRDefault="00B026D9" w:rsidP="00B026D9">
            <w:pPr>
              <w:tabs>
                <w:tab w:val="left" w:pos="8931"/>
              </w:tabs>
              <w:spacing w:line="240" w:lineRule="auto"/>
              <w:contextualSpacing/>
              <w:rPr>
                <w:rFonts w:ascii="Times New Roman" w:hAnsi="Times New Roman" w:cs="Times New Roman"/>
                <w:sz w:val="28"/>
                <w:szCs w:val="28"/>
                <w:lang w:val="uk-UA"/>
              </w:rPr>
            </w:pPr>
            <w:r>
              <w:rPr>
                <w:rFonts w:ascii="Times New Roman" w:eastAsia="Times New Roman" w:hAnsi="Times New Roman" w:cs="Times New Roman"/>
                <w:sz w:val="28"/>
                <w:szCs w:val="28"/>
                <w:lang w:val="uk-UA" w:eastAsia="en-US"/>
              </w:rPr>
              <w:t xml:space="preserve">старости </w:t>
            </w:r>
            <w:proofErr w:type="spellStart"/>
            <w:r>
              <w:rPr>
                <w:rFonts w:ascii="Times New Roman" w:eastAsia="Times New Roman" w:hAnsi="Times New Roman" w:cs="Times New Roman"/>
                <w:sz w:val="28"/>
                <w:szCs w:val="28"/>
                <w:lang w:val="uk-UA" w:eastAsia="en-US"/>
              </w:rPr>
              <w:t>старостинських</w:t>
            </w:r>
            <w:proofErr w:type="spellEnd"/>
            <w:r>
              <w:rPr>
                <w:rFonts w:ascii="Times New Roman" w:eastAsia="Times New Roman" w:hAnsi="Times New Roman" w:cs="Times New Roman"/>
                <w:sz w:val="28"/>
                <w:szCs w:val="28"/>
                <w:lang w:val="uk-UA" w:eastAsia="en-US"/>
              </w:rPr>
              <w:t xml:space="preserve"> округів </w:t>
            </w:r>
            <w:proofErr w:type="spellStart"/>
            <w:r w:rsidR="008541C2">
              <w:rPr>
                <w:rFonts w:ascii="Times New Roman" w:hAnsi="Times New Roman" w:cs="Times New Roman"/>
                <w:sz w:val="28"/>
                <w:szCs w:val="28"/>
                <w:lang w:val="uk-UA"/>
              </w:rPr>
              <w:t>Смолін</w:t>
            </w:r>
            <w:r>
              <w:rPr>
                <w:rFonts w:ascii="Times New Roman" w:hAnsi="Times New Roman" w:cs="Times New Roman"/>
                <w:sz w:val="28"/>
                <w:szCs w:val="28"/>
                <w:lang w:val="uk-UA"/>
              </w:rPr>
              <w:t>ської</w:t>
            </w:r>
            <w:proofErr w:type="spellEnd"/>
            <w:r>
              <w:rPr>
                <w:rFonts w:ascii="Times New Roman" w:hAnsi="Times New Roman" w:cs="Times New Roman"/>
                <w:sz w:val="28"/>
                <w:szCs w:val="28"/>
                <w:lang w:val="uk-UA"/>
              </w:rPr>
              <w:t xml:space="preserve"> селищної  ради</w:t>
            </w:r>
            <w:r w:rsidR="008541C2">
              <w:rPr>
                <w:rFonts w:ascii="Times New Roman" w:eastAsia="Times New Roman" w:hAnsi="Times New Roman" w:cs="Times New Roman"/>
                <w:sz w:val="28"/>
                <w:szCs w:val="28"/>
                <w:lang w:val="uk-UA" w:eastAsia="en-US"/>
              </w:rPr>
              <w:t>;</w:t>
            </w:r>
          </w:p>
          <w:p w14:paraId="007DF3DF" w14:textId="77777777" w:rsidR="008541C2" w:rsidRPr="001B04CA" w:rsidRDefault="008541C2" w:rsidP="008541C2">
            <w:pPr>
              <w:tabs>
                <w:tab w:val="left" w:pos="8931"/>
              </w:tabs>
              <w:spacing w:line="240" w:lineRule="auto"/>
              <w:contextualSpacing/>
              <w:rPr>
                <w:rFonts w:ascii="Times New Roman" w:hAnsi="Times New Roman" w:cs="Times New Roman"/>
                <w:sz w:val="28"/>
                <w:szCs w:val="28"/>
                <w:lang w:val="uk-UA"/>
              </w:rPr>
            </w:pPr>
            <w:r w:rsidRPr="001B04CA">
              <w:rPr>
                <w:rFonts w:ascii="Times New Roman" w:hAnsi="Times New Roman" w:cs="Times New Roman"/>
                <w:sz w:val="28"/>
                <w:szCs w:val="28"/>
                <w:lang w:val="uk-UA"/>
              </w:rPr>
              <w:t xml:space="preserve">Відділ соціального захисту, соціального забезпечення та </w:t>
            </w:r>
            <w:r w:rsidRPr="001B04CA">
              <w:rPr>
                <w:rFonts w:ascii="Times New Roman" w:hAnsi="Times New Roman" w:cs="Times New Roman"/>
                <w:sz w:val="28"/>
                <w:szCs w:val="28"/>
                <w:lang w:val="uk-UA"/>
              </w:rPr>
              <w:lastRenderedPageBreak/>
              <w:t xml:space="preserve">охорони здоров’я </w:t>
            </w:r>
            <w:proofErr w:type="spellStart"/>
            <w:r w:rsidRPr="001B04CA">
              <w:rPr>
                <w:rFonts w:ascii="Times New Roman" w:hAnsi="Times New Roman" w:cs="Times New Roman"/>
                <w:sz w:val="28"/>
                <w:szCs w:val="28"/>
                <w:lang w:val="uk-UA"/>
              </w:rPr>
              <w:t>Смолінської</w:t>
            </w:r>
            <w:proofErr w:type="spellEnd"/>
            <w:r w:rsidRPr="001B04CA">
              <w:rPr>
                <w:rFonts w:ascii="Times New Roman" w:hAnsi="Times New Roman" w:cs="Times New Roman"/>
                <w:sz w:val="28"/>
                <w:szCs w:val="28"/>
                <w:lang w:val="uk-UA"/>
              </w:rPr>
              <w:t xml:space="preserve"> селищної ради;</w:t>
            </w:r>
          </w:p>
          <w:p w14:paraId="255783AB" w14:textId="7B0159A5" w:rsidR="00B026D9" w:rsidRDefault="008541C2" w:rsidP="008541C2">
            <w:pPr>
              <w:tabs>
                <w:tab w:val="left" w:pos="8931"/>
              </w:tabs>
              <w:spacing w:line="240" w:lineRule="auto"/>
              <w:contextualSpacing/>
              <w:rPr>
                <w:rFonts w:ascii="Times New Roman" w:hAnsi="Times New Roman" w:cs="Times New Roman"/>
                <w:sz w:val="28"/>
                <w:szCs w:val="28"/>
                <w:lang w:val="uk-UA"/>
              </w:rPr>
            </w:pPr>
            <w:r w:rsidRPr="001B04CA">
              <w:rPr>
                <w:rFonts w:ascii="Times New Roman" w:hAnsi="Times New Roman" w:cs="Times New Roman"/>
                <w:sz w:val="28"/>
                <w:szCs w:val="28"/>
                <w:lang w:val="uk-UA"/>
              </w:rPr>
              <w:t xml:space="preserve">Служба у справах дітей </w:t>
            </w:r>
            <w:proofErr w:type="spellStart"/>
            <w:r w:rsidRPr="001B04CA">
              <w:rPr>
                <w:rFonts w:ascii="Times New Roman" w:hAnsi="Times New Roman" w:cs="Times New Roman"/>
                <w:sz w:val="28"/>
                <w:szCs w:val="28"/>
                <w:lang w:val="uk-UA"/>
              </w:rPr>
              <w:t>Смолінської</w:t>
            </w:r>
            <w:proofErr w:type="spellEnd"/>
            <w:r w:rsidRPr="001B04CA">
              <w:rPr>
                <w:rFonts w:ascii="Times New Roman" w:hAnsi="Times New Roman" w:cs="Times New Roman"/>
                <w:sz w:val="28"/>
                <w:szCs w:val="28"/>
                <w:lang w:val="uk-UA"/>
              </w:rPr>
              <w:t xml:space="preserve"> селищної ради;</w:t>
            </w:r>
          </w:p>
        </w:tc>
      </w:tr>
      <w:tr w:rsidR="00B026D9" w14:paraId="0E53491D" w14:textId="77777777">
        <w:tc>
          <w:tcPr>
            <w:tcW w:w="3253" w:type="dxa"/>
            <w:gridSpan w:val="2"/>
          </w:tcPr>
          <w:p w14:paraId="49670EDC" w14:textId="77777777" w:rsidR="00B026D9" w:rsidRDefault="00B026D9" w:rsidP="00B026D9">
            <w:pPr>
              <w:spacing w:before="120" w:line="240" w:lineRule="auto"/>
              <w:ind w:left="13"/>
              <w:contextualSpacing/>
              <w:rPr>
                <w:rFonts w:ascii="Times New Roman" w:hAnsi="Times New Roman" w:cs="Times New Roman"/>
                <w:sz w:val="28"/>
                <w:szCs w:val="28"/>
                <w:lang w:val="uk-UA"/>
              </w:rPr>
            </w:pPr>
            <w:r>
              <w:rPr>
                <w:rFonts w:ascii="Times New Roman" w:hAnsi="Times New Roman" w:cs="Times New Roman"/>
                <w:sz w:val="28"/>
                <w:szCs w:val="28"/>
                <w:lang w:val="uk-UA"/>
              </w:rPr>
              <w:lastRenderedPageBreak/>
              <w:t>2.Створення належних умов для функціонування сімейних форм виховання, які виїхали з тимчасово окупованої території на територію сільської ради або повернулися з місць тимчасового переміщення (евакуації)</w:t>
            </w:r>
          </w:p>
        </w:tc>
        <w:tc>
          <w:tcPr>
            <w:tcW w:w="4155" w:type="dxa"/>
            <w:gridSpan w:val="2"/>
          </w:tcPr>
          <w:p w14:paraId="11B1E118" w14:textId="69E8C19F" w:rsidR="00B026D9" w:rsidRDefault="00B026D9" w:rsidP="00B026D9">
            <w:pPr>
              <w:spacing w:before="120" w:line="240" w:lineRule="auto"/>
              <w:ind w:left="13"/>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 1) </w:t>
            </w:r>
            <w:r w:rsidR="008541C2">
              <w:rPr>
                <w:rFonts w:ascii="Times New Roman" w:hAnsi="Times New Roman" w:cs="Times New Roman"/>
                <w:sz w:val="28"/>
                <w:szCs w:val="28"/>
                <w:lang w:val="uk-UA"/>
              </w:rPr>
              <w:t xml:space="preserve">забезпечення підтримки та реінтеграції в життя територіальної громади прийомних сімей, дитячих будинків сімейного типу, сімей опікунів, піклувальників, патронатних вихователів, які виїхали з тимчасово окупованих територій, зони можливих бойових дій чи територій, на яких оголошено евакуацію у примусовому порядку, або повернулися </w:t>
            </w:r>
            <w:proofErr w:type="spellStart"/>
            <w:r w:rsidR="008541C2">
              <w:rPr>
                <w:rFonts w:ascii="Times New Roman" w:hAnsi="Times New Roman" w:cs="Times New Roman"/>
                <w:sz w:val="28"/>
                <w:szCs w:val="28"/>
                <w:lang w:val="uk-UA"/>
              </w:rPr>
              <w:t>вУкраїну</w:t>
            </w:r>
            <w:proofErr w:type="spellEnd"/>
            <w:r w:rsidR="008541C2">
              <w:rPr>
                <w:rFonts w:ascii="Times New Roman" w:hAnsi="Times New Roman" w:cs="Times New Roman"/>
                <w:sz w:val="28"/>
                <w:szCs w:val="28"/>
                <w:lang w:val="uk-UA"/>
              </w:rPr>
              <w:t xml:space="preserve"> із-за кордону</w:t>
            </w:r>
          </w:p>
        </w:tc>
        <w:tc>
          <w:tcPr>
            <w:tcW w:w="2357" w:type="dxa"/>
            <w:gridSpan w:val="2"/>
          </w:tcPr>
          <w:p w14:paraId="70152105" w14:textId="1B67848E" w:rsidR="00B026D9" w:rsidRDefault="008541C2" w:rsidP="00B026D9">
            <w:pPr>
              <w:spacing w:before="120" w:line="240" w:lineRule="auto"/>
              <w:ind w:left="-56" w:right="-101"/>
              <w:contextualSpacing/>
              <w:rPr>
                <w:rFonts w:ascii="Times New Roman" w:hAnsi="Times New Roman" w:cs="Times New Roman"/>
                <w:sz w:val="28"/>
                <w:szCs w:val="28"/>
                <w:lang w:val="en-AU"/>
              </w:rPr>
            </w:pPr>
            <w:r>
              <w:rPr>
                <w:rFonts w:ascii="Times New Roman" w:hAnsi="Times New Roman" w:cs="Times New Roman"/>
                <w:sz w:val="28"/>
                <w:szCs w:val="28"/>
                <w:lang w:val="uk-UA"/>
              </w:rPr>
              <w:t>2025 – 2026 роки</w:t>
            </w:r>
          </w:p>
        </w:tc>
        <w:tc>
          <w:tcPr>
            <w:tcW w:w="2508" w:type="dxa"/>
            <w:gridSpan w:val="2"/>
          </w:tcPr>
          <w:p w14:paraId="75A0ABB5" w14:textId="77777777" w:rsidR="00B026D9" w:rsidRDefault="00B026D9" w:rsidP="00B026D9">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2FE8385D" w14:textId="77777777" w:rsidR="00B026D9" w:rsidRDefault="00B026D9" w:rsidP="00B026D9">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7AC71A21" w14:textId="2FF12C67" w:rsidR="00B026D9" w:rsidRDefault="008541C2" w:rsidP="00B026D9">
            <w:pPr>
              <w:tabs>
                <w:tab w:val="left" w:pos="8931"/>
              </w:tabs>
              <w:spacing w:line="240" w:lineRule="auto"/>
              <w:contextualSpacing/>
              <w:rPr>
                <w:rFonts w:ascii="Times New Roman" w:hAnsi="Times New Roman" w:cs="Times New Roman"/>
                <w:sz w:val="28"/>
                <w:szCs w:val="28"/>
                <w:lang w:val="uk-UA"/>
              </w:rPr>
            </w:pPr>
            <w:proofErr w:type="spellStart"/>
            <w:r>
              <w:rPr>
                <w:rFonts w:ascii="Times New Roman" w:hAnsi="Times New Roman" w:cs="Times New Roman"/>
                <w:sz w:val="28"/>
                <w:szCs w:val="28"/>
                <w:lang w:val="uk-UA"/>
              </w:rPr>
              <w:t>Смолін</w:t>
            </w:r>
            <w:r w:rsidR="00B026D9">
              <w:rPr>
                <w:rFonts w:ascii="Times New Roman" w:hAnsi="Times New Roman" w:cs="Times New Roman"/>
                <w:sz w:val="28"/>
                <w:szCs w:val="28"/>
                <w:lang w:val="uk-UA"/>
              </w:rPr>
              <w:t>ська</w:t>
            </w:r>
            <w:proofErr w:type="spellEnd"/>
            <w:r w:rsidR="00B026D9">
              <w:rPr>
                <w:rFonts w:ascii="Times New Roman" w:hAnsi="Times New Roman" w:cs="Times New Roman"/>
                <w:sz w:val="28"/>
                <w:szCs w:val="28"/>
                <w:lang w:val="uk-UA"/>
              </w:rPr>
              <w:t xml:space="preserve"> селищна рада,</w:t>
            </w:r>
          </w:p>
          <w:p w14:paraId="72404BEA" w14:textId="77777777" w:rsidR="008541C2" w:rsidRPr="001B04CA" w:rsidRDefault="008541C2" w:rsidP="008541C2">
            <w:pPr>
              <w:tabs>
                <w:tab w:val="left" w:pos="8931"/>
              </w:tabs>
              <w:spacing w:line="240" w:lineRule="auto"/>
              <w:contextualSpacing/>
              <w:rPr>
                <w:rFonts w:ascii="Times New Roman" w:hAnsi="Times New Roman" w:cs="Times New Roman"/>
                <w:sz w:val="28"/>
                <w:szCs w:val="28"/>
                <w:lang w:val="uk-UA"/>
              </w:rPr>
            </w:pPr>
            <w:r w:rsidRPr="001B04CA">
              <w:rPr>
                <w:rFonts w:ascii="Times New Roman" w:hAnsi="Times New Roman" w:cs="Times New Roman"/>
                <w:sz w:val="28"/>
                <w:szCs w:val="28"/>
                <w:lang w:val="uk-UA"/>
              </w:rPr>
              <w:t xml:space="preserve">Відділ соціального захисту, соціального забезпечення та охорони здоров’я </w:t>
            </w:r>
            <w:proofErr w:type="spellStart"/>
            <w:r w:rsidRPr="001B04CA">
              <w:rPr>
                <w:rFonts w:ascii="Times New Roman" w:hAnsi="Times New Roman" w:cs="Times New Roman"/>
                <w:sz w:val="28"/>
                <w:szCs w:val="28"/>
                <w:lang w:val="uk-UA"/>
              </w:rPr>
              <w:t>Смолінської</w:t>
            </w:r>
            <w:proofErr w:type="spellEnd"/>
            <w:r w:rsidRPr="001B04CA">
              <w:rPr>
                <w:rFonts w:ascii="Times New Roman" w:hAnsi="Times New Roman" w:cs="Times New Roman"/>
                <w:sz w:val="28"/>
                <w:szCs w:val="28"/>
                <w:lang w:val="uk-UA"/>
              </w:rPr>
              <w:t xml:space="preserve"> селищної ради;</w:t>
            </w:r>
          </w:p>
          <w:p w14:paraId="7DCE13E3" w14:textId="27AD4233" w:rsidR="00B026D9" w:rsidRDefault="008541C2" w:rsidP="008541C2">
            <w:pPr>
              <w:tabs>
                <w:tab w:val="left" w:pos="8931"/>
              </w:tabs>
              <w:spacing w:line="240" w:lineRule="auto"/>
              <w:contextualSpacing/>
              <w:rPr>
                <w:rFonts w:ascii="Times New Roman" w:hAnsi="Times New Roman" w:cs="Times New Roman"/>
                <w:sz w:val="28"/>
                <w:szCs w:val="28"/>
                <w:lang w:val="uk-UA"/>
              </w:rPr>
            </w:pPr>
            <w:r w:rsidRPr="001B04CA">
              <w:rPr>
                <w:rFonts w:ascii="Times New Roman" w:hAnsi="Times New Roman" w:cs="Times New Roman"/>
                <w:sz w:val="28"/>
                <w:szCs w:val="28"/>
                <w:lang w:val="uk-UA"/>
              </w:rPr>
              <w:t xml:space="preserve">Служба у справах дітей </w:t>
            </w:r>
            <w:proofErr w:type="spellStart"/>
            <w:r w:rsidRPr="001B04CA">
              <w:rPr>
                <w:rFonts w:ascii="Times New Roman" w:hAnsi="Times New Roman" w:cs="Times New Roman"/>
                <w:sz w:val="28"/>
                <w:szCs w:val="28"/>
                <w:lang w:val="uk-UA"/>
              </w:rPr>
              <w:t>Смолінської</w:t>
            </w:r>
            <w:proofErr w:type="spellEnd"/>
            <w:r w:rsidRPr="001B04CA">
              <w:rPr>
                <w:rFonts w:ascii="Times New Roman" w:hAnsi="Times New Roman" w:cs="Times New Roman"/>
                <w:sz w:val="28"/>
                <w:szCs w:val="28"/>
                <w:lang w:val="uk-UA"/>
              </w:rPr>
              <w:t xml:space="preserve"> селищної ради;</w:t>
            </w:r>
          </w:p>
          <w:p w14:paraId="65DDF029" w14:textId="77777777" w:rsidR="00B026D9" w:rsidRDefault="00B026D9" w:rsidP="00B026D9">
            <w:pPr>
              <w:tabs>
                <w:tab w:val="left" w:pos="8931"/>
              </w:tabs>
              <w:spacing w:line="240" w:lineRule="auto"/>
              <w:contextualSpacing/>
              <w:rPr>
                <w:rFonts w:ascii="Times New Roman" w:hAnsi="Times New Roman" w:cs="Times New Roman"/>
                <w:sz w:val="28"/>
                <w:szCs w:val="28"/>
                <w:lang w:val="uk-UA"/>
              </w:rPr>
            </w:pPr>
          </w:p>
        </w:tc>
      </w:tr>
      <w:tr w:rsidR="00B026D9" w:rsidRPr="00945258" w14:paraId="7B2B4FBE" w14:textId="77777777" w:rsidTr="008541C2">
        <w:trPr>
          <w:trHeight w:val="927"/>
        </w:trPr>
        <w:tc>
          <w:tcPr>
            <w:tcW w:w="15353" w:type="dxa"/>
            <w:gridSpan w:val="9"/>
          </w:tcPr>
          <w:p w14:paraId="0CC84C7F" w14:textId="1CB5A1F1" w:rsidR="00B026D9" w:rsidRDefault="008541C2" w:rsidP="00B026D9">
            <w:pPr>
              <w:tabs>
                <w:tab w:val="left" w:pos="8931"/>
              </w:tabs>
              <w:spacing w:line="240" w:lineRule="auto"/>
              <w:contextualSpacing/>
              <w:jc w:val="center"/>
              <w:rPr>
                <w:rFonts w:ascii="Times New Roman" w:hAnsi="Times New Roman" w:cs="Times New Roman"/>
                <w:b/>
                <w:sz w:val="28"/>
                <w:szCs w:val="28"/>
                <w:lang w:val="uk-UA"/>
              </w:rPr>
            </w:pPr>
            <w:r>
              <w:rPr>
                <w:rFonts w:ascii="Times New Roman" w:hAnsi="Times New Roman" w:cs="Times New Roman"/>
                <w:b/>
                <w:sz w:val="28"/>
                <w:szCs w:val="28"/>
                <w:lang w:val="uk-UA"/>
              </w:rPr>
              <w:t>Стратегічна ціль 4</w:t>
            </w:r>
            <w:r w:rsidR="00B026D9">
              <w:rPr>
                <w:rFonts w:ascii="Times New Roman" w:hAnsi="Times New Roman" w:cs="Times New Roman"/>
                <w:b/>
                <w:sz w:val="28"/>
                <w:szCs w:val="28"/>
                <w:lang w:val="uk-UA"/>
              </w:rPr>
              <w:t>.</w:t>
            </w:r>
            <w:r>
              <w:rPr>
                <w:rFonts w:ascii="Times New Roman" w:hAnsi="Times New Roman" w:cs="Times New Roman"/>
                <w:b/>
                <w:sz w:val="28"/>
                <w:szCs w:val="28"/>
                <w:lang w:val="uk-UA"/>
              </w:rPr>
              <w:t xml:space="preserve"> Дотримання прав та інтересів дітей під час реформування закладів, які здійснюють інституційний догляд та виховання, збереження та спрямування ресурсів таких закладів для підтримки дітей та сімей з дітьми у територіальних громадах </w:t>
            </w:r>
          </w:p>
        </w:tc>
      </w:tr>
      <w:tr w:rsidR="008541C2" w:rsidRPr="00945258" w14:paraId="40D03DFB" w14:textId="77777777">
        <w:trPr>
          <w:trHeight w:val="990"/>
        </w:trPr>
        <w:tc>
          <w:tcPr>
            <w:tcW w:w="15353" w:type="dxa"/>
            <w:gridSpan w:val="9"/>
          </w:tcPr>
          <w:p w14:paraId="432A1764" w14:textId="77777777" w:rsidR="008541C2" w:rsidRDefault="008541C2" w:rsidP="008541C2">
            <w:pPr>
              <w:tabs>
                <w:tab w:val="left" w:pos="8931"/>
              </w:tabs>
              <w:spacing w:line="240" w:lineRule="auto"/>
              <w:contextualSpacing/>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Операційна ціль 1 Належна підготовка дітей, які отримують інституційний догляд та виховання, насамперед дітей раннього віку та дітей з високими потребами у підтримці, та сімей, в які їх </w:t>
            </w:r>
            <w:proofErr w:type="spellStart"/>
            <w:r>
              <w:rPr>
                <w:rFonts w:ascii="Times New Roman" w:hAnsi="Times New Roman" w:cs="Times New Roman"/>
                <w:b/>
                <w:sz w:val="28"/>
                <w:szCs w:val="28"/>
                <w:lang w:val="uk-UA"/>
              </w:rPr>
              <w:t>реінтегровано</w:t>
            </w:r>
            <w:proofErr w:type="spellEnd"/>
            <w:r>
              <w:rPr>
                <w:rFonts w:ascii="Times New Roman" w:hAnsi="Times New Roman" w:cs="Times New Roman"/>
                <w:b/>
                <w:sz w:val="28"/>
                <w:szCs w:val="28"/>
                <w:lang w:val="uk-UA"/>
              </w:rPr>
              <w:t xml:space="preserve"> або влаштовано, до реінтеграції та забезпечення їх підтримки у територіальній громаді</w:t>
            </w:r>
          </w:p>
        </w:tc>
      </w:tr>
      <w:tr w:rsidR="00B026D9" w:rsidRPr="0092766F" w14:paraId="5B8E3D72" w14:textId="77777777">
        <w:tc>
          <w:tcPr>
            <w:tcW w:w="3253" w:type="dxa"/>
            <w:gridSpan w:val="2"/>
            <w:vMerge w:val="restart"/>
          </w:tcPr>
          <w:p w14:paraId="479F2149" w14:textId="77777777" w:rsidR="00B026D9" w:rsidRDefault="00B026D9" w:rsidP="00B026D9">
            <w:pPr>
              <w:spacing w:before="120" w:line="240" w:lineRule="auto"/>
              <w:ind w:left="13"/>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1.Визначення потреб та вжиття необхідних заходів для підготовки дитини до повернення у свою сім’ю, усиновлення, </w:t>
            </w:r>
            <w:r>
              <w:rPr>
                <w:rFonts w:ascii="Times New Roman" w:hAnsi="Times New Roman" w:cs="Times New Roman"/>
                <w:sz w:val="28"/>
                <w:szCs w:val="28"/>
                <w:lang w:val="uk-UA"/>
              </w:rPr>
              <w:lastRenderedPageBreak/>
              <w:t>влаштування до сімейної форми виховання або форми виховання з умовами, наближеними до сімейної, що відповідає потребам дитини та її найкращим інтересам</w:t>
            </w:r>
          </w:p>
        </w:tc>
        <w:tc>
          <w:tcPr>
            <w:tcW w:w="4155" w:type="dxa"/>
            <w:gridSpan w:val="2"/>
          </w:tcPr>
          <w:p w14:paraId="3ECCD1B3" w14:textId="1CA5B6B4" w:rsidR="00B026D9" w:rsidRDefault="00B026D9" w:rsidP="00B026D9">
            <w:pPr>
              <w:spacing w:before="120" w:line="240" w:lineRule="auto"/>
              <w:ind w:left="13"/>
              <w:contextualSpacing/>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1) проведення оцінювання потреб кожної дитини громади, яка перебуває в закладі, який здійснює інституційний догляд та виховання, щодо можливості повернення у свою сім’ю, </w:t>
            </w:r>
            <w:r>
              <w:rPr>
                <w:rFonts w:ascii="Times New Roman" w:hAnsi="Times New Roman" w:cs="Times New Roman"/>
                <w:sz w:val="28"/>
                <w:szCs w:val="28"/>
                <w:lang w:val="uk-UA"/>
              </w:rPr>
              <w:lastRenderedPageBreak/>
              <w:t>влаштування до сімейної форми виховання або форми виховання з умовами, наближеними до сімейної, отримання освітніх, медичних, соціальних, реабілітаційних та інших послуг, організація роботи щодо забезпечення виявлених потреб</w:t>
            </w:r>
          </w:p>
        </w:tc>
        <w:tc>
          <w:tcPr>
            <w:tcW w:w="2357" w:type="dxa"/>
            <w:gridSpan w:val="2"/>
          </w:tcPr>
          <w:p w14:paraId="5295943F" w14:textId="2B565C28" w:rsidR="00B026D9" w:rsidRDefault="005362B7" w:rsidP="00B026D9">
            <w:pPr>
              <w:spacing w:before="120" w:line="240" w:lineRule="auto"/>
              <w:ind w:left="-56" w:right="-101"/>
              <w:contextualSpacing/>
              <w:rPr>
                <w:rFonts w:ascii="Times New Roman" w:hAnsi="Times New Roman" w:cs="Times New Roman"/>
                <w:sz w:val="28"/>
                <w:szCs w:val="28"/>
                <w:lang w:val="en-AU"/>
              </w:rPr>
            </w:pPr>
            <w:r>
              <w:rPr>
                <w:rFonts w:ascii="Times New Roman" w:hAnsi="Times New Roman" w:cs="Times New Roman"/>
                <w:sz w:val="28"/>
                <w:szCs w:val="28"/>
                <w:lang w:val="uk-UA"/>
              </w:rPr>
              <w:lastRenderedPageBreak/>
              <w:t xml:space="preserve">2025 - 2026 роки </w:t>
            </w:r>
          </w:p>
        </w:tc>
        <w:tc>
          <w:tcPr>
            <w:tcW w:w="2508" w:type="dxa"/>
            <w:gridSpan w:val="2"/>
          </w:tcPr>
          <w:p w14:paraId="4F651505" w14:textId="77777777" w:rsidR="00B026D9" w:rsidRDefault="00B026D9" w:rsidP="00B026D9">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73E43C60" w14:textId="77777777" w:rsidR="00B026D9" w:rsidRDefault="00B026D9" w:rsidP="00B026D9">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7DF809E2" w14:textId="77777777" w:rsidR="005362B7" w:rsidRPr="001B04CA" w:rsidRDefault="005362B7" w:rsidP="005362B7">
            <w:pPr>
              <w:tabs>
                <w:tab w:val="left" w:pos="8931"/>
              </w:tabs>
              <w:spacing w:line="240" w:lineRule="auto"/>
              <w:contextualSpacing/>
              <w:rPr>
                <w:rFonts w:ascii="Times New Roman" w:hAnsi="Times New Roman" w:cs="Times New Roman"/>
                <w:sz w:val="28"/>
                <w:szCs w:val="28"/>
                <w:lang w:val="uk-UA"/>
              </w:rPr>
            </w:pPr>
            <w:r w:rsidRPr="001B04CA">
              <w:rPr>
                <w:rFonts w:ascii="Times New Roman" w:hAnsi="Times New Roman" w:cs="Times New Roman"/>
                <w:sz w:val="28"/>
                <w:szCs w:val="28"/>
                <w:lang w:val="uk-UA"/>
              </w:rPr>
              <w:t xml:space="preserve">Відділ соціального захисту, соціального забезпечення та охорони здоров’я </w:t>
            </w:r>
            <w:proofErr w:type="spellStart"/>
            <w:r w:rsidRPr="001B04CA">
              <w:rPr>
                <w:rFonts w:ascii="Times New Roman" w:hAnsi="Times New Roman" w:cs="Times New Roman"/>
                <w:sz w:val="28"/>
                <w:szCs w:val="28"/>
                <w:lang w:val="uk-UA"/>
              </w:rPr>
              <w:t>Смолінської</w:t>
            </w:r>
            <w:proofErr w:type="spellEnd"/>
            <w:r w:rsidRPr="001B04CA">
              <w:rPr>
                <w:rFonts w:ascii="Times New Roman" w:hAnsi="Times New Roman" w:cs="Times New Roman"/>
                <w:sz w:val="28"/>
                <w:szCs w:val="28"/>
                <w:lang w:val="uk-UA"/>
              </w:rPr>
              <w:t xml:space="preserve"> селищної ради;</w:t>
            </w:r>
          </w:p>
          <w:p w14:paraId="2FA01F56" w14:textId="77777777" w:rsidR="005362B7" w:rsidRDefault="005362B7" w:rsidP="005362B7">
            <w:pPr>
              <w:tabs>
                <w:tab w:val="left" w:pos="8931"/>
              </w:tabs>
              <w:spacing w:line="240" w:lineRule="auto"/>
              <w:contextualSpacing/>
              <w:rPr>
                <w:rFonts w:ascii="Times New Roman" w:hAnsi="Times New Roman" w:cs="Times New Roman"/>
                <w:sz w:val="28"/>
                <w:szCs w:val="28"/>
                <w:lang w:val="uk-UA"/>
              </w:rPr>
            </w:pPr>
            <w:r w:rsidRPr="001B04CA">
              <w:rPr>
                <w:rFonts w:ascii="Times New Roman" w:hAnsi="Times New Roman" w:cs="Times New Roman"/>
                <w:sz w:val="28"/>
                <w:szCs w:val="28"/>
                <w:lang w:val="uk-UA"/>
              </w:rPr>
              <w:lastRenderedPageBreak/>
              <w:t xml:space="preserve">Служба у справах дітей </w:t>
            </w:r>
            <w:proofErr w:type="spellStart"/>
            <w:r w:rsidRPr="001B04CA">
              <w:rPr>
                <w:rFonts w:ascii="Times New Roman" w:hAnsi="Times New Roman" w:cs="Times New Roman"/>
                <w:sz w:val="28"/>
                <w:szCs w:val="28"/>
                <w:lang w:val="uk-UA"/>
              </w:rPr>
              <w:t>Смолінської</w:t>
            </w:r>
            <w:proofErr w:type="spellEnd"/>
            <w:r w:rsidRPr="001B04CA">
              <w:rPr>
                <w:rFonts w:ascii="Times New Roman" w:hAnsi="Times New Roman" w:cs="Times New Roman"/>
                <w:sz w:val="28"/>
                <w:szCs w:val="28"/>
                <w:lang w:val="uk-UA"/>
              </w:rPr>
              <w:t xml:space="preserve"> селищної ради;</w:t>
            </w:r>
          </w:p>
          <w:p w14:paraId="69896B46" w14:textId="5FAE9B35" w:rsidR="005362B7" w:rsidRDefault="005362B7" w:rsidP="005362B7">
            <w:pPr>
              <w:tabs>
                <w:tab w:val="left" w:pos="8931"/>
              </w:tabs>
              <w:spacing w:line="240" w:lineRule="auto"/>
              <w:contextualSpacing/>
              <w:rPr>
                <w:rFonts w:ascii="Times New Roman" w:eastAsia="Times New Roman" w:hAnsi="Times New Roman" w:cs="Times New Roman"/>
                <w:sz w:val="28"/>
                <w:szCs w:val="28"/>
                <w:lang w:val="uk-UA" w:eastAsia="en-US"/>
              </w:rPr>
            </w:pPr>
            <w:r w:rsidRPr="000241B8">
              <w:rPr>
                <w:rFonts w:ascii="Times New Roman" w:hAnsi="Times New Roman" w:cs="Times New Roman"/>
                <w:sz w:val="28"/>
                <w:szCs w:val="28"/>
                <w:lang w:val="uk-UA"/>
              </w:rPr>
              <w:t>Відділ освіти, культури, молоді та спорту</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Смолінської</w:t>
            </w:r>
            <w:proofErr w:type="spellEnd"/>
            <w:r>
              <w:rPr>
                <w:rFonts w:ascii="Times New Roman" w:hAnsi="Times New Roman" w:cs="Times New Roman"/>
                <w:sz w:val="28"/>
                <w:szCs w:val="28"/>
                <w:lang w:val="uk-UA"/>
              </w:rPr>
              <w:t xml:space="preserve"> селищної ради;</w:t>
            </w:r>
            <w:r>
              <w:rPr>
                <w:rFonts w:ascii="Times New Roman" w:eastAsia="Times New Roman" w:hAnsi="Times New Roman" w:cs="Times New Roman"/>
                <w:sz w:val="28"/>
                <w:szCs w:val="28"/>
                <w:lang w:val="uk-UA" w:eastAsia="en-US"/>
              </w:rPr>
              <w:t xml:space="preserve"> </w:t>
            </w:r>
          </w:p>
          <w:p w14:paraId="4D65F5A9" w14:textId="71EFEEB6" w:rsidR="00B026D9" w:rsidRDefault="005362B7" w:rsidP="003076C3">
            <w:pPr>
              <w:tabs>
                <w:tab w:val="left" w:pos="8931"/>
              </w:tabs>
              <w:spacing w:line="240" w:lineRule="auto"/>
              <w:contextualSpacing/>
              <w:rPr>
                <w:rFonts w:ascii="Times New Roman" w:hAnsi="Times New Roman" w:cs="Times New Roman"/>
                <w:sz w:val="28"/>
                <w:szCs w:val="28"/>
                <w:lang w:val="uk-UA"/>
              </w:rPr>
            </w:pPr>
            <w:r w:rsidRPr="005A0C27">
              <w:rPr>
                <w:rFonts w:ascii="Times New Roman" w:hAnsi="Times New Roman" w:cs="Times New Roman"/>
                <w:sz w:val="28"/>
                <w:szCs w:val="28"/>
                <w:lang w:val="uk-UA"/>
              </w:rPr>
              <w:t>КНП "</w:t>
            </w:r>
            <w:proofErr w:type="spellStart"/>
            <w:r w:rsidRPr="005A0C27">
              <w:rPr>
                <w:rFonts w:ascii="Times New Roman" w:hAnsi="Times New Roman" w:cs="Times New Roman"/>
                <w:sz w:val="28"/>
                <w:szCs w:val="28"/>
                <w:lang w:val="uk-UA"/>
              </w:rPr>
              <w:t>Смолінський</w:t>
            </w:r>
            <w:proofErr w:type="spellEnd"/>
            <w:r w:rsidRPr="005A0C27">
              <w:rPr>
                <w:rFonts w:ascii="Times New Roman" w:hAnsi="Times New Roman" w:cs="Times New Roman"/>
                <w:sz w:val="28"/>
                <w:szCs w:val="28"/>
                <w:lang w:val="uk-UA"/>
              </w:rPr>
              <w:t xml:space="preserve"> центр первинної медико-санітарної допомоги" </w:t>
            </w:r>
            <w:proofErr w:type="spellStart"/>
            <w:r w:rsidRPr="005A0C27">
              <w:rPr>
                <w:rFonts w:ascii="Times New Roman" w:hAnsi="Times New Roman" w:cs="Times New Roman"/>
                <w:sz w:val="28"/>
                <w:szCs w:val="28"/>
                <w:lang w:val="uk-UA"/>
              </w:rPr>
              <w:t>Смолінської</w:t>
            </w:r>
            <w:proofErr w:type="spellEnd"/>
            <w:r w:rsidRPr="005A0C27">
              <w:rPr>
                <w:rFonts w:ascii="Times New Roman" w:hAnsi="Times New Roman" w:cs="Times New Roman"/>
                <w:sz w:val="28"/>
                <w:szCs w:val="28"/>
                <w:lang w:val="uk-UA"/>
              </w:rPr>
              <w:t xml:space="preserve"> селищної ради</w:t>
            </w:r>
          </w:p>
        </w:tc>
      </w:tr>
      <w:tr w:rsidR="00B026D9" w:rsidRPr="0092766F" w14:paraId="46C35BA5" w14:textId="77777777">
        <w:tc>
          <w:tcPr>
            <w:tcW w:w="3253" w:type="dxa"/>
            <w:gridSpan w:val="2"/>
            <w:vMerge/>
          </w:tcPr>
          <w:p w14:paraId="7AD816AD" w14:textId="77777777" w:rsidR="00B026D9" w:rsidRDefault="00B026D9" w:rsidP="00B026D9">
            <w:pPr>
              <w:spacing w:before="120" w:line="240" w:lineRule="auto"/>
              <w:ind w:left="13"/>
              <w:contextualSpacing/>
              <w:rPr>
                <w:rFonts w:ascii="Times New Roman" w:hAnsi="Times New Roman" w:cs="Times New Roman"/>
                <w:sz w:val="28"/>
                <w:szCs w:val="28"/>
                <w:lang w:val="uk-UA"/>
              </w:rPr>
            </w:pPr>
          </w:p>
        </w:tc>
        <w:tc>
          <w:tcPr>
            <w:tcW w:w="4155" w:type="dxa"/>
            <w:gridSpan w:val="2"/>
          </w:tcPr>
          <w:p w14:paraId="4EEAEA00" w14:textId="77777777" w:rsidR="00B026D9" w:rsidRDefault="00B026D9" w:rsidP="00B026D9">
            <w:pPr>
              <w:spacing w:before="120" w:line="240" w:lineRule="auto"/>
              <w:ind w:left="13"/>
              <w:contextualSpacing/>
              <w:rPr>
                <w:rFonts w:ascii="Times New Roman" w:hAnsi="Times New Roman" w:cs="Times New Roman"/>
                <w:sz w:val="28"/>
                <w:szCs w:val="28"/>
                <w:lang w:val="uk-UA"/>
              </w:rPr>
            </w:pPr>
            <w:r>
              <w:rPr>
                <w:rFonts w:ascii="Times New Roman" w:hAnsi="Times New Roman" w:cs="Times New Roman"/>
                <w:sz w:val="28"/>
                <w:szCs w:val="28"/>
                <w:lang w:val="uk-UA"/>
              </w:rPr>
              <w:t>2) забезпечення підготовки дітей до реінтеграції у свою сім’ю, усиновлення, влаштування до сімейної форми виховання або форми виховання з умовами, наближеними до сімейної, із урахуванням думки дитини та її найкращих інтересів</w:t>
            </w:r>
          </w:p>
        </w:tc>
        <w:tc>
          <w:tcPr>
            <w:tcW w:w="2357" w:type="dxa"/>
            <w:gridSpan w:val="2"/>
          </w:tcPr>
          <w:p w14:paraId="251FE548" w14:textId="6A7A0E34" w:rsidR="00B026D9" w:rsidRDefault="005362B7" w:rsidP="00B026D9">
            <w:pPr>
              <w:spacing w:before="120" w:line="240" w:lineRule="auto"/>
              <w:ind w:left="-56" w:right="-101"/>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2025 - 2026 роки </w:t>
            </w:r>
          </w:p>
        </w:tc>
        <w:tc>
          <w:tcPr>
            <w:tcW w:w="2508" w:type="dxa"/>
            <w:gridSpan w:val="2"/>
          </w:tcPr>
          <w:p w14:paraId="28AF8E58" w14:textId="77777777" w:rsidR="005362B7" w:rsidRDefault="005362B7" w:rsidP="005362B7">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53ABC87B" w14:textId="77777777" w:rsidR="00B026D9" w:rsidRDefault="00B026D9" w:rsidP="00B026D9">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5B883BD5" w14:textId="77777777" w:rsidR="005362B7" w:rsidRPr="001B04CA" w:rsidRDefault="005362B7" w:rsidP="005362B7">
            <w:pPr>
              <w:tabs>
                <w:tab w:val="left" w:pos="8931"/>
              </w:tabs>
              <w:spacing w:line="240" w:lineRule="auto"/>
              <w:contextualSpacing/>
              <w:rPr>
                <w:rFonts w:ascii="Times New Roman" w:hAnsi="Times New Roman" w:cs="Times New Roman"/>
                <w:sz w:val="28"/>
                <w:szCs w:val="28"/>
                <w:lang w:val="uk-UA"/>
              </w:rPr>
            </w:pPr>
            <w:r w:rsidRPr="001B04CA">
              <w:rPr>
                <w:rFonts w:ascii="Times New Roman" w:hAnsi="Times New Roman" w:cs="Times New Roman"/>
                <w:sz w:val="28"/>
                <w:szCs w:val="28"/>
                <w:lang w:val="uk-UA"/>
              </w:rPr>
              <w:t xml:space="preserve">Відділ соціального захисту, соціального забезпечення та охорони здоров’я </w:t>
            </w:r>
            <w:proofErr w:type="spellStart"/>
            <w:r w:rsidRPr="001B04CA">
              <w:rPr>
                <w:rFonts w:ascii="Times New Roman" w:hAnsi="Times New Roman" w:cs="Times New Roman"/>
                <w:sz w:val="28"/>
                <w:szCs w:val="28"/>
                <w:lang w:val="uk-UA"/>
              </w:rPr>
              <w:t>Смолінської</w:t>
            </w:r>
            <w:proofErr w:type="spellEnd"/>
            <w:r w:rsidRPr="001B04CA">
              <w:rPr>
                <w:rFonts w:ascii="Times New Roman" w:hAnsi="Times New Roman" w:cs="Times New Roman"/>
                <w:sz w:val="28"/>
                <w:szCs w:val="28"/>
                <w:lang w:val="uk-UA"/>
              </w:rPr>
              <w:t xml:space="preserve"> селищної ради;</w:t>
            </w:r>
          </w:p>
          <w:p w14:paraId="146C39EA" w14:textId="77777777" w:rsidR="005362B7" w:rsidRDefault="005362B7" w:rsidP="005362B7">
            <w:pPr>
              <w:tabs>
                <w:tab w:val="left" w:pos="8931"/>
              </w:tabs>
              <w:spacing w:line="240" w:lineRule="auto"/>
              <w:contextualSpacing/>
              <w:rPr>
                <w:rFonts w:ascii="Times New Roman" w:hAnsi="Times New Roman" w:cs="Times New Roman"/>
                <w:sz w:val="28"/>
                <w:szCs w:val="28"/>
                <w:lang w:val="uk-UA"/>
              </w:rPr>
            </w:pPr>
            <w:r w:rsidRPr="001B04CA">
              <w:rPr>
                <w:rFonts w:ascii="Times New Roman" w:hAnsi="Times New Roman" w:cs="Times New Roman"/>
                <w:sz w:val="28"/>
                <w:szCs w:val="28"/>
                <w:lang w:val="uk-UA"/>
              </w:rPr>
              <w:t xml:space="preserve">Служба у справах дітей </w:t>
            </w:r>
            <w:proofErr w:type="spellStart"/>
            <w:r w:rsidRPr="001B04CA">
              <w:rPr>
                <w:rFonts w:ascii="Times New Roman" w:hAnsi="Times New Roman" w:cs="Times New Roman"/>
                <w:sz w:val="28"/>
                <w:szCs w:val="28"/>
                <w:lang w:val="uk-UA"/>
              </w:rPr>
              <w:t>Смолінської</w:t>
            </w:r>
            <w:proofErr w:type="spellEnd"/>
            <w:r w:rsidRPr="001B04CA">
              <w:rPr>
                <w:rFonts w:ascii="Times New Roman" w:hAnsi="Times New Roman" w:cs="Times New Roman"/>
                <w:sz w:val="28"/>
                <w:szCs w:val="28"/>
                <w:lang w:val="uk-UA"/>
              </w:rPr>
              <w:t xml:space="preserve"> селищної ради;</w:t>
            </w:r>
          </w:p>
          <w:p w14:paraId="12544AB9" w14:textId="0C065489" w:rsidR="00B026D9" w:rsidRDefault="005362B7" w:rsidP="005362B7">
            <w:pPr>
              <w:tabs>
                <w:tab w:val="left" w:pos="8931"/>
              </w:tabs>
              <w:spacing w:line="240" w:lineRule="auto"/>
              <w:contextualSpacing/>
              <w:rPr>
                <w:rFonts w:ascii="Times New Roman" w:hAnsi="Times New Roman" w:cs="Times New Roman"/>
                <w:sz w:val="28"/>
                <w:szCs w:val="28"/>
                <w:lang w:val="uk-UA"/>
              </w:rPr>
            </w:pPr>
            <w:r w:rsidRPr="005A0C27">
              <w:rPr>
                <w:rFonts w:ascii="Times New Roman" w:hAnsi="Times New Roman" w:cs="Times New Roman"/>
                <w:sz w:val="28"/>
                <w:szCs w:val="28"/>
                <w:lang w:val="uk-UA"/>
              </w:rPr>
              <w:t>КНП "</w:t>
            </w:r>
            <w:proofErr w:type="spellStart"/>
            <w:r w:rsidRPr="005A0C27">
              <w:rPr>
                <w:rFonts w:ascii="Times New Roman" w:hAnsi="Times New Roman" w:cs="Times New Roman"/>
                <w:sz w:val="28"/>
                <w:szCs w:val="28"/>
                <w:lang w:val="uk-UA"/>
              </w:rPr>
              <w:t>Смолінський</w:t>
            </w:r>
            <w:proofErr w:type="spellEnd"/>
            <w:r w:rsidRPr="005A0C27">
              <w:rPr>
                <w:rFonts w:ascii="Times New Roman" w:hAnsi="Times New Roman" w:cs="Times New Roman"/>
                <w:sz w:val="28"/>
                <w:szCs w:val="28"/>
                <w:lang w:val="uk-UA"/>
              </w:rPr>
              <w:t xml:space="preserve"> центр первинної медико-санітарної допомоги" </w:t>
            </w:r>
            <w:proofErr w:type="spellStart"/>
            <w:r w:rsidRPr="005A0C27">
              <w:rPr>
                <w:rFonts w:ascii="Times New Roman" w:hAnsi="Times New Roman" w:cs="Times New Roman"/>
                <w:sz w:val="28"/>
                <w:szCs w:val="28"/>
                <w:lang w:val="uk-UA"/>
              </w:rPr>
              <w:t>Смолінської</w:t>
            </w:r>
            <w:proofErr w:type="spellEnd"/>
            <w:r w:rsidRPr="005A0C27">
              <w:rPr>
                <w:rFonts w:ascii="Times New Roman" w:hAnsi="Times New Roman" w:cs="Times New Roman"/>
                <w:sz w:val="28"/>
                <w:szCs w:val="28"/>
                <w:lang w:val="uk-UA"/>
              </w:rPr>
              <w:t xml:space="preserve"> селищної ради</w:t>
            </w:r>
          </w:p>
        </w:tc>
      </w:tr>
      <w:tr w:rsidR="00B026D9" w:rsidRPr="003076C3" w14:paraId="3BE13382" w14:textId="77777777">
        <w:tc>
          <w:tcPr>
            <w:tcW w:w="3253" w:type="dxa"/>
            <w:gridSpan w:val="2"/>
            <w:vMerge w:val="restart"/>
          </w:tcPr>
          <w:p w14:paraId="4F9FAADF" w14:textId="77777777" w:rsidR="00B026D9" w:rsidRDefault="00B026D9" w:rsidP="00B026D9">
            <w:pPr>
              <w:spacing w:before="120" w:line="240" w:lineRule="auto"/>
              <w:ind w:left="13"/>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 2.Забезпечення підготовки та супроводу сімей, в які </w:t>
            </w:r>
            <w:proofErr w:type="spellStart"/>
            <w:r>
              <w:rPr>
                <w:rFonts w:ascii="Times New Roman" w:hAnsi="Times New Roman" w:cs="Times New Roman"/>
                <w:sz w:val="28"/>
                <w:szCs w:val="28"/>
                <w:lang w:val="uk-UA"/>
              </w:rPr>
              <w:t>реінтегровано</w:t>
            </w:r>
            <w:proofErr w:type="spellEnd"/>
            <w:r>
              <w:rPr>
                <w:rFonts w:ascii="Times New Roman" w:hAnsi="Times New Roman" w:cs="Times New Roman"/>
                <w:sz w:val="28"/>
                <w:szCs w:val="28"/>
                <w:lang w:val="uk-UA"/>
              </w:rPr>
              <w:t xml:space="preserve"> або влаштовано дітей, які перебували в закладах, </w:t>
            </w:r>
            <w:r>
              <w:rPr>
                <w:rFonts w:ascii="Times New Roman" w:hAnsi="Times New Roman" w:cs="Times New Roman"/>
                <w:sz w:val="28"/>
                <w:szCs w:val="28"/>
                <w:lang w:val="uk-UA"/>
              </w:rPr>
              <w:lastRenderedPageBreak/>
              <w:t>що здійснюють інституційний догляд та виховання, забезпечення їх спроможності здійснювати догляд та виховання дітей з інвалідністю</w:t>
            </w:r>
          </w:p>
        </w:tc>
        <w:tc>
          <w:tcPr>
            <w:tcW w:w="4155" w:type="dxa"/>
            <w:gridSpan w:val="2"/>
          </w:tcPr>
          <w:p w14:paraId="3B6B165D" w14:textId="77777777" w:rsidR="00B026D9" w:rsidRDefault="00B026D9" w:rsidP="00B026D9">
            <w:pPr>
              <w:spacing w:before="120" w:line="240" w:lineRule="auto"/>
              <w:ind w:left="13"/>
              <w:contextualSpacing/>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1) проведення оцінювання спроможності біологічних батьків, інших  законних представників дітей, які цілодобово перебувають в закладах, які здійснюють </w:t>
            </w:r>
            <w:r>
              <w:rPr>
                <w:rFonts w:ascii="Times New Roman" w:hAnsi="Times New Roman" w:cs="Times New Roman"/>
                <w:sz w:val="28"/>
                <w:szCs w:val="28"/>
                <w:lang w:val="uk-UA"/>
              </w:rPr>
              <w:lastRenderedPageBreak/>
              <w:t>інституційний догляд та виховання, з метою вирішення питання щодо можливості повернення дитини в сім’ю, оцінювання потреб сім’ї в соціальних послугах, підготовки її до повернення дитини</w:t>
            </w:r>
          </w:p>
        </w:tc>
        <w:tc>
          <w:tcPr>
            <w:tcW w:w="2357" w:type="dxa"/>
            <w:gridSpan w:val="2"/>
          </w:tcPr>
          <w:p w14:paraId="1645B019" w14:textId="659200BA" w:rsidR="00B026D9" w:rsidRDefault="005362B7" w:rsidP="00B026D9">
            <w:pPr>
              <w:spacing w:before="120" w:line="240" w:lineRule="auto"/>
              <w:ind w:left="-56" w:right="-101"/>
              <w:contextualSpacing/>
              <w:rPr>
                <w:rFonts w:ascii="Times New Roman" w:hAnsi="Times New Roman" w:cs="Times New Roman"/>
                <w:sz w:val="28"/>
                <w:szCs w:val="28"/>
                <w:lang w:val="uk-UA"/>
              </w:rPr>
            </w:pPr>
            <w:r>
              <w:rPr>
                <w:rFonts w:ascii="Times New Roman" w:hAnsi="Times New Roman" w:cs="Times New Roman"/>
                <w:sz w:val="28"/>
                <w:szCs w:val="28"/>
                <w:lang w:val="uk-UA"/>
              </w:rPr>
              <w:lastRenderedPageBreak/>
              <w:t>2025 - 2026 роки</w:t>
            </w:r>
          </w:p>
        </w:tc>
        <w:tc>
          <w:tcPr>
            <w:tcW w:w="2508" w:type="dxa"/>
            <w:gridSpan w:val="2"/>
          </w:tcPr>
          <w:p w14:paraId="0A817F69" w14:textId="77777777" w:rsidR="00B026D9" w:rsidRDefault="00B026D9" w:rsidP="00B026D9">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250187D5" w14:textId="77777777" w:rsidR="00B026D9" w:rsidRDefault="00B026D9" w:rsidP="00B026D9">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0FA0D0EC" w14:textId="77777777" w:rsidR="005362B7" w:rsidRPr="001B04CA" w:rsidRDefault="005362B7" w:rsidP="005362B7">
            <w:pPr>
              <w:tabs>
                <w:tab w:val="left" w:pos="8931"/>
              </w:tabs>
              <w:spacing w:line="240" w:lineRule="auto"/>
              <w:contextualSpacing/>
              <w:rPr>
                <w:rFonts w:ascii="Times New Roman" w:hAnsi="Times New Roman" w:cs="Times New Roman"/>
                <w:sz w:val="28"/>
                <w:szCs w:val="28"/>
                <w:lang w:val="uk-UA"/>
              </w:rPr>
            </w:pPr>
            <w:r w:rsidRPr="001B04CA">
              <w:rPr>
                <w:rFonts w:ascii="Times New Roman" w:hAnsi="Times New Roman" w:cs="Times New Roman"/>
                <w:sz w:val="28"/>
                <w:szCs w:val="28"/>
                <w:lang w:val="uk-UA"/>
              </w:rPr>
              <w:t xml:space="preserve">Відділ соціального захисту, соціального забезпечення та охорони здоров’я </w:t>
            </w:r>
            <w:proofErr w:type="spellStart"/>
            <w:r w:rsidRPr="001B04CA">
              <w:rPr>
                <w:rFonts w:ascii="Times New Roman" w:hAnsi="Times New Roman" w:cs="Times New Roman"/>
                <w:sz w:val="28"/>
                <w:szCs w:val="28"/>
                <w:lang w:val="uk-UA"/>
              </w:rPr>
              <w:t>Смолінської</w:t>
            </w:r>
            <w:proofErr w:type="spellEnd"/>
            <w:r w:rsidRPr="001B04CA">
              <w:rPr>
                <w:rFonts w:ascii="Times New Roman" w:hAnsi="Times New Roman" w:cs="Times New Roman"/>
                <w:sz w:val="28"/>
                <w:szCs w:val="28"/>
                <w:lang w:val="uk-UA"/>
              </w:rPr>
              <w:t xml:space="preserve"> селищної ради;</w:t>
            </w:r>
          </w:p>
          <w:p w14:paraId="277BA901" w14:textId="77777777" w:rsidR="005362B7" w:rsidRDefault="005362B7" w:rsidP="005362B7">
            <w:pPr>
              <w:tabs>
                <w:tab w:val="left" w:pos="8931"/>
              </w:tabs>
              <w:spacing w:line="240" w:lineRule="auto"/>
              <w:contextualSpacing/>
              <w:rPr>
                <w:rFonts w:ascii="Times New Roman" w:hAnsi="Times New Roman" w:cs="Times New Roman"/>
                <w:sz w:val="28"/>
                <w:szCs w:val="28"/>
                <w:lang w:val="uk-UA"/>
              </w:rPr>
            </w:pPr>
            <w:r w:rsidRPr="001B04CA">
              <w:rPr>
                <w:rFonts w:ascii="Times New Roman" w:hAnsi="Times New Roman" w:cs="Times New Roman"/>
                <w:sz w:val="28"/>
                <w:szCs w:val="28"/>
                <w:lang w:val="uk-UA"/>
              </w:rPr>
              <w:lastRenderedPageBreak/>
              <w:t xml:space="preserve">Служба у справах дітей </w:t>
            </w:r>
            <w:proofErr w:type="spellStart"/>
            <w:r w:rsidRPr="001B04CA">
              <w:rPr>
                <w:rFonts w:ascii="Times New Roman" w:hAnsi="Times New Roman" w:cs="Times New Roman"/>
                <w:sz w:val="28"/>
                <w:szCs w:val="28"/>
                <w:lang w:val="uk-UA"/>
              </w:rPr>
              <w:t>Смолінської</w:t>
            </w:r>
            <w:proofErr w:type="spellEnd"/>
            <w:r w:rsidRPr="001B04CA">
              <w:rPr>
                <w:rFonts w:ascii="Times New Roman" w:hAnsi="Times New Roman" w:cs="Times New Roman"/>
                <w:sz w:val="28"/>
                <w:szCs w:val="28"/>
                <w:lang w:val="uk-UA"/>
              </w:rPr>
              <w:t xml:space="preserve"> селищної ради;</w:t>
            </w:r>
          </w:p>
          <w:p w14:paraId="05557E76" w14:textId="6625593A" w:rsidR="00B026D9" w:rsidRDefault="00B026D9" w:rsidP="005362B7">
            <w:pPr>
              <w:tabs>
                <w:tab w:val="left" w:pos="8931"/>
              </w:tabs>
              <w:spacing w:line="240" w:lineRule="auto"/>
              <w:contextualSpacing/>
              <w:rPr>
                <w:rFonts w:ascii="Times New Roman" w:hAnsi="Times New Roman" w:cs="Times New Roman"/>
                <w:sz w:val="28"/>
                <w:szCs w:val="28"/>
                <w:lang w:val="uk-UA"/>
              </w:rPr>
            </w:pPr>
          </w:p>
        </w:tc>
      </w:tr>
      <w:tr w:rsidR="00B026D9" w:rsidRPr="00945258" w14:paraId="32FE2A0A" w14:textId="77777777">
        <w:tc>
          <w:tcPr>
            <w:tcW w:w="3253" w:type="dxa"/>
            <w:gridSpan w:val="2"/>
            <w:vMerge/>
          </w:tcPr>
          <w:p w14:paraId="4981D65F" w14:textId="77777777" w:rsidR="00B026D9" w:rsidRDefault="00B026D9" w:rsidP="00B026D9">
            <w:pPr>
              <w:spacing w:before="120" w:line="240" w:lineRule="auto"/>
              <w:ind w:left="13"/>
              <w:contextualSpacing/>
              <w:rPr>
                <w:rFonts w:ascii="Times New Roman" w:hAnsi="Times New Roman" w:cs="Times New Roman"/>
                <w:sz w:val="28"/>
                <w:szCs w:val="28"/>
                <w:lang w:val="uk-UA"/>
              </w:rPr>
            </w:pPr>
          </w:p>
        </w:tc>
        <w:tc>
          <w:tcPr>
            <w:tcW w:w="4155" w:type="dxa"/>
            <w:gridSpan w:val="2"/>
          </w:tcPr>
          <w:p w14:paraId="1509D3AE" w14:textId="77777777" w:rsidR="00B026D9" w:rsidRDefault="00B026D9" w:rsidP="00B026D9">
            <w:pPr>
              <w:spacing w:before="120" w:line="240" w:lineRule="auto"/>
              <w:ind w:left="13"/>
              <w:contextualSpacing/>
              <w:rPr>
                <w:rFonts w:ascii="Times New Roman" w:hAnsi="Times New Roman" w:cs="Times New Roman"/>
                <w:sz w:val="28"/>
                <w:szCs w:val="28"/>
                <w:lang w:val="uk-UA"/>
              </w:rPr>
            </w:pPr>
            <w:r>
              <w:rPr>
                <w:rFonts w:ascii="Times New Roman" w:hAnsi="Times New Roman" w:cs="Times New Roman"/>
                <w:sz w:val="28"/>
                <w:szCs w:val="28"/>
                <w:lang w:val="uk-UA"/>
              </w:rPr>
              <w:t>2) забезпечення планування та організація надання на рівні територіальної громади послуг з підтримки дітей та сімей, в які повернуто  або влаштовано дітей, які отримували інституційний догляд та виховання, відповідно до їх потреб</w:t>
            </w:r>
          </w:p>
        </w:tc>
        <w:tc>
          <w:tcPr>
            <w:tcW w:w="2357" w:type="dxa"/>
            <w:gridSpan w:val="2"/>
          </w:tcPr>
          <w:p w14:paraId="350A7388" w14:textId="311FB1C3" w:rsidR="00B026D9" w:rsidRDefault="001306EA" w:rsidP="001306EA">
            <w:pPr>
              <w:spacing w:before="120" w:line="240" w:lineRule="auto"/>
              <w:ind w:right="-101"/>
              <w:contextualSpacing/>
              <w:rPr>
                <w:rFonts w:ascii="Times New Roman" w:hAnsi="Times New Roman" w:cs="Times New Roman"/>
                <w:sz w:val="28"/>
                <w:szCs w:val="28"/>
                <w:lang w:val="en-AU"/>
              </w:rPr>
            </w:pPr>
            <w:r>
              <w:rPr>
                <w:rFonts w:ascii="Times New Roman" w:hAnsi="Times New Roman" w:cs="Times New Roman"/>
                <w:sz w:val="28"/>
                <w:szCs w:val="28"/>
                <w:lang w:val="uk-UA"/>
              </w:rPr>
              <w:t>2025 – 2026 роки</w:t>
            </w:r>
          </w:p>
        </w:tc>
        <w:tc>
          <w:tcPr>
            <w:tcW w:w="2508" w:type="dxa"/>
            <w:gridSpan w:val="2"/>
          </w:tcPr>
          <w:p w14:paraId="3C09C625" w14:textId="77777777" w:rsidR="001306EA" w:rsidRDefault="001306EA" w:rsidP="001306EA">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6CFF0085" w14:textId="77777777" w:rsidR="00B026D9" w:rsidRDefault="00B026D9" w:rsidP="00B026D9">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4156BA8D" w14:textId="1CBA28FC" w:rsidR="001306EA" w:rsidRDefault="001306EA" w:rsidP="001306EA">
            <w:pPr>
              <w:tabs>
                <w:tab w:val="left" w:pos="8931"/>
              </w:tabs>
              <w:spacing w:line="240" w:lineRule="auto"/>
              <w:contextualSpacing/>
              <w:rPr>
                <w:rFonts w:ascii="Times New Roman" w:hAnsi="Times New Roman" w:cs="Times New Roman"/>
                <w:sz w:val="28"/>
                <w:szCs w:val="28"/>
                <w:lang w:val="uk-UA"/>
              </w:rPr>
            </w:pPr>
            <w:proofErr w:type="spellStart"/>
            <w:r>
              <w:rPr>
                <w:rFonts w:ascii="Times New Roman" w:hAnsi="Times New Roman" w:cs="Times New Roman"/>
                <w:sz w:val="28"/>
                <w:szCs w:val="28"/>
                <w:lang w:val="uk-UA"/>
              </w:rPr>
              <w:t>Смолінська</w:t>
            </w:r>
            <w:proofErr w:type="spellEnd"/>
            <w:r>
              <w:rPr>
                <w:rFonts w:ascii="Times New Roman" w:hAnsi="Times New Roman" w:cs="Times New Roman"/>
                <w:sz w:val="28"/>
                <w:szCs w:val="28"/>
                <w:lang w:val="uk-UA"/>
              </w:rPr>
              <w:t xml:space="preserve"> селищна рада;</w:t>
            </w:r>
          </w:p>
          <w:p w14:paraId="2E634FEE" w14:textId="56964E5C" w:rsidR="00B026D9" w:rsidRDefault="00B026D9" w:rsidP="001306EA">
            <w:pPr>
              <w:tabs>
                <w:tab w:val="left" w:pos="8931"/>
              </w:tabs>
              <w:spacing w:line="240" w:lineRule="auto"/>
              <w:contextualSpacing/>
              <w:rPr>
                <w:rFonts w:ascii="Times New Roman" w:hAnsi="Times New Roman" w:cs="Times New Roman"/>
                <w:sz w:val="28"/>
                <w:szCs w:val="28"/>
                <w:lang w:val="uk-UA"/>
              </w:rPr>
            </w:pPr>
          </w:p>
        </w:tc>
      </w:tr>
      <w:tr w:rsidR="00B026D9" w14:paraId="313D236D" w14:textId="77777777" w:rsidTr="00346247">
        <w:trPr>
          <w:trHeight w:val="405"/>
        </w:trPr>
        <w:tc>
          <w:tcPr>
            <w:tcW w:w="15353" w:type="dxa"/>
            <w:gridSpan w:val="9"/>
          </w:tcPr>
          <w:tbl>
            <w:tblPr>
              <w:tblW w:w="15330" w:type="dxa"/>
              <w:tblLayout w:type="fixed"/>
              <w:tblLook w:val="04A0" w:firstRow="1" w:lastRow="0" w:firstColumn="1" w:lastColumn="0" w:noHBand="0" w:noVBand="1"/>
            </w:tblPr>
            <w:tblGrid>
              <w:gridCol w:w="15330"/>
            </w:tblGrid>
            <w:tr w:rsidR="00B026D9" w:rsidRPr="00945258" w14:paraId="13059AB0" w14:textId="77777777">
              <w:trPr>
                <w:trHeight w:val="20"/>
              </w:trPr>
              <w:tc>
                <w:tcPr>
                  <w:tcW w:w="15330" w:type="dxa"/>
                </w:tcPr>
                <w:p w14:paraId="5B9F8D89" w14:textId="1EFFFCE6" w:rsidR="00B026D9" w:rsidRDefault="00B026D9" w:rsidP="008469B3">
                  <w:pPr>
                    <w:spacing w:before="120" w:line="240" w:lineRule="auto"/>
                    <w:contextualSpacing/>
                    <w:rPr>
                      <w:rFonts w:ascii="Times New Roman" w:hAnsi="Times New Roman" w:cs="Times New Roman"/>
                      <w:sz w:val="28"/>
                      <w:szCs w:val="28"/>
                      <w:lang w:val="uk-UA"/>
                    </w:rPr>
                  </w:pPr>
                </w:p>
              </w:tc>
            </w:tr>
            <w:tr w:rsidR="00B026D9" w14:paraId="3D0A8740" w14:textId="77777777">
              <w:trPr>
                <w:trHeight w:val="20"/>
              </w:trPr>
              <w:tc>
                <w:tcPr>
                  <w:tcW w:w="15330" w:type="dxa"/>
                </w:tcPr>
                <w:p w14:paraId="590C0437" w14:textId="098227CD" w:rsidR="00B026D9" w:rsidRDefault="00346247" w:rsidP="00346247">
                  <w:pPr>
                    <w:spacing w:before="120" w:line="240" w:lineRule="auto"/>
                    <w:contextualSpacing/>
                    <w:jc w:val="center"/>
                    <w:rPr>
                      <w:rFonts w:ascii="Times New Roman" w:hAnsi="Times New Roman" w:cs="Times New Roman"/>
                      <w:b/>
                      <w:sz w:val="28"/>
                      <w:szCs w:val="28"/>
                      <w:lang w:val="uk-UA"/>
                    </w:rPr>
                  </w:pPr>
                  <w:r>
                    <w:rPr>
                      <w:rFonts w:ascii="Times New Roman" w:hAnsi="Times New Roman" w:cs="Times New Roman"/>
                      <w:b/>
                      <w:sz w:val="28"/>
                      <w:szCs w:val="28"/>
                      <w:lang w:val="uk-UA"/>
                    </w:rPr>
                    <w:t>Стратегічна ціль 5. Забезпечення можливості дітей та осіб, які мають досвід альтернативного догляду та виховання, налагоджувати соціальні відносини, які сприяють їх  успішній інтеграції у життя територіальних громад</w:t>
                  </w:r>
                </w:p>
              </w:tc>
            </w:tr>
          </w:tbl>
          <w:p w14:paraId="57F370D9" w14:textId="77777777" w:rsidR="00B026D9" w:rsidRDefault="00B026D9" w:rsidP="00B026D9">
            <w:pPr>
              <w:tabs>
                <w:tab w:val="left" w:pos="8931"/>
              </w:tabs>
              <w:spacing w:line="240" w:lineRule="auto"/>
              <w:contextualSpacing/>
              <w:jc w:val="right"/>
              <w:rPr>
                <w:rFonts w:ascii="Times New Roman" w:hAnsi="Times New Roman" w:cs="Times New Roman"/>
                <w:sz w:val="28"/>
                <w:szCs w:val="28"/>
              </w:rPr>
            </w:pPr>
          </w:p>
        </w:tc>
      </w:tr>
      <w:tr w:rsidR="00346247" w14:paraId="1E49BED0" w14:textId="77777777">
        <w:trPr>
          <w:trHeight w:val="780"/>
        </w:trPr>
        <w:tc>
          <w:tcPr>
            <w:tcW w:w="15353" w:type="dxa"/>
            <w:gridSpan w:val="9"/>
          </w:tcPr>
          <w:p w14:paraId="1B4E1A0A" w14:textId="47EECAB2" w:rsidR="00346247" w:rsidRDefault="00346247" w:rsidP="00346247">
            <w:pPr>
              <w:spacing w:before="120" w:line="240" w:lineRule="auto"/>
              <w:contextualSpacing/>
              <w:jc w:val="center"/>
              <w:rPr>
                <w:rFonts w:ascii="Times New Roman" w:hAnsi="Times New Roman" w:cs="Times New Roman"/>
                <w:sz w:val="28"/>
                <w:szCs w:val="28"/>
                <w:lang w:val="uk-UA"/>
              </w:rPr>
            </w:pPr>
            <w:r>
              <w:rPr>
                <w:rFonts w:ascii="Times New Roman" w:hAnsi="Times New Roman" w:cs="Times New Roman"/>
                <w:b/>
                <w:sz w:val="28"/>
                <w:szCs w:val="28"/>
                <w:lang w:val="uk-UA"/>
              </w:rPr>
              <w:t>Операційна ціль 1</w:t>
            </w:r>
            <w:r w:rsidRPr="00346247">
              <w:rPr>
                <w:rFonts w:ascii="Times New Roman" w:hAnsi="Times New Roman" w:cs="Times New Roman"/>
                <w:b/>
                <w:sz w:val="28"/>
                <w:szCs w:val="28"/>
                <w:lang w:val="uk-UA"/>
              </w:rPr>
              <w:t xml:space="preserve">. </w:t>
            </w:r>
            <w:proofErr w:type="spellStart"/>
            <w:proofErr w:type="gramStart"/>
            <w:r>
              <w:rPr>
                <w:rFonts w:ascii="Times New Roman" w:hAnsi="Times New Roman" w:cs="Times New Roman"/>
                <w:b/>
                <w:sz w:val="28"/>
                <w:szCs w:val="28"/>
              </w:rPr>
              <w:t>П</w:t>
            </w:r>
            <w:proofErr w:type="gramEnd"/>
            <w:r>
              <w:rPr>
                <w:rFonts w:ascii="Times New Roman" w:hAnsi="Times New Roman" w:cs="Times New Roman"/>
                <w:b/>
                <w:sz w:val="28"/>
                <w:szCs w:val="28"/>
              </w:rPr>
              <w:t>ідготовка</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дітей</w:t>
            </w:r>
            <w:proofErr w:type="spellEnd"/>
            <w:r>
              <w:rPr>
                <w:rFonts w:ascii="Times New Roman" w:hAnsi="Times New Roman" w:cs="Times New Roman"/>
                <w:b/>
                <w:sz w:val="28"/>
                <w:szCs w:val="28"/>
              </w:rPr>
              <w:t xml:space="preserve"> та </w:t>
            </w:r>
            <w:proofErr w:type="spellStart"/>
            <w:r>
              <w:rPr>
                <w:rFonts w:ascii="Times New Roman" w:hAnsi="Times New Roman" w:cs="Times New Roman"/>
                <w:b/>
                <w:sz w:val="28"/>
                <w:szCs w:val="28"/>
              </w:rPr>
              <w:t>осіб</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віком</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від</w:t>
            </w:r>
            <w:proofErr w:type="spellEnd"/>
            <w:r>
              <w:rPr>
                <w:rFonts w:ascii="Times New Roman" w:hAnsi="Times New Roman" w:cs="Times New Roman"/>
                <w:b/>
                <w:sz w:val="28"/>
                <w:szCs w:val="28"/>
              </w:rPr>
              <w:t xml:space="preserve"> 14 до 23 </w:t>
            </w:r>
            <w:proofErr w:type="spellStart"/>
            <w:r>
              <w:rPr>
                <w:rFonts w:ascii="Times New Roman" w:hAnsi="Times New Roman" w:cs="Times New Roman"/>
                <w:b/>
                <w:sz w:val="28"/>
                <w:szCs w:val="28"/>
              </w:rPr>
              <w:t>років</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які</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отримують</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альтернативний</w:t>
            </w:r>
            <w:proofErr w:type="spellEnd"/>
            <w:r>
              <w:rPr>
                <w:rFonts w:ascii="Times New Roman" w:hAnsi="Times New Roman" w:cs="Times New Roman"/>
                <w:b/>
                <w:sz w:val="28"/>
                <w:szCs w:val="28"/>
              </w:rPr>
              <w:t xml:space="preserve"> догляд та </w:t>
            </w:r>
            <w:proofErr w:type="spellStart"/>
            <w:r>
              <w:rPr>
                <w:rFonts w:ascii="Times New Roman" w:hAnsi="Times New Roman" w:cs="Times New Roman"/>
                <w:b/>
                <w:sz w:val="28"/>
                <w:szCs w:val="28"/>
              </w:rPr>
              <w:t>виховання</w:t>
            </w:r>
            <w:proofErr w:type="spellEnd"/>
            <w:r>
              <w:rPr>
                <w:rFonts w:ascii="Times New Roman" w:hAnsi="Times New Roman" w:cs="Times New Roman"/>
                <w:b/>
                <w:sz w:val="28"/>
                <w:szCs w:val="28"/>
              </w:rPr>
              <w:t>,</w:t>
            </w:r>
            <w:r>
              <w:rPr>
                <w:rFonts w:ascii="Times New Roman" w:hAnsi="Times New Roman" w:cs="Times New Roman"/>
                <w:b/>
                <w:sz w:val="28"/>
                <w:szCs w:val="28"/>
                <w:lang w:val="uk-UA"/>
              </w:rPr>
              <w:t xml:space="preserve"> </w:t>
            </w:r>
            <w:r>
              <w:rPr>
                <w:rFonts w:ascii="Times New Roman" w:hAnsi="Times New Roman" w:cs="Times New Roman"/>
                <w:b/>
                <w:sz w:val="28"/>
                <w:szCs w:val="28"/>
              </w:rPr>
              <w:t xml:space="preserve">до </w:t>
            </w:r>
            <w:proofErr w:type="spellStart"/>
            <w:r>
              <w:rPr>
                <w:rFonts w:ascii="Times New Roman" w:hAnsi="Times New Roman" w:cs="Times New Roman"/>
                <w:b/>
                <w:sz w:val="28"/>
                <w:szCs w:val="28"/>
              </w:rPr>
              <w:t>самостійного</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життя</w:t>
            </w:r>
            <w:proofErr w:type="spellEnd"/>
            <w:r>
              <w:rPr>
                <w:rFonts w:ascii="Times New Roman" w:hAnsi="Times New Roman" w:cs="Times New Roman"/>
                <w:b/>
                <w:sz w:val="28"/>
                <w:szCs w:val="28"/>
              </w:rPr>
              <w:t xml:space="preserve"> в </w:t>
            </w:r>
            <w:proofErr w:type="spellStart"/>
            <w:r>
              <w:rPr>
                <w:rFonts w:ascii="Times New Roman" w:hAnsi="Times New Roman" w:cs="Times New Roman"/>
                <w:b/>
                <w:sz w:val="28"/>
                <w:szCs w:val="28"/>
              </w:rPr>
              <w:t>територіальн</w:t>
            </w:r>
            <w:r>
              <w:rPr>
                <w:rFonts w:ascii="Times New Roman" w:hAnsi="Times New Roman" w:cs="Times New Roman"/>
                <w:b/>
                <w:sz w:val="28"/>
                <w:szCs w:val="28"/>
                <w:lang w:val="uk-UA"/>
              </w:rPr>
              <w:t>ій</w:t>
            </w:r>
            <w:proofErr w:type="spellEnd"/>
            <w:r>
              <w:rPr>
                <w:rFonts w:ascii="Times New Roman" w:hAnsi="Times New Roman" w:cs="Times New Roman"/>
                <w:b/>
                <w:sz w:val="28"/>
                <w:szCs w:val="28"/>
              </w:rPr>
              <w:t xml:space="preserve"> громад</w:t>
            </w:r>
            <w:r>
              <w:rPr>
                <w:rFonts w:ascii="Times New Roman" w:hAnsi="Times New Roman" w:cs="Times New Roman"/>
                <w:b/>
                <w:sz w:val="28"/>
                <w:szCs w:val="28"/>
                <w:lang w:val="uk-UA"/>
              </w:rPr>
              <w:t>і</w:t>
            </w:r>
          </w:p>
        </w:tc>
      </w:tr>
      <w:tr w:rsidR="00B026D9" w:rsidRPr="00945258" w14:paraId="34DFBE38" w14:textId="77777777">
        <w:trPr>
          <w:trHeight w:val="702"/>
        </w:trPr>
        <w:tc>
          <w:tcPr>
            <w:tcW w:w="3253" w:type="dxa"/>
            <w:gridSpan w:val="2"/>
            <w:vMerge w:val="restart"/>
          </w:tcPr>
          <w:p w14:paraId="1184EA56" w14:textId="77777777" w:rsidR="00B026D9" w:rsidRDefault="00B026D9" w:rsidP="00B026D9">
            <w:pPr>
              <w:spacing w:before="120" w:line="240" w:lineRule="auto"/>
              <w:ind w:left="13"/>
              <w:contextualSpacing/>
              <w:rPr>
                <w:rFonts w:ascii="Times New Roman" w:hAnsi="Times New Roman" w:cs="Times New Roman"/>
                <w:sz w:val="28"/>
                <w:szCs w:val="28"/>
                <w:lang w:val="uk-UA"/>
              </w:rPr>
            </w:pPr>
            <w:r>
              <w:rPr>
                <w:rFonts w:ascii="Times New Roman" w:hAnsi="Times New Roman" w:cs="Times New Roman"/>
                <w:sz w:val="28"/>
                <w:szCs w:val="28"/>
                <w:lang w:val="uk-UA"/>
              </w:rPr>
              <w:t>1. Організація надання дітям, які отримують альтернативний догляд та виховання, зокрема дітям з інвалідністю, індивідуальної підтримки та допомоги у підготовці до самостійного життя</w:t>
            </w:r>
          </w:p>
        </w:tc>
        <w:tc>
          <w:tcPr>
            <w:tcW w:w="4155" w:type="dxa"/>
            <w:gridSpan w:val="2"/>
          </w:tcPr>
          <w:p w14:paraId="331EA1A3" w14:textId="77777777" w:rsidR="00B026D9" w:rsidRDefault="00B026D9" w:rsidP="00B026D9">
            <w:pPr>
              <w:spacing w:before="120" w:line="240" w:lineRule="auto"/>
              <w:ind w:left="13"/>
              <w:contextualSpacing/>
              <w:rPr>
                <w:rFonts w:ascii="Times New Roman" w:hAnsi="Times New Roman" w:cs="Times New Roman"/>
                <w:sz w:val="28"/>
                <w:szCs w:val="28"/>
              </w:rPr>
            </w:pPr>
            <w:r>
              <w:rPr>
                <w:rFonts w:ascii="Times New Roman" w:hAnsi="Times New Roman" w:cs="Times New Roman"/>
                <w:sz w:val="28"/>
                <w:szCs w:val="28"/>
                <w:lang w:val="uk-UA"/>
              </w:rPr>
              <w:t>1</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проведення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інформаційної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кампанії</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популяризації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інституту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наставництва</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виявлення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потенційних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наставників</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дітей</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осіб</w:t>
            </w:r>
            <w:proofErr w:type="spellEnd"/>
            <w:r>
              <w:rPr>
                <w:rFonts w:ascii="Times New Roman" w:hAnsi="Times New Roman" w:cs="Times New Roman"/>
                <w:sz w:val="28"/>
                <w:szCs w:val="28"/>
              </w:rPr>
              <w:t xml:space="preserve"> до 23 </w:t>
            </w:r>
            <w:proofErr w:type="spellStart"/>
            <w:r>
              <w:rPr>
                <w:rFonts w:ascii="Times New Roman" w:hAnsi="Times New Roman" w:cs="Times New Roman"/>
                <w:sz w:val="28"/>
                <w:szCs w:val="28"/>
              </w:rPr>
              <w:t>років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отримують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альтернативний</w:t>
            </w:r>
            <w:proofErr w:type="spellEnd"/>
            <w:r>
              <w:rPr>
                <w:rFonts w:ascii="Times New Roman" w:hAnsi="Times New Roman" w:cs="Times New Roman"/>
                <w:sz w:val="28"/>
                <w:szCs w:val="28"/>
              </w:rPr>
              <w:t xml:space="preserve"> догляд та </w:t>
            </w:r>
            <w:proofErr w:type="spellStart"/>
            <w:r>
              <w:rPr>
                <w:rFonts w:ascii="Times New Roman" w:hAnsi="Times New Roman" w:cs="Times New Roman"/>
                <w:sz w:val="28"/>
                <w:szCs w:val="28"/>
              </w:rPr>
              <w:t>виховання</w:t>
            </w:r>
            <w:proofErr w:type="spellEnd"/>
          </w:p>
        </w:tc>
        <w:tc>
          <w:tcPr>
            <w:tcW w:w="2357" w:type="dxa"/>
            <w:gridSpan w:val="2"/>
          </w:tcPr>
          <w:p w14:paraId="392BAD20" w14:textId="5EF4B339" w:rsidR="00B026D9" w:rsidRDefault="00346247" w:rsidP="00B026D9">
            <w:pPr>
              <w:spacing w:before="120" w:line="240" w:lineRule="auto"/>
              <w:ind w:left="-56" w:right="-101"/>
              <w:contextualSpacing/>
              <w:rPr>
                <w:rFonts w:ascii="Times New Roman" w:hAnsi="Times New Roman" w:cs="Times New Roman"/>
                <w:sz w:val="28"/>
                <w:szCs w:val="28"/>
                <w:lang w:val="en-AU"/>
              </w:rPr>
            </w:pPr>
            <w:r>
              <w:rPr>
                <w:rFonts w:ascii="Times New Roman" w:hAnsi="Times New Roman" w:cs="Times New Roman"/>
                <w:sz w:val="28"/>
                <w:szCs w:val="28"/>
                <w:lang w:val="uk-UA"/>
              </w:rPr>
              <w:t>2025 – 2026 роки</w:t>
            </w:r>
          </w:p>
        </w:tc>
        <w:tc>
          <w:tcPr>
            <w:tcW w:w="2508" w:type="dxa"/>
            <w:gridSpan w:val="2"/>
          </w:tcPr>
          <w:p w14:paraId="5B9D8655" w14:textId="77777777" w:rsidR="00B026D9" w:rsidRDefault="00B026D9" w:rsidP="00B026D9">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45373F53" w14:textId="77777777" w:rsidR="00B026D9" w:rsidRDefault="00B026D9" w:rsidP="00B026D9">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75857494" w14:textId="77777777" w:rsidR="00346247" w:rsidRPr="001B04CA" w:rsidRDefault="00346247" w:rsidP="00346247">
            <w:pPr>
              <w:tabs>
                <w:tab w:val="left" w:pos="8931"/>
              </w:tabs>
              <w:spacing w:line="240" w:lineRule="auto"/>
              <w:contextualSpacing/>
              <w:rPr>
                <w:rFonts w:ascii="Times New Roman" w:hAnsi="Times New Roman" w:cs="Times New Roman"/>
                <w:sz w:val="28"/>
                <w:szCs w:val="28"/>
                <w:lang w:val="uk-UA"/>
              </w:rPr>
            </w:pPr>
            <w:r w:rsidRPr="001B04CA">
              <w:rPr>
                <w:rFonts w:ascii="Times New Roman" w:hAnsi="Times New Roman" w:cs="Times New Roman"/>
                <w:sz w:val="28"/>
                <w:szCs w:val="28"/>
                <w:lang w:val="uk-UA"/>
              </w:rPr>
              <w:t xml:space="preserve">Відділ соціального захисту, соціального забезпечення та охорони здоров’я </w:t>
            </w:r>
            <w:proofErr w:type="spellStart"/>
            <w:r w:rsidRPr="001B04CA">
              <w:rPr>
                <w:rFonts w:ascii="Times New Roman" w:hAnsi="Times New Roman" w:cs="Times New Roman"/>
                <w:sz w:val="28"/>
                <w:szCs w:val="28"/>
                <w:lang w:val="uk-UA"/>
              </w:rPr>
              <w:t>Смолінської</w:t>
            </w:r>
            <w:proofErr w:type="spellEnd"/>
            <w:r w:rsidRPr="001B04CA">
              <w:rPr>
                <w:rFonts w:ascii="Times New Roman" w:hAnsi="Times New Roman" w:cs="Times New Roman"/>
                <w:sz w:val="28"/>
                <w:szCs w:val="28"/>
                <w:lang w:val="uk-UA"/>
              </w:rPr>
              <w:t xml:space="preserve"> селищної ради;</w:t>
            </w:r>
          </w:p>
          <w:p w14:paraId="3422C4AC" w14:textId="5F490D91" w:rsidR="00B026D9" w:rsidRPr="003076C3" w:rsidRDefault="00B026D9" w:rsidP="00346247">
            <w:pPr>
              <w:tabs>
                <w:tab w:val="left" w:pos="8931"/>
              </w:tabs>
              <w:spacing w:line="240" w:lineRule="auto"/>
              <w:contextualSpacing/>
              <w:rPr>
                <w:rFonts w:ascii="Times New Roman" w:hAnsi="Times New Roman" w:cs="Times New Roman"/>
                <w:sz w:val="28"/>
                <w:szCs w:val="28"/>
                <w:lang w:val="uk-UA"/>
              </w:rPr>
            </w:pPr>
          </w:p>
        </w:tc>
      </w:tr>
      <w:tr w:rsidR="00B026D9" w:rsidRPr="00945258" w14:paraId="6C02A8F4" w14:textId="77777777">
        <w:tc>
          <w:tcPr>
            <w:tcW w:w="3253" w:type="dxa"/>
            <w:gridSpan w:val="2"/>
            <w:vMerge/>
          </w:tcPr>
          <w:p w14:paraId="06914BFB" w14:textId="77777777" w:rsidR="00B026D9" w:rsidRDefault="00B026D9" w:rsidP="00B026D9">
            <w:pPr>
              <w:spacing w:before="120" w:line="240" w:lineRule="auto"/>
              <w:ind w:left="13"/>
              <w:contextualSpacing/>
              <w:rPr>
                <w:rFonts w:ascii="Times New Roman" w:hAnsi="Times New Roman" w:cs="Times New Roman"/>
                <w:sz w:val="28"/>
                <w:szCs w:val="28"/>
                <w:lang w:val="uk-UA"/>
              </w:rPr>
            </w:pPr>
          </w:p>
        </w:tc>
        <w:tc>
          <w:tcPr>
            <w:tcW w:w="4155" w:type="dxa"/>
            <w:gridSpan w:val="2"/>
          </w:tcPr>
          <w:p w14:paraId="0F1C834D" w14:textId="77777777" w:rsidR="00B026D9" w:rsidRDefault="00B026D9" w:rsidP="00B026D9">
            <w:pPr>
              <w:spacing w:before="120" w:line="240" w:lineRule="auto"/>
              <w:ind w:left="13"/>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2) організація соціальної  інтеграції та реінтеграція, </w:t>
            </w:r>
            <w:r>
              <w:rPr>
                <w:rFonts w:ascii="Times New Roman" w:hAnsi="Times New Roman" w:cs="Times New Roman"/>
                <w:sz w:val="28"/>
                <w:szCs w:val="28"/>
                <w:lang w:val="uk-UA"/>
              </w:rPr>
              <w:lastRenderedPageBreak/>
              <w:t>транзитного підтриманого проживання/учбової соціальної квартири (будинку) відповідно до потреб дітей та осіб, які мають досвід альтернативного догляду та виховання</w:t>
            </w:r>
          </w:p>
        </w:tc>
        <w:tc>
          <w:tcPr>
            <w:tcW w:w="2357" w:type="dxa"/>
            <w:gridSpan w:val="2"/>
          </w:tcPr>
          <w:p w14:paraId="3205DD9B" w14:textId="0FC435F2" w:rsidR="00B026D9" w:rsidRDefault="00C83B1A" w:rsidP="00B026D9">
            <w:pPr>
              <w:spacing w:before="120" w:line="240" w:lineRule="auto"/>
              <w:ind w:left="-56" w:right="-101"/>
              <w:contextualSpacing/>
              <w:rPr>
                <w:rFonts w:ascii="Times New Roman" w:hAnsi="Times New Roman" w:cs="Times New Roman"/>
                <w:sz w:val="28"/>
                <w:szCs w:val="28"/>
                <w:lang w:val="en-AU"/>
              </w:rPr>
            </w:pPr>
            <w:r>
              <w:rPr>
                <w:rFonts w:ascii="Times New Roman" w:hAnsi="Times New Roman" w:cs="Times New Roman"/>
                <w:sz w:val="28"/>
                <w:szCs w:val="28"/>
                <w:lang w:val="uk-UA"/>
              </w:rPr>
              <w:lastRenderedPageBreak/>
              <w:t>2025 – 2026 роки</w:t>
            </w:r>
          </w:p>
        </w:tc>
        <w:tc>
          <w:tcPr>
            <w:tcW w:w="2508" w:type="dxa"/>
            <w:gridSpan w:val="2"/>
          </w:tcPr>
          <w:p w14:paraId="2EE05992" w14:textId="77777777" w:rsidR="00C83B1A" w:rsidRDefault="00C83B1A" w:rsidP="00C83B1A">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У межах наявного фінансового </w:t>
            </w:r>
            <w:r>
              <w:rPr>
                <w:rFonts w:ascii="Times New Roman" w:hAnsi="Times New Roman" w:cs="Times New Roman"/>
                <w:sz w:val="28"/>
                <w:szCs w:val="28"/>
                <w:lang w:val="uk-UA"/>
              </w:rPr>
              <w:lastRenderedPageBreak/>
              <w:t>ресурсу</w:t>
            </w:r>
          </w:p>
          <w:p w14:paraId="26136072" w14:textId="77777777" w:rsidR="00B026D9" w:rsidRDefault="00B026D9" w:rsidP="00B026D9">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344B4C09" w14:textId="77777777" w:rsidR="00346247" w:rsidRDefault="00346247" w:rsidP="00346247">
            <w:pPr>
              <w:tabs>
                <w:tab w:val="left" w:pos="8931"/>
              </w:tabs>
              <w:spacing w:line="240" w:lineRule="auto"/>
              <w:contextualSpacing/>
              <w:rPr>
                <w:rFonts w:ascii="Times New Roman" w:hAnsi="Times New Roman" w:cs="Times New Roman"/>
                <w:sz w:val="28"/>
                <w:szCs w:val="28"/>
                <w:lang w:val="uk-UA"/>
              </w:rPr>
            </w:pPr>
            <w:proofErr w:type="spellStart"/>
            <w:r>
              <w:rPr>
                <w:rFonts w:ascii="Times New Roman" w:hAnsi="Times New Roman" w:cs="Times New Roman"/>
                <w:sz w:val="28"/>
                <w:szCs w:val="28"/>
                <w:lang w:val="uk-UA"/>
              </w:rPr>
              <w:lastRenderedPageBreak/>
              <w:t>Смолінська</w:t>
            </w:r>
            <w:proofErr w:type="spellEnd"/>
            <w:r>
              <w:rPr>
                <w:rFonts w:ascii="Times New Roman" w:hAnsi="Times New Roman" w:cs="Times New Roman"/>
                <w:sz w:val="28"/>
                <w:szCs w:val="28"/>
                <w:lang w:val="uk-UA"/>
              </w:rPr>
              <w:t xml:space="preserve"> селищна рада;</w:t>
            </w:r>
          </w:p>
          <w:p w14:paraId="0BAEF7D4" w14:textId="77777777" w:rsidR="00346247" w:rsidRDefault="00346247" w:rsidP="00346247">
            <w:pPr>
              <w:tabs>
                <w:tab w:val="left" w:pos="8931"/>
              </w:tabs>
              <w:spacing w:line="240" w:lineRule="auto"/>
              <w:contextualSpacing/>
              <w:rPr>
                <w:rFonts w:ascii="Times New Roman" w:hAnsi="Times New Roman" w:cs="Times New Roman"/>
                <w:sz w:val="28"/>
                <w:szCs w:val="28"/>
                <w:lang w:val="uk-UA"/>
              </w:rPr>
            </w:pPr>
          </w:p>
          <w:p w14:paraId="5FE610A1" w14:textId="1818D4F8" w:rsidR="00346247" w:rsidRPr="001B04CA" w:rsidRDefault="00346247" w:rsidP="00346247">
            <w:pPr>
              <w:tabs>
                <w:tab w:val="left" w:pos="8931"/>
              </w:tabs>
              <w:spacing w:line="240" w:lineRule="auto"/>
              <w:contextualSpacing/>
              <w:rPr>
                <w:rFonts w:ascii="Times New Roman" w:hAnsi="Times New Roman" w:cs="Times New Roman"/>
                <w:sz w:val="28"/>
                <w:szCs w:val="28"/>
                <w:lang w:val="uk-UA"/>
              </w:rPr>
            </w:pPr>
            <w:r w:rsidRPr="001B04CA">
              <w:rPr>
                <w:rFonts w:ascii="Times New Roman" w:hAnsi="Times New Roman" w:cs="Times New Roman"/>
                <w:sz w:val="28"/>
                <w:szCs w:val="28"/>
                <w:lang w:val="uk-UA"/>
              </w:rPr>
              <w:t xml:space="preserve">Відділ соціального захисту, соціального забезпечення та охорони здоров’я </w:t>
            </w:r>
            <w:proofErr w:type="spellStart"/>
            <w:r w:rsidRPr="001B04CA">
              <w:rPr>
                <w:rFonts w:ascii="Times New Roman" w:hAnsi="Times New Roman" w:cs="Times New Roman"/>
                <w:sz w:val="28"/>
                <w:szCs w:val="28"/>
                <w:lang w:val="uk-UA"/>
              </w:rPr>
              <w:t>Смолінської</w:t>
            </w:r>
            <w:proofErr w:type="spellEnd"/>
            <w:r w:rsidRPr="001B04CA">
              <w:rPr>
                <w:rFonts w:ascii="Times New Roman" w:hAnsi="Times New Roman" w:cs="Times New Roman"/>
                <w:sz w:val="28"/>
                <w:szCs w:val="28"/>
                <w:lang w:val="uk-UA"/>
              </w:rPr>
              <w:t xml:space="preserve"> селищної ради;</w:t>
            </w:r>
          </w:p>
          <w:p w14:paraId="54C38643" w14:textId="0AADD1DA" w:rsidR="00B026D9" w:rsidRDefault="00B026D9" w:rsidP="00346247">
            <w:pPr>
              <w:tabs>
                <w:tab w:val="left" w:pos="8931"/>
              </w:tabs>
              <w:spacing w:line="240" w:lineRule="auto"/>
              <w:contextualSpacing/>
              <w:rPr>
                <w:rFonts w:ascii="Times New Roman" w:hAnsi="Times New Roman" w:cs="Times New Roman"/>
                <w:sz w:val="28"/>
                <w:szCs w:val="28"/>
                <w:lang w:val="uk-UA"/>
              </w:rPr>
            </w:pPr>
          </w:p>
        </w:tc>
      </w:tr>
      <w:tr w:rsidR="00B026D9" w:rsidRPr="0028068D" w14:paraId="33B75452" w14:textId="77777777">
        <w:tc>
          <w:tcPr>
            <w:tcW w:w="3253" w:type="dxa"/>
            <w:gridSpan w:val="2"/>
          </w:tcPr>
          <w:p w14:paraId="3D189911" w14:textId="77777777" w:rsidR="00B026D9" w:rsidRDefault="00B026D9" w:rsidP="00B026D9">
            <w:pPr>
              <w:spacing w:before="120" w:line="240" w:lineRule="auto"/>
              <w:ind w:left="13" w:right="-104"/>
              <w:contextualSpacing/>
              <w:rPr>
                <w:rFonts w:ascii="Times New Roman" w:hAnsi="Times New Roman" w:cs="Times New Roman"/>
                <w:sz w:val="28"/>
                <w:szCs w:val="28"/>
                <w:lang w:val="uk-UA"/>
              </w:rPr>
            </w:pPr>
            <w:r>
              <w:rPr>
                <w:rFonts w:ascii="Times New Roman" w:hAnsi="Times New Roman" w:cs="Times New Roman"/>
                <w:sz w:val="28"/>
                <w:szCs w:val="28"/>
                <w:lang w:val="uk-UA"/>
              </w:rPr>
              <w:lastRenderedPageBreak/>
              <w:t>2. Створення умов для подальшої освіти та підвищення економічної спроможності дітей, які отримують альтернативний догляд та виховання, створення умов їх взаємної підтримки та сприяння соціальній інтеграції</w:t>
            </w:r>
          </w:p>
        </w:tc>
        <w:tc>
          <w:tcPr>
            <w:tcW w:w="4155" w:type="dxa"/>
            <w:gridSpan w:val="2"/>
          </w:tcPr>
          <w:p w14:paraId="73B507E6" w14:textId="6F1B9EC6" w:rsidR="00B026D9" w:rsidRDefault="00B026D9" w:rsidP="00B026D9">
            <w:pPr>
              <w:spacing w:before="120" w:line="240" w:lineRule="auto"/>
              <w:ind w:left="13"/>
              <w:contextualSpacing/>
              <w:rPr>
                <w:rFonts w:ascii="Times New Roman" w:hAnsi="Times New Roman" w:cs="Times New Roman"/>
                <w:sz w:val="28"/>
                <w:szCs w:val="28"/>
                <w:lang w:val="uk-UA"/>
              </w:rPr>
            </w:pPr>
            <w:r>
              <w:rPr>
                <w:rFonts w:ascii="Times New Roman" w:hAnsi="Times New Roman" w:cs="Times New Roman"/>
                <w:sz w:val="28"/>
                <w:szCs w:val="28"/>
                <w:lang w:val="uk-UA"/>
              </w:rPr>
              <w:t>1) розвиток інклюзивних профорієнтаційних програм</w:t>
            </w:r>
            <w:r w:rsidR="00C83B1A">
              <w:rPr>
                <w:rFonts w:ascii="Times New Roman" w:hAnsi="Times New Roman" w:cs="Times New Roman"/>
                <w:sz w:val="28"/>
                <w:szCs w:val="28"/>
                <w:lang w:val="uk-UA"/>
              </w:rPr>
              <w:t xml:space="preserve"> для дітей-сиріт, дітей позбавлених батьківського піклування, осіб із їх числа, -</w:t>
            </w:r>
            <w:r>
              <w:rPr>
                <w:rFonts w:ascii="Times New Roman" w:hAnsi="Times New Roman" w:cs="Times New Roman"/>
                <w:sz w:val="28"/>
                <w:szCs w:val="28"/>
                <w:lang w:val="uk-UA"/>
              </w:rPr>
              <w:t xml:space="preserve"> здобувачів базової та профільної середньої освіти та випускників закладів, які здійснюють інституційний догляд та виховання</w:t>
            </w:r>
            <w:r w:rsidR="00C83B1A">
              <w:rPr>
                <w:rFonts w:ascii="Times New Roman" w:hAnsi="Times New Roman" w:cs="Times New Roman"/>
                <w:sz w:val="28"/>
                <w:szCs w:val="28"/>
                <w:lang w:val="uk-UA"/>
              </w:rPr>
              <w:t xml:space="preserve"> у межах передбачених видатків</w:t>
            </w:r>
          </w:p>
        </w:tc>
        <w:tc>
          <w:tcPr>
            <w:tcW w:w="2357" w:type="dxa"/>
            <w:gridSpan w:val="2"/>
          </w:tcPr>
          <w:p w14:paraId="02FD03E3" w14:textId="43D05622" w:rsidR="00B026D9" w:rsidRDefault="00C83B1A" w:rsidP="00B026D9">
            <w:pPr>
              <w:spacing w:before="120" w:line="240" w:lineRule="auto"/>
              <w:ind w:left="-56" w:right="-101"/>
              <w:contextualSpacing/>
              <w:rPr>
                <w:rFonts w:ascii="Times New Roman" w:hAnsi="Times New Roman" w:cs="Times New Roman"/>
                <w:sz w:val="28"/>
                <w:szCs w:val="28"/>
                <w:lang w:val="uk-UA"/>
              </w:rPr>
            </w:pPr>
            <w:r>
              <w:rPr>
                <w:rFonts w:ascii="Times New Roman" w:hAnsi="Times New Roman" w:cs="Times New Roman"/>
                <w:sz w:val="28"/>
                <w:szCs w:val="28"/>
                <w:lang w:val="uk-UA"/>
              </w:rPr>
              <w:t>Протягом 2026 року</w:t>
            </w:r>
          </w:p>
        </w:tc>
        <w:tc>
          <w:tcPr>
            <w:tcW w:w="2508" w:type="dxa"/>
            <w:gridSpan w:val="2"/>
          </w:tcPr>
          <w:p w14:paraId="3F8ABC5C" w14:textId="77777777" w:rsidR="00B026D9" w:rsidRDefault="00B026D9" w:rsidP="00B026D9">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4868E54C" w14:textId="77777777" w:rsidR="00B026D9" w:rsidRDefault="00B026D9" w:rsidP="00B026D9">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468A2C81" w14:textId="77777777" w:rsidR="00C83B1A" w:rsidRDefault="00C83B1A" w:rsidP="00C83B1A">
            <w:pPr>
              <w:tabs>
                <w:tab w:val="left" w:pos="8931"/>
              </w:tabs>
              <w:spacing w:line="240" w:lineRule="auto"/>
              <w:contextualSpacing/>
              <w:rPr>
                <w:rFonts w:ascii="Times New Roman" w:eastAsia="Times New Roman" w:hAnsi="Times New Roman" w:cs="Times New Roman"/>
                <w:sz w:val="28"/>
                <w:szCs w:val="28"/>
                <w:lang w:val="uk-UA" w:eastAsia="en-US"/>
              </w:rPr>
            </w:pPr>
            <w:r w:rsidRPr="000241B8">
              <w:rPr>
                <w:rFonts w:ascii="Times New Roman" w:hAnsi="Times New Roman" w:cs="Times New Roman"/>
                <w:sz w:val="28"/>
                <w:szCs w:val="28"/>
                <w:lang w:val="uk-UA"/>
              </w:rPr>
              <w:t>Відділ освіти, культури, молоді та спорту</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Смолінської</w:t>
            </w:r>
            <w:proofErr w:type="spellEnd"/>
            <w:r>
              <w:rPr>
                <w:rFonts w:ascii="Times New Roman" w:hAnsi="Times New Roman" w:cs="Times New Roman"/>
                <w:sz w:val="28"/>
                <w:szCs w:val="28"/>
                <w:lang w:val="uk-UA"/>
              </w:rPr>
              <w:t xml:space="preserve"> селищної ради;</w:t>
            </w:r>
            <w:r>
              <w:rPr>
                <w:rFonts w:ascii="Times New Roman" w:eastAsia="Times New Roman" w:hAnsi="Times New Roman" w:cs="Times New Roman"/>
                <w:sz w:val="28"/>
                <w:szCs w:val="28"/>
                <w:lang w:val="uk-UA" w:eastAsia="en-US"/>
              </w:rPr>
              <w:t xml:space="preserve"> </w:t>
            </w:r>
          </w:p>
          <w:p w14:paraId="7B317736" w14:textId="2A853EF4" w:rsidR="00B026D9" w:rsidRDefault="00B026D9" w:rsidP="00B026D9">
            <w:pPr>
              <w:tabs>
                <w:tab w:val="left" w:pos="8931"/>
              </w:tabs>
              <w:spacing w:line="240" w:lineRule="auto"/>
              <w:contextualSpacing/>
              <w:rPr>
                <w:rFonts w:ascii="Times New Roman" w:hAnsi="Times New Roman" w:cs="Times New Roman"/>
                <w:sz w:val="28"/>
                <w:szCs w:val="28"/>
                <w:lang w:val="uk-UA"/>
              </w:rPr>
            </w:pPr>
          </w:p>
        </w:tc>
      </w:tr>
      <w:tr w:rsidR="00B026D9" w14:paraId="4B1AC371" w14:textId="77777777">
        <w:tc>
          <w:tcPr>
            <w:tcW w:w="15353" w:type="dxa"/>
            <w:gridSpan w:val="9"/>
          </w:tcPr>
          <w:p w14:paraId="1B2A9174" w14:textId="7A543907" w:rsidR="00B026D9" w:rsidRDefault="00C83B1A" w:rsidP="00B026D9">
            <w:pPr>
              <w:tabs>
                <w:tab w:val="left" w:pos="8931"/>
              </w:tabs>
              <w:spacing w:line="240" w:lineRule="auto"/>
              <w:contextualSpacing/>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Операційна ціль </w:t>
            </w:r>
            <w:r w:rsidR="00B026D9">
              <w:rPr>
                <w:rFonts w:ascii="Times New Roman" w:hAnsi="Times New Roman" w:cs="Times New Roman"/>
                <w:b/>
                <w:sz w:val="28"/>
                <w:szCs w:val="28"/>
                <w:lang w:val="uk-UA"/>
              </w:rPr>
              <w:t>2. Реалізація дітьми та особами, які мають досвід альтернативного догляду та виховання, права на самостійне життя у територіальній громаді та забезпечення можливості для їх самореалізації</w:t>
            </w:r>
          </w:p>
        </w:tc>
      </w:tr>
      <w:tr w:rsidR="00B026D9" w14:paraId="1BE03465" w14:textId="77777777">
        <w:tc>
          <w:tcPr>
            <w:tcW w:w="3253" w:type="dxa"/>
            <w:gridSpan w:val="2"/>
          </w:tcPr>
          <w:p w14:paraId="5CC897A5" w14:textId="77777777" w:rsidR="00B026D9" w:rsidRDefault="00B026D9" w:rsidP="00B026D9">
            <w:pPr>
              <w:spacing w:before="120" w:line="240" w:lineRule="auto"/>
              <w:ind w:left="13"/>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1. Запровадження державних та місцевих постійно діючих програм соціального захисту дітей та осіб, які мають досвід альтернативного догляду та виховання, що передбачають, зокрема, заходи, спрямовані на задоволення потреб дітей та осіб з </w:t>
            </w:r>
            <w:r>
              <w:rPr>
                <w:rFonts w:ascii="Times New Roman" w:hAnsi="Times New Roman" w:cs="Times New Roman"/>
                <w:sz w:val="28"/>
                <w:szCs w:val="28"/>
                <w:lang w:val="uk-UA"/>
              </w:rPr>
              <w:lastRenderedPageBreak/>
              <w:t>інвалідністю</w:t>
            </w:r>
          </w:p>
        </w:tc>
        <w:tc>
          <w:tcPr>
            <w:tcW w:w="4155" w:type="dxa"/>
            <w:gridSpan w:val="2"/>
          </w:tcPr>
          <w:p w14:paraId="77BA93BB" w14:textId="77777777" w:rsidR="00B026D9" w:rsidRDefault="00B026D9" w:rsidP="00B026D9">
            <w:pPr>
              <w:spacing w:before="120" w:line="240" w:lineRule="auto"/>
              <w:ind w:left="13"/>
              <w:contextualSpacing/>
              <w:rPr>
                <w:rFonts w:ascii="Times New Roman" w:hAnsi="Times New Roman" w:cs="Times New Roman"/>
                <w:sz w:val="28"/>
                <w:szCs w:val="28"/>
                <w:lang w:val="uk-UA"/>
              </w:rPr>
            </w:pPr>
            <w:r>
              <w:rPr>
                <w:rFonts w:ascii="Times New Roman" w:hAnsi="Times New Roman" w:cs="Times New Roman"/>
                <w:sz w:val="28"/>
                <w:szCs w:val="28"/>
                <w:lang w:val="uk-UA"/>
              </w:rPr>
              <w:lastRenderedPageBreak/>
              <w:t>1) забезпечення виконання місцевої програми щодо забезпечення житлом дітей-сиріт та дітей, позбавлених батьківського піклування, та осіб з їх числа</w:t>
            </w:r>
          </w:p>
          <w:p w14:paraId="166E8DBB" w14:textId="6E4A8BF2" w:rsidR="00257871" w:rsidRDefault="00257871" w:rsidP="00257871">
            <w:pPr>
              <w:spacing w:before="120" w:line="240" w:lineRule="auto"/>
              <w:contextualSpacing/>
              <w:rPr>
                <w:rFonts w:ascii="Times New Roman" w:hAnsi="Times New Roman" w:cs="Times New Roman"/>
                <w:sz w:val="28"/>
                <w:szCs w:val="28"/>
                <w:lang w:val="uk-UA"/>
              </w:rPr>
            </w:pPr>
          </w:p>
        </w:tc>
        <w:tc>
          <w:tcPr>
            <w:tcW w:w="2357" w:type="dxa"/>
            <w:gridSpan w:val="2"/>
          </w:tcPr>
          <w:p w14:paraId="2A3FEAEB" w14:textId="63418B05" w:rsidR="00B026D9" w:rsidRDefault="00C83B1A" w:rsidP="00B026D9">
            <w:pPr>
              <w:spacing w:before="120" w:line="240" w:lineRule="auto"/>
              <w:ind w:left="-56"/>
              <w:contextualSpacing/>
              <w:rPr>
                <w:rFonts w:ascii="Times New Roman" w:hAnsi="Times New Roman" w:cs="Times New Roman"/>
                <w:sz w:val="28"/>
                <w:szCs w:val="28"/>
                <w:lang w:val="en-AU"/>
              </w:rPr>
            </w:pPr>
            <w:r>
              <w:rPr>
                <w:rFonts w:ascii="Times New Roman" w:hAnsi="Times New Roman" w:cs="Times New Roman"/>
                <w:sz w:val="28"/>
                <w:szCs w:val="28"/>
                <w:lang w:val="uk-UA"/>
              </w:rPr>
              <w:t>2025 - 2026 роки</w:t>
            </w:r>
          </w:p>
        </w:tc>
        <w:tc>
          <w:tcPr>
            <w:tcW w:w="2508" w:type="dxa"/>
            <w:gridSpan w:val="2"/>
          </w:tcPr>
          <w:p w14:paraId="712404BF" w14:textId="77777777" w:rsidR="00B026D9" w:rsidRDefault="00B026D9" w:rsidP="00B026D9">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0DD70941" w14:textId="77777777" w:rsidR="00B026D9" w:rsidRDefault="00B026D9" w:rsidP="00B026D9">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714BB0C4" w14:textId="77777777" w:rsidR="00C83B1A" w:rsidRDefault="00C83B1A" w:rsidP="00C83B1A">
            <w:pPr>
              <w:tabs>
                <w:tab w:val="left" w:pos="8931"/>
              </w:tabs>
              <w:spacing w:line="240" w:lineRule="auto"/>
              <w:contextualSpacing/>
              <w:rPr>
                <w:rFonts w:ascii="Times New Roman" w:hAnsi="Times New Roman" w:cs="Times New Roman"/>
                <w:sz w:val="28"/>
                <w:szCs w:val="28"/>
                <w:lang w:val="uk-UA"/>
              </w:rPr>
            </w:pPr>
            <w:proofErr w:type="spellStart"/>
            <w:r>
              <w:rPr>
                <w:rFonts w:ascii="Times New Roman" w:hAnsi="Times New Roman" w:cs="Times New Roman"/>
                <w:sz w:val="28"/>
                <w:szCs w:val="28"/>
                <w:lang w:val="uk-UA"/>
              </w:rPr>
              <w:t>Смолінська</w:t>
            </w:r>
            <w:proofErr w:type="spellEnd"/>
            <w:r>
              <w:rPr>
                <w:rFonts w:ascii="Times New Roman" w:hAnsi="Times New Roman" w:cs="Times New Roman"/>
                <w:sz w:val="28"/>
                <w:szCs w:val="28"/>
                <w:lang w:val="uk-UA"/>
              </w:rPr>
              <w:t xml:space="preserve"> селищна рада;</w:t>
            </w:r>
          </w:p>
          <w:p w14:paraId="0D8AAB74" w14:textId="647F1CC6" w:rsidR="00B026D9" w:rsidRDefault="00B026D9" w:rsidP="00B026D9">
            <w:pPr>
              <w:tabs>
                <w:tab w:val="left" w:pos="8931"/>
              </w:tabs>
              <w:spacing w:line="240" w:lineRule="auto"/>
              <w:contextualSpacing/>
              <w:rPr>
                <w:rFonts w:ascii="Times New Roman" w:hAnsi="Times New Roman" w:cs="Times New Roman"/>
                <w:sz w:val="28"/>
                <w:szCs w:val="28"/>
                <w:lang w:val="uk-UA"/>
              </w:rPr>
            </w:pPr>
          </w:p>
        </w:tc>
      </w:tr>
      <w:tr w:rsidR="00B026D9" w:rsidRPr="0092766F" w14:paraId="1AC147A6" w14:textId="77777777">
        <w:tc>
          <w:tcPr>
            <w:tcW w:w="3253" w:type="dxa"/>
            <w:gridSpan w:val="2"/>
            <w:vMerge w:val="restart"/>
          </w:tcPr>
          <w:p w14:paraId="0346C376" w14:textId="5D17578E" w:rsidR="00B026D9" w:rsidRDefault="00257871" w:rsidP="00B026D9">
            <w:pPr>
              <w:spacing w:before="120" w:line="240" w:lineRule="auto"/>
              <w:ind w:left="13"/>
              <w:contextualSpacing/>
              <w:rPr>
                <w:rFonts w:ascii="Times New Roman" w:hAnsi="Times New Roman" w:cs="Times New Roman"/>
                <w:sz w:val="28"/>
                <w:szCs w:val="28"/>
                <w:lang w:val="uk-UA"/>
              </w:rPr>
            </w:pPr>
            <w:r>
              <w:rPr>
                <w:rFonts w:ascii="Times New Roman" w:hAnsi="Times New Roman" w:cs="Times New Roman"/>
                <w:sz w:val="28"/>
                <w:szCs w:val="28"/>
                <w:lang w:val="uk-UA"/>
              </w:rPr>
              <w:lastRenderedPageBreak/>
              <w:t>2) Створення умов для повноцінної участі в житті суспільства та територіальної громади дітей та осіб ( у тому числі з інвалідністю), які мають досвід альтернативного догляду та виховання</w:t>
            </w:r>
          </w:p>
        </w:tc>
        <w:tc>
          <w:tcPr>
            <w:tcW w:w="4155" w:type="dxa"/>
            <w:gridSpan w:val="2"/>
          </w:tcPr>
          <w:p w14:paraId="4CC54542" w14:textId="444AA402" w:rsidR="00B026D9" w:rsidRDefault="00257871" w:rsidP="00B026D9">
            <w:pPr>
              <w:spacing w:before="120" w:line="240" w:lineRule="auto"/>
              <w:ind w:left="13"/>
              <w:contextualSpacing/>
              <w:rPr>
                <w:rFonts w:ascii="Times New Roman" w:hAnsi="Times New Roman" w:cs="Times New Roman"/>
                <w:sz w:val="28"/>
                <w:szCs w:val="28"/>
                <w:lang w:val="uk-UA"/>
              </w:rPr>
            </w:pPr>
            <w:r>
              <w:rPr>
                <w:rFonts w:ascii="Times New Roman" w:hAnsi="Times New Roman" w:cs="Times New Roman"/>
                <w:sz w:val="28"/>
                <w:szCs w:val="28"/>
                <w:lang w:val="uk-UA"/>
              </w:rPr>
              <w:t>1</w:t>
            </w:r>
            <w:r w:rsidR="00B026D9">
              <w:rPr>
                <w:rFonts w:ascii="Times New Roman" w:hAnsi="Times New Roman" w:cs="Times New Roman"/>
                <w:sz w:val="28"/>
                <w:szCs w:val="28"/>
                <w:lang w:val="uk-UA"/>
              </w:rPr>
              <w:t>) залучення дітей та осіб, які мають досвід альтернативного догляду та виховання, до роботи координаційних рад, участі у навчання для державних службовців щодо участі дітей та осіб, які мають досвід альтернативного догляду та виховання, у прийнятті рішень, які їх стосуються</w:t>
            </w:r>
          </w:p>
        </w:tc>
        <w:tc>
          <w:tcPr>
            <w:tcW w:w="2357" w:type="dxa"/>
            <w:gridSpan w:val="2"/>
          </w:tcPr>
          <w:p w14:paraId="46FEC214" w14:textId="01EF6D57" w:rsidR="00B026D9" w:rsidRDefault="00C83B1A" w:rsidP="00B026D9">
            <w:pPr>
              <w:spacing w:before="120" w:line="240" w:lineRule="auto"/>
              <w:ind w:left="-56" w:right="-101"/>
              <w:contextualSpacing/>
              <w:rPr>
                <w:rFonts w:ascii="Times New Roman" w:hAnsi="Times New Roman" w:cs="Times New Roman"/>
                <w:sz w:val="28"/>
                <w:szCs w:val="28"/>
                <w:lang w:val="en-AU"/>
              </w:rPr>
            </w:pPr>
            <w:r>
              <w:rPr>
                <w:rFonts w:ascii="Times New Roman" w:hAnsi="Times New Roman" w:cs="Times New Roman"/>
                <w:sz w:val="28"/>
                <w:szCs w:val="28"/>
                <w:lang w:val="uk-UA"/>
              </w:rPr>
              <w:t>2025 - 2026 роки</w:t>
            </w:r>
          </w:p>
        </w:tc>
        <w:tc>
          <w:tcPr>
            <w:tcW w:w="2508" w:type="dxa"/>
            <w:gridSpan w:val="2"/>
          </w:tcPr>
          <w:p w14:paraId="6B97AEAA" w14:textId="77777777" w:rsidR="00F1753B" w:rsidRDefault="00F1753B" w:rsidP="00F1753B">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36686696" w14:textId="77777777" w:rsidR="00B026D9" w:rsidRDefault="00B026D9" w:rsidP="00B026D9">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1943E0DC" w14:textId="77777777" w:rsidR="00F1753B" w:rsidRPr="001B04CA" w:rsidRDefault="00F1753B" w:rsidP="00F1753B">
            <w:pPr>
              <w:tabs>
                <w:tab w:val="left" w:pos="8931"/>
              </w:tabs>
              <w:spacing w:line="240" w:lineRule="auto"/>
              <w:contextualSpacing/>
              <w:rPr>
                <w:rFonts w:ascii="Times New Roman" w:hAnsi="Times New Roman" w:cs="Times New Roman"/>
                <w:sz w:val="28"/>
                <w:szCs w:val="28"/>
                <w:lang w:val="uk-UA"/>
              </w:rPr>
            </w:pPr>
            <w:r w:rsidRPr="001B04CA">
              <w:rPr>
                <w:rFonts w:ascii="Times New Roman" w:hAnsi="Times New Roman" w:cs="Times New Roman"/>
                <w:sz w:val="28"/>
                <w:szCs w:val="28"/>
                <w:lang w:val="uk-UA"/>
              </w:rPr>
              <w:t xml:space="preserve">Відділ соціального захисту, соціального забезпечення та охорони здоров’я </w:t>
            </w:r>
            <w:proofErr w:type="spellStart"/>
            <w:r w:rsidRPr="001B04CA">
              <w:rPr>
                <w:rFonts w:ascii="Times New Roman" w:hAnsi="Times New Roman" w:cs="Times New Roman"/>
                <w:sz w:val="28"/>
                <w:szCs w:val="28"/>
                <w:lang w:val="uk-UA"/>
              </w:rPr>
              <w:t>Смолінської</w:t>
            </w:r>
            <w:proofErr w:type="spellEnd"/>
            <w:r w:rsidRPr="001B04CA">
              <w:rPr>
                <w:rFonts w:ascii="Times New Roman" w:hAnsi="Times New Roman" w:cs="Times New Roman"/>
                <w:sz w:val="28"/>
                <w:szCs w:val="28"/>
                <w:lang w:val="uk-UA"/>
              </w:rPr>
              <w:t xml:space="preserve"> селищної ради;</w:t>
            </w:r>
          </w:p>
          <w:p w14:paraId="5C16289E" w14:textId="77777777" w:rsidR="00F1753B" w:rsidRDefault="00F1753B" w:rsidP="00F1753B">
            <w:pPr>
              <w:tabs>
                <w:tab w:val="left" w:pos="8931"/>
              </w:tabs>
              <w:spacing w:line="240" w:lineRule="auto"/>
              <w:contextualSpacing/>
              <w:rPr>
                <w:rFonts w:ascii="Times New Roman" w:hAnsi="Times New Roman" w:cs="Times New Roman"/>
                <w:sz w:val="28"/>
                <w:szCs w:val="28"/>
                <w:lang w:val="uk-UA"/>
              </w:rPr>
            </w:pPr>
            <w:r w:rsidRPr="001B04CA">
              <w:rPr>
                <w:rFonts w:ascii="Times New Roman" w:hAnsi="Times New Roman" w:cs="Times New Roman"/>
                <w:sz w:val="28"/>
                <w:szCs w:val="28"/>
                <w:lang w:val="uk-UA"/>
              </w:rPr>
              <w:t xml:space="preserve">Служба у справах дітей </w:t>
            </w:r>
            <w:proofErr w:type="spellStart"/>
            <w:r w:rsidRPr="001B04CA">
              <w:rPr>
                <w:rFonts w:ascii="Times New Roman" w:hAnsi="Times New Roman" w:cs="Times New Roman"/>
                <w:sz w:val="28"/>
                <w:szCs w:val="28"/>
                <w:lang w:val="uk-UA"/>
              </w:rPr>
              <w:t>Смолінської</w:t>
            </w:r>
            <w:proofErr w:type="spellEnd"/>
            <w:r w:rsidRPr="001B04CA">
              <w:rPr>
                <w:rFonts w:ascii="Times New Roman" w:hAnsi="Times New Roman" w:cs="Times New Roman"/>
                <w:sz w:val="28"/>
                <w:szCs w:val="28"/>
                <w:lang w:val="uk-UA"/>
              </w:rPr>
              <w:t xml:space="preserve"> селищної ради;</w:t>
            </w:r>
          </w:p>
          <w:p w14:paraId="5921274A" w14:textId="77777777" w:rsidR="00F1753B" w:rsidRDefault="00F1753B" w:rsidP="00F1753B">
            <w:pPr>
              <w:tabs>
                <w:tab w:val="left" w:pos="8931"/>
              </w:tabs>
              <w:spacing w:line="240" w:lineRule="auto"/>
              <w:contextualSpacing/>
              <w:rPr>
                <w:rFonts w:ascii="Times New Roman" w:eastAsia="Times New Roman" w:hAnsi="Times New Roman" w:cs="Times New Roman"/>
                <w:sz w:val="28"/>
                <w:szCs w:val="28"/>
                <w:lang w:val="uk-UA" w:eastAsia="en-US"/>
              </w:rPr>
            </w:pPr>
            <w:r w:rsidRPr="000241B8">
              <w:rPr>
                <w:rFonts w:ascii="Times New Roman" w:hAnsi="Times New Roman" w:cs="Times New Roman"/>
                <w:sz w:val="28"/>
                <w:szCs w:val="28"/>
                <w:lang w:val="uk-UA"/>
              </w:rPr>
              <w:t>Відділ освіти, культури, молоді та спорту</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Смолінської</w:t>
            </w:r>
            <w:proofErr w:type="spellEnd"/>
            <w:r>
              <w:rPr>
                <w:rFonts w:ascii="Times New Roman" w:hAnsi="Times New Roman" w:cs="Times New Roman"/>
                <w:sz w:val="28"/>
                <w:szCs w:val="28"/>
                <w:lang w:val="uk-UA"/>
              </w:rPr>
              <w:t xml:space="preserve"> селищної ради;</w:t>
            </w:r>
            <w:r>
              <w:rPr>
                <w:rFonts w:ascii="Times New Roman" w:eastAsia="Times New Roman" w:hAnsi="Times New Roman" w:cs="Times New Roman"/>
                <w:sz w:val="28"/>
                <w:szCs w:val="28"/>
                <w:lang w:val="uk-UA" w:eastAsia="en-US"/>
              </w:rPr>
              <w:t xml:space="preserve"> </w:t>
            </w:r>
          </w:p>
          <w:p w14:paraId="5E3462DB" w14:textId="67ED1F51" w:rsidR="00B026D9" w:rsidRDefault="00F1753B" w:rsidP="00F1753B">
            <w:pPr>
              <w:tabs>
                <w:tab w:val="left" w:pos="8931"/>
              </w:tabs>
              <w:spacing w:line="240" w:lineRule="auto"/>
              <w:contextualSpacing/>
              <w:rPr>
                <w:rFonts w:ascii="Times New Roman" w:hAnsi="Times New Roman" w:cs="Times New Roman"/>
                <w:sz w:val="28"/>
                <w:szCs w:val="28"/>
                <w:lang w:val="uk-UA"/>
              </w:rPr>
            </w:pPr>
            <w:r w:rsidRPr="005A0C27">
              <w:rPr>
                <w:rFonts w:ascii="Times New Roman" w:hAnsi="Times New Roman" w:cs="Times New Roman"/>
                <w:sz w:val="28"/>
                <w:szCs w:val="28"/>
                <w:lang w:val="uk-UA"/>
              </w:rPr>
              <w:t>КНП "</w:t>
            </w:r>
            <w:proofErr w:type="spellStart"/>
            <w:r w:rsidRPr="005A0C27">
              <w:rPr>
                <w:rFonts w:ascii="Times New Roman" w:hAnsi="Times New Roman" w:cs="Times New Roman"/>
                <w:sz w:val="28"/>
                <w:szCs w:val="28"/>
                <w:lang w:val="uk-UA"/>
              </w:rPr>
              <w:t>Смолінський</w:t>
            </w:r>
            <w:proofErr w:type="spellEnd"/>
            <w:r w:rsidRPr="005A0C27">
              <w:rPr>
                <w:rFonts w:ascii="Times New Roman" w:hAnsi="Times New Roman" w:cs="Times New Roman"/>
                <w:sz w:val="28"/>
                <w:szCs w:val="28"/>
                <w:lang w:val="uk-UA"/>
              </w:rPr>
              <w:t xml:space="preserve"> центр первинної медико-санітарної допомоги" </w:t>
            </w:r>
            <w:proofErr w:type="spellStart"/>
            <w:r w:rsidRPr="005A0C27">
              <w:rPr>
                <w:rFonts w:ascii="Times New Roman" w:hAnsi="Times New Roman" w:cs="Times New Roman"/>
                <w:sz w:val="28"/>
                <w:szCs w:val="28"/>
                <w:lang w:val="uk-UA"/>
              </w:rPr>
              <w:t>Смолінської</w:t>
            </w:r>
            <w:proofErr w:type="spellEnd"/>
            <w:r w:rsidRPr="005A0C27">
              <w:rPr>
                <w:rFonts w:ascii="Times New Roman" w:hAnsi="Times New Roman" w:cs="Times New Roman"/>
                <w:sz w:val="28"/>
                <w:szCs w:val="28"/>
                <w:lang w:val="uk-UA"/>
              </w:rPr>
              <w:t xml:space="preserve"> селищної ради</w:t>
            </w:r>
          </w:p>
        </w:tc>
      </w:tr>
      <w:tr w:rsidR="00B026D9" w14:paraId="138233D8" w14:textId="77777777">
        <w:tc>
          <w:tcPr>
            <w:tcW w:w="3253" w:type="dxa"/>
            <w:gridSpan w:val="2"/>
            <w:vMerge/>
          </w:tcPr>
          <w:p w14:paraId="03E667DA" w14:textId="77777777" w:rsidR="00B026D9" w:rsidRDefault="00B026D9" w:rsidP="00B026D9">
            <w:pPr>
              <w:spacing w:before="120" w:line="240" w:lineRule="auto"/>
              <w:ind w:left="13"/>
              <w:contextualSpacing/>
              <w:rPr>
                <w:rFonts w:ascii="Times New Roman" w:hAnsi="Times New Roman" w:cs="Times New Roman"/>
                <w:sz w:val="28"/>
                <w:szCs w:val="28"/>
                <w:lang w:val="uk-UA"/>
              </w:rPr>
            </w:pPr>
          </w:p>
        </w:tc>
        <w:tc>
          <w:tcPr>
            <w:tcW w:w="4155" w:type="dxa"/>
            <w:gridSpan w:val="2"/>
          </w:tcPr>
          <w:p w14:paraId="392AC0AE" w14:textId="7A0809A7" w:rsidR="00B026D9" w:rsidRDefault="00257871" w:rsidP="00B026D9">
            <w:pPr>
              <w:spacing w:before="120" w:line="240" w:lineRule="auto"/>
              <w:ind w:left="13"/>
              <w:contextualSpacing/>
              <w:rPr>
                <w:rFonts w:ascii="Times New Roman" w:hAnsi="Times New Roman" w:cs="Times New Roman"/>
                <w:sz w:val="28"/>
                <w:szCs w:val="28"/>
                <w:lang w:val="uk-UA"/>
              </w:rPr>
            </w:pPr>
            <w:r>
              <w:rPr>
                <w:rFonts w:ascii="Times New Roman" w:hAnsi="Times New Roman" w:cs="Times New Roman"/>
                <w:sz w:val="28"/>
                <w:szCs w:val="28"/>
                <w:lang w:val="uk-UA"/>
              </w:rPr>
              <w:t>2</w:t>
            </w:r>
            <w:r w:rsidR="00B026D9">
              <w:rPr>
                <w:rFonts w:ascii="Times New Roman" w:hAnsi="Times New Roman" w:cs="Times New Roman"/>
                <w:sz w:val="28"/>
                <w:szCs w:val="28"/>
                <w:lang w:val="uk-UA"/>
              </w:rPr>
              <w:t>) організація надання дітям та особам з інвалідністю та дітям з високими потребами, які мають досвід альтернативного догляду та виховання, послуги підтриманого проживання, супроводу під час працевлаштування та на робочому місці відповідно до їх потреб</w:t>
            </w:r>
          </w:p>
        </w:tc>
        <w:tc>
          <w:tcPr>
            <w:tcW w:w="2357" w:type="dxa"/>
            <w:gridSpan w:val="2"/>
          </w:tcPr>
          <w:p w14:paraId="382EACAD" w14:textId="3C2BC093" w:rsidR="00B026D9" w:rsidRDefault="00C83B1A" w:rsidP="00B026D9">
            <w:pPr>
              <w:spacing w:before="120" w:line="240" w:lineRule="auto"/>
              <w:ind w:left="-56" w:right="-101"/>
              <w:contextualSpacing/>
              <w:rPr>
                <w:rFonts w:ascii="Times New Roman" w:hAnsi="Times New Roman" w:cs="Times New Roman"/>
                <w:sz w:val="28"/>
                <w:szCs w:val="28"/>
                <w:lang w:val="en-AU"/>
              </w:rPr>
            </w:pPr>
            <w:r>
              <w:rPr>
                <w:rFonts w:ascii="Times New Roman" w:hAnsi="Times New Roman" w:cs="Times New Roman"/>
                <w:sz w:val="28"/>
                <w:szCs w:val="28"/>
                <w:lang w:val="uk-UA"/>
              </w:rPr>
              <w:t>2025 - 2026 роки</w:t>
            </w:r>
          </w:p>
        </w:tc>
        <w:tc>
          <w:tcPr>
            <w:tcW w:w="2508" w:type="dxa"/>
            <w:gridSpan w:val="2"/>
          </w:tcPr>
          <w:p w14:paraId="1C61F6E5" w14:textId="77777777" w:rsidR="00F1753B" w:rsidRDefault="00F1753B" w:rsidP="00F1753B">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71A33E0A" w14:textId="77777777" w:rsidR="00B026D9" w:rsidRDefault="00B026D9" w:rsidP="00B026D9">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0B1C0930" w14:textId="77777777" w:rsidR="00F1753B" w:rsidRDefault="00F1753B" w:rsidP="00F1753B">
            <w:pPr>
              <w:tabs>
                <w:tab w:val="left" w:pos="8931"/>
              </w:tabs>
              <w:spacing w:line="240" w:lineRule="auto"/>
              <w:contextualSpacing/>
              <w:rPr>
                <w:rFonts w:ascii="Times New Roman" w:eastAsia="Times New Roman" w:hAnsi="Times New Roman" w:cs="Times New Roman"/>
                <w:sz w:val="28"/>
                <w:szCs w:val="28"/>
                <w:lang w:val="uk-UA" w:eastAsia="en-US"/>
              </w:rPr>
            </w:pPr>
            <w:r w:rsidRPr="000241B8">
              <w:rPr>
                <w:rFonts w:ascii="Times New Roman" w:hAnsi="Times New Roman" w:cs="Times New Roman"/>
                <w:sz w:val="28"/>
                <w:szCs w:val="28"/>
                <w:lang w:val="uk-UA"/>
              </w:rPr>
              <w:t>Відділ освіти, культури, молоді та спорту</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Смолінської</w:t>
            </w:r>
            <w:proofErr w:type="spellEnd"/>
            <w:r>
              <w:rPr>
                <w:rFonts w:ascii="Times New Roman" w:hAnsi="Times New Roman" w:cs="Times New Roman"/>
                <w:sz w:val="28"/>
                <w:szCs w:val="28"/>
                <w:lang w:val="uk-UA"/>
              </w:rPr>
              <w:t xml:space="preserve"> селищної ради;</w:t>
            </w:r>
            <w:r>
              <w:rPr>
                <w:rFonts w:ascii="Times New Roman" w:eastAsia="Times New Roman" w:hAnsi="Times New Roman" w:cs="Times New Roman"/>
                <w:sz w:val="28"/>
                <w:szCs w:val="28"/>
                <w:lang w:val="uk-UA" w:eastAsia="en-US"/>
              </w:rPr>
              <w:t xml:space="preserve"> </w:t>
            </w:r>
          </w:p>
          <w:p w14:paraId="4D991E86" w14:textId="77777777" w:rsidR="00F1753B" w:rsidRDefault="00F1753B" w:rsidP="00F1753B">
            <w:pPr>
              <w:tabs>
                <w:tab w:val="left" w:pos="8931"/>
              </w:tabs>
              <w:spacing w:line="240" w:lineRule="auto"/>
              <w:contextualSpacing/>
              <w:rPr>
                <w:rFonts w:ascii="Times New Roman" w:eastAsia="Times New Roman" w:hAnsi="Times New Roman" w:cs="Times New Roman"/>
                <w:sz w:val="28"/>
                <w:szCs w:val="28"/>
                <w:lang w:val="uk-UA" w:eastAsia="en-US"/>
              </w:rPr>
            </w:pPr>
            <w:r w:rsidRPr="000241B8">
              <w:rPr>
                <w:rFonts w:ascii="Times New Roman" w:hAnsi="Times New Roman" w:cs="Times New Roman"/>
                <w:sz w:val="28"/>
                <w:szCs w:val="28"/>
                <w:lang w:val="uk-UA"/>
              </w:rPr>
              <w:t>Відділ освіти, культури, молоді та спорту</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Смолінської</w:t>
            </w:r>
            <w:proofErr w:type="spellEnd"/>
            <w:r>
              <w:rPr>
                <w:rFonts w:ascii="Times New Roman" w:hAnsi="Times New Roman" w:cs="Times New Roman"/>
                <w:sz w:val="28"/>
                <w:szCs w:val="28"/>
                <w:lang w:val="uk-UA"/>
              </w:rPr>
              <w:t xml:space="preserve"> селищної ради;</w:t>
            </w:r>
            <w:r>
              <w:rPr>
                <w:rFonts w:ascii="Times New Roman" w:eastAsia="Times New Roman" w:hAnsi="Times New Roman" w:cs="Times New Roman"/>
                <w:sz w:val="28"/>
                <w:szCs w:val="28"/>
                <w:lang w:val="uk-UA" w:eastAsia="en-US"/>
              </w:rPr>
              <w:t xml:space="preserve"> </w:t>
            </w:r>
          </w:p>
          <w:p w14:paraId="1E8FF3A1" w14:textId="77777777" w:rsidR="00B026D9" w:rsidRDefault="00B026D9" w:rsidP="00B026D9">
            <w:pPr>
              <w:tabs>
                <w:tab w:val="left" w:pos="8931"/>
              </w:tabs>
              <w:spacing w:line="240" w:lineRule="auto"/>
              <w:contextualSpacing/>
              <w:jc w:val="right"/>
              <w:rPr>
                <w:rFonts w:ascii="Times New Roman" w:hAnsi="Times New Roman" w:cs="Times New Roman"/>
                <w:sz w:val="28"/>
                <w:szCs w:val="28"/>
                <w:lang w:val="uk-UA"/>
              </w:rPr>
            </w:pPr>
          </w:p>
        </w:tc>
      </w:tr>
      <w:tr w:rsidR="00B026D9" w14:paraId="3EAF6D85" w14:textId="77777777">
        <w:tc>
          <w:tcPr>
            <w:tcW w:w="3253" w:type="dxa"/>
            <w:gridSpan w:val="2"/>
            <w:vMerge/>
          </w:tcPr>
          <w:p w14:paraId="050B9C78" w14:textId="77777777" w:rsidR="00B026D9" w:rsidRDefault="00B026D9" w:rsidP="00B026D9">
            <w:pPr>
              <w:spacing w:before="120" w:line="240" w:lineRule="auto"/>
              <w:ind w:left="13"/>
              <w:contextualSpacing/>
              <w:rPr>
                <w:rFonts w:ascii="Times New Roman" w:hAnsi="Times New Roman" w:cs="Times New Roman"/>
                <w:sz w:val="28"/>
                <w:szCs w:val="28"/>
                <w:lang w:val="uk-UA"/>
              </w:rPr>
            </w:pPr>
          </w:p>
        </w:tc>
        <w:tc>
          <w:tcPr>
            <w:tcW w:w="4155" w:type="dxa"/>
            <w:gridSpan w:val="2"/>
          </w:tcPr>
          <w:p w14:paraId="297E6782" w14:textId="77777777" w:rsidR="00B026D9" w:rsidRDefault="00B026D9" w:rsidP="00B026D9">
            <w:pPr>
              <w:spacing w:before="120" w:line="240" w:lineRule="auto"/>
              <w:ind w:left="13"/>
              <w:contextualSpacing/>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створення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груп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взаємопідтримки</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взаємодопомоги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дітей</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осіб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lastRenderedPageBreak/>
              <w:t>які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мають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досвід</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альтернативного</w:t>
            </w:r>
            <w:proofErr w:type="gramEnd"/>
            <w:r>
              <w:rPr>
                <w:rFonts w:ascii="Times New Roman" w:hAnsi="Times New Roman" w:cs="Times New Roman"/>
                <w:sz w:val="28"/>
                <w:szCs w:val="28"/>
              </w:rPr>
              <w:t xml:space="preserve"> догляду та </w:t>
            </w:r>
            <w:proofErr w:type="spellStart"/>
            <w:r>
              <w:rPr>
                <w:rFonts w:ascii="Times New Roman" w:hAnsi="Times New Roman" w:cs="Times New Roman"/>
                <w:sz w:val="28"/>
                <w:szCs w:val="28"/>
              </w:rPr>
              <w:t>виховання</w:t>
            </w:r>
            <w:proofErr w:type="spellEnd"/>
          </w:p>
        </w:tc>
        <w:tc>
          <w:tcPr>
            <w:tcW w:w="2357" w:type="dxa"/>
            <w:gridSpan w:val="2"/>
          </w:tcPr>
          <w:p w14:paraId="7155BDBD" w14:textId="7587A390" w:rsidR="00B026D9" w:rsidRDefault="00C83B1A" w:rsidP="00B026D9">
            <w:pPr>
              <w:spacing w:before="120" w:line="240" w:lineRule="auto"/>
              <w:ind w:left="-56" w:right="-101"/>
              <w:contextualSpacing/>
              <w:rPr>
                <w:rFonts w:ascii="Times New Roman" w:hAnsi="Times New Roman" w:cs="Times New Roman"/>
                <w:sz w:val="28"/>
                <w:szCs w:val="28"/>
                <w:lang w:val="uk-UA"/>
              </w:rPr>
            </w:pPr>
            <w:r>
              <w:rPr>
                <w:rFonts w:ascii="Times New Roman" w:hAnsi="Times New Roman" w:cs="Times New Roman"/>
                <w:sz w:val="28"/>
                <w:szCs w:val="28"/>
                <w:lang w:val="uk-UA"/>
              </w:rPr>
              <w:lastRenderedPageBreak/>
              <w:t>2025 - 2026 роки</w:t>
            </w:r>
          </w:p>
        </w:tc>
        <w:tc>
          <w:tcPr>
            <w:tcW w:w="2508" w:type="dxa"/>
            <w:gridSpan w:val="2"/>
          </w:tcPr>
          <w:p w14:paraId="75496211" w14:textId="77777777" w:rsidR="00F1753B" w:rsidRDefault="00F1753B" w:rsidP="00F1753B">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015D01DC" w14:textId="77777777" w:rsidR="00B026D9" w:rsidRDefault="00B026D9" w:rsidP="00B026D9">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48D7C172" w14:textId="77777777" w:rsidR="00F1753B" w:rsidRDefault="00F1753B" w:rsidP="00F1753B">
            <w:pPr>
              <w:tabs>
                <w:tab w:val="left" w:pos="8931"/>
              </w:tabs>
              <w:spacing w:line="240" w:lineRule="auto"/>
              <w:contextualSpacing/>
              <w:rPr>
                <w:rFonts w:ascii="Times New Roman" w:eastAsia="Times New Roman" w:hAnsi="Times New Roman" w:cs="Times New Roman"/>
                <w:sz w:val="28"/>
                <w:szCs w:val="28"/>
                <w:lang w:val="uk-UA" w:eastAsia="en-US"/>
              </w:rPr>
            </w:pPr>
            <w:r w:rsidRPr="000241B8">
              <w:rPr>
                <w:rFonts w:ascii="Times New Roman" w:hAnsi="Times New Roman" w:cs="Times New Roman"/>
                <w:sz w:val="28"/>
                <w:szCs w:val="28"/>
                <w:lang w:val="uk-UA"/>
              </w:rPr>
              <w:lastRenderedPageBreak/>
              <w:t>Відділ освіти, культури, молоді та спорту</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Смолінської</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lang w:val="uk-UA"/>
              </w:rPr>
              <w:lastRenderedPageBreak/>
              <w:t>селищної ради;</w:t>
            </w:r>
            <w:r>
              <w:rPr>
                <w:rFonts w:ascii="Times New Roman" w:eastAsia="Times New Roman" w:hAnsi="Times New Roman" w:cs="Times New Roman"/>
                <w:sz w:val="28"/>
                <w:szCs w:val="28"/>
                <w:lang w:val="uk-UA" w:eastAsia="en-US"/>
              </w:rPr>
              <w:t xml:space="preserve"> </w:t>
            </w:r>
          </w:p>
          <w:p w14:paraId="681D14AF" w14:textId="77777777" w:rsidR="00B026D9" w:rsidRDefault="00B026D9" w:rsidP="00F1753B">
            <w:pPr>
              <w:tabs>
                <w:tab w:val="left" w:pos="8931"/>
              </w:tabs>
              <w:spacing w:line="240" w:lineRule="auto"/>
              <w:contextualSpacing/>
              <w:rPr>
                <w:rFonts w:ascii="Times New Roman" w:hAnsi="Times New Roman" w:cs="Times New Roman"/>
                <w:sz w:val="28"/>
                <w:szCs w:val="28"/>
                <w:lang w:val="uk-UA"/>
              </w:rPr>
            </w:pPr>
          </w:p>
        </w:tc>
      </w:tr>
      <w:tr w:rsidR="00B026D9" w14:paraId="5FFB430F" w14:textId="77777777" w:rsidTr="00454256">
        <w:trPr>
          <w:trHeight w:val="660"/>
        </w:trPr>
        <w:tc>
          <w:tcPr>
            <w:tcW w:w="15353" w:type="dxa"/>
            <w:gridSpan w:val="9"/>
          </w:tcPr>
          <w:p w14:paraId="6B09547E" w14:textId="73B66193" w:rsidR="00B026D9" w:rsidRDefault="00454256" w:rsidP="00454256">
            <w:pPr>
              <w:tabs>
                <w:tab w:val="left" w:pos="8931"/>
              </w:tabs>
              <w:spacing w:line="240" w:lineRule="auto"/>
              <w:contextualSpacing/>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Стратегічна ціль 6. Створення організаційно – правових умов для забезпечення реалізації Стратегії забезпечення права кожної дитини в Україні на зростання в сімейному оточенні на 2024 – 2028 роки</w:t>
            </w:r>
          </w:p>
        </w:tc>
      </w:tr>
      <w:tr w:rsidR="00454256" w14:paraId="30DF8132" w14:textId="77777777">
        <w:trPr>
          <w:trHeight w:val="300"/>
        </w:trPr>
        <w:tc>
          <w:tcPr>
            <w:tcW w:w="15353" w:type="dxa"/>
            <w:gridSpan w:val="9"/>
          </w:tcPr>
          <w:p w14:paraId="283914CB" w14:textId="49D464FF" w:rsidR="00454256" w:rsidRDefault="00454256" w:rsidP="00B026D9">
            <w:pPr>
              <w:tabs>
                <w:tab w:val="left" w:pos="8931"/>
              </w:tabs>
              <w:spacing w:line="240" w:lineRule="auto"/>
              <w:contextualSpacing/>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Операційна ціль </w:t>
            </w:r>
            <w:r>
              <w:rPr>
                <w:rFonts w:ascii="Times New Roman" w:hAnsi="Times New Roman" w:cs="Times New Roman"/>
                <w:b/>
                <w:sz w:val="28"/>
                <w:szCs w:val="28"/>
              </w:rPr>
              <w:t xml:space="preserve">1. </w:t>
            </w:r>
            <w:proofErr w:type="spellStart"/>
            <w:r>
              <w:rPr>
                <w:rFonts w:ascii="Times New Roman" w:hAnsi="Times New Roman" w:cs="Times New Roman"/>
                <w:b/>
                <w:sz w:val="28"/>
                <w:szCs w:val="28"/>
              </w:rPr>
              <w:t>Забезпечення</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координації</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дій</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суб’єкті</w:t>
            </w:r>
            <w:proofErr w:type="gramStart"/>
            <w:r>
              <w:rPr>
                <w:rFonts w:ascii="Times New Roman" w:hAnsi="Times New Roman" w:cs="Times New Roman"/>
                <w:b/>
                <w:sz w:val="28"/>
                <w:szCs w:val="28"/>
              </w:rPr>
              <w:t>в</w:t>
            </w:r>
            <w:proofErr w:type="spellEnd"/>
            <w:proofErr w:type="gram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відповідальних</w:t>
            </w:r>
            <w:proofErr w:type="spellEnd"/>
            <w:r>
              <w:rPr>
                <w:rFonts w:ascii="Times New Roman" w:hAnsi="Times New Roman" w:cs="Times New Roman"/>
                <w:b/>
                <w:sz w:val="28"/>
                <w:szCs w:val="28"/>
              </w:rPr>
              <w:t xml:space="preserve"> за </w:t>
            </w:r>
            <w:proofErr w:type="spellStart"/>
            <w:r>
              <w:rPr>
                <w:rFonts w:ascii="Times New Roman" w:hAnsi="Times New Roman" w:cs="Times New Roman"/>
                <w:b/>
                <w:sz w:val="28"/>
                <w:szCs w:val="28"/>
              </w:rPr>
              <w:t>реалізацію</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Стратегії</w:t>
            </w:r>
            <w:proofErr w:type="spellEnd"/>
          </w:p>
        </w:tc>
      </w:tr>
      <w:tr w:rsidR="00B026D9" w14:paraId="151035CA" w14:textId="77777777">
        <w:tc>
          <w:tcPr>
            <w:tcW w:w="3253" w:type="dxa"/>
            <w:gridSpan w:val="2"/>
          </w:tcPr>
          <w:p w14:paraId="454875D5" w14:textId="77777777" w:rsidR="00B026D9" w:rsidRDefault="00B026D9" w:rsidP="00B026D9">
            <w:pPr>
              <w:spacing w:before="120" w:line="240" w:lineRule="auto"/>
              <w:ind w:left="13"/>
              <w:contextualSpacing/>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Впровадження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механізмів</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м</w:t>
            </w:r>
            <w:proofErr w:type="gramEnd"/>
            <w:r>
              <w:rPr>
                <w:rFonts w:ascii="Times New Roman" w:hAnsi="Times New Roman" w:cs="Times New Roman"/>
                <w:sz w:val="28"/>
                <w:szCs w:val="28"/>
              </w:rPr>
              <w:t>іжвідомчої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взаємодії</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координації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дій</w:t>
            </w:r>
            <w:proofErr w:type="spellEnd"/>
          </w:p>
        </w:tc>
        <w:tc>
          <w:tcPr>
            <w:tcW w:w="4155" w:type="dxa"/>
            <w:gridSpan w:val="2"/>
          </w:tcPr>
          <w:p w14:paraId="07DD4EFD" w14:textId="2532B9BA" w:rsidR="00B026D9" w:rsidRDefault="00B026D9" w:rsidP="00B026D9">
            <w:pPr>
              <w:spacing w:before="120" w:line="240" w:lineRule="auto"/>
              <w:ind w:left="13"/>
              <w:contextualSpacing/>
              <w:rPr>
                <w:rFonts w:ascii="Times New Roman" w:hAnsi="Times New Roman" w:cs="Times New Roman"/>
                <w:sz w:val="28"/>
                <w:szCs w:val="28"/>
                <w:lang w:val="uk-UA"/>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забезпечення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інтегрування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завдань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Стратегії</w:t>
            </w:r>
            <w:proofErr w:type="spellEnd"/>
            <w:r>
              <w:rPr>
                <w:rFonts w:ascii="Times New Roman" w:hAnsi="Times New Roman" w:cs="Times New Roman"/>
                <w:sz w:val="28"/>
                <w:szCs w:val="28"/>
              </w:rPr>
              <w:t xml:space="preserve"> у </w:t>
            </w:r>
            <w:proofErr w:type="spellStart"/>
            <w:proofErr w:type="gramStart"/>
            <w:r>
              <w:rPr>
                <w:rFonts w:ascii="Times New Roman" w:hAnsi="Times New Roman" w:cs="Times New Roman"/>
                <w:sz w:val="28"/>
                <w:szCs w:val="28"/>
              </w:rPr>
              <w:t>пр</w:t>
            </w:r>
            <w:proofErr w:type="gramEnd"/>
            <w:r>
              <w:rPr>
                <w:rFonts w:ascii="Times New Roman" w:hAnsi="Times New Roman" w:cs="Times New Roman"/>
                <w:sz w:val="28"/>
                <w:szCs w:val="28"/>
              </w:rPr>
              <w:t>іоритетні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напрями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діяльності</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с</w:t>
            </w:r>
            <w:r w:rsidR="00454256">
              <w:rPr>
                <w:rFonts w:ascii="Times New Roman" w:hAnsi="Times New Roman" w:cs="Times New Roman"/>
                <w:sz w:val="28"/>
                <w:szCs w:val="28"/>
                <w:lang w:val="uk-UA"/>
              </w:rPr>
              <w:t xml:space="preserve">елищної </w:t>
            </w:r>
            <w:r>
              <w:rPr>
                <w:rFonts w:ascii="Times New Roman" w:hAnsi="Times New Roman" w:cs="Times New Roman"/>
                <w:sz w:val="28"/>
                <w:szCs w:val="28"/>
                <w:lang w:val="uk-UA"/>
              </w:rPr>
              <w:t>ради</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приведення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планів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роботи</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відповідність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Стратегією</w:t>
            </w:r>
            <w:proofErr w:type="spellEnd"/>
          </w:p>
          <w:p w14:paraId="502BF4E2" w14:textId="77777777" w:rsidR="00B026D9" w:rsidRDefault="00B026D9" w:rsidP="00B026D9">
            <w:pPr>
              <w:spacing w:before="120" w:line="240" w:lineRule="auto"/>
              <w:ind w:left="13"/>
              <w:contextualSpacing/>
              <w:rPr>
                <w:rFonts w:ascii="Times New Roman" w:hAnsi="Times New Roman" w:cs="Times New Roman"/>
                <w:sz w:val="28"/>
                <w:szCs w:val="28"/>
                <w:lang w:val="en-AU"/>
              </w:rPr>
            </w:pPr>
            <w:r>
              <w:rPr>
                <w:rFonts w:ascii="Times New Roman" w:hAnsi="Times New Roman" w:cs="Times New Roman"/>
                <w:sz w:val="28"/>
                <w:szCs w:val="28"/>
              </w:rPr>
              <w:t xml:space="preserve"> </w:t>
            </w:r>
            <w:r>
              <w:rPr>
                <w:rFonts w:ascii="Times New Roman" w:hAnsi="Times New Roman" w:cs="Times New Roman"/>
                <w:sz w:val="28"/>
                <w:szCs w:val="28"/>
                <w:lang w:val="en-AU"/>
              </w:rPr>
              <w:t xml:space="preserve">(у </w:t>
            </w:r>
            <w:proofErr w:type="spellStart"/>
            <w:r>
              <w:rPr>
                <w:rFonts w:ascii="Times New Roman" w:hAnsi="Times New Roman" w:cs="Times New Roman"/>
                <w:sz w:val="28"/>
                <w:szCs w:val="28"/>
                <w:lang w:val="en-AU"/>
              </w:rPr>
              <w:t>разі</w:t>
            </w:r>
            <w:proofErr w:type="spellEnd"/>
            <w:r>
              <w:rPr>
                <w:rFonts w:ascii="Times New Roman" w:hAnsi="Times New Roman" w:cs="Times New Roman"/>
                <w:sz w:val="28"/>
                <w:szCs w:val="28"/>
                <w:lang w:val="en-AU"/>
              </w:rPr>
              <w:t xml:space="preserve"> </w:t>
            </w:r>
            <w:proofErr w:type="spellStart"/>
            <w:r>
              <w:rPr>
                <w:rFonts w:ascii="Times New Roman" w:hAnsi="Times New Roman" w:cs="Times New Roman"/>
                <w:sz w:val="28"/>
                <w:szCs w:val="28"/>
                <w:lang w:val="en-AU"/>
              </w:rPr>
              <w:t>потреби</w:t>
            </w:r>
            <w:proofErr w:type="spellEnd"/>
            <w:r>
              <w:rPr>
                <w:rFonts w:ascii="Times New Roman" w:hAnsi="Times New Roman" w:cs="Times New Roman"/>
                <w:sz w:val="28"/>
                <w:szCs w:val="28"/>
                <w:lang w:val="en-AU"/>
              </w:rPr>
              <w:t>)</w:t>
            </w:r>
          </w:p>
        </w:tc>
        <w:tc>
          <w:tcPr>
            <w:tcW w:w="2357" w:type="dxa"/>
            <w:gridSpan w:val="2"/>
          </w:tcPr>
          <w:p w14:paraId="415E6C0D" w14:textId="538B4032" w:rsidR="00B026D9" w:rsidRDefault="00454256" w:rsidP="00B026D9">
            <w:pPr>
              <w:spacing w:before="120" w:line="240" w:lineRule="auto"/>
              <w:ind w:left="-56" w:right="-101"/>
              <w:contextualSpacing/>
              <w:rPr>
                <w:rFonts w:ascii="Times New Roman" w:hAnsi="Times New Roman" w:cs="Times New Roman"/>
                <w:sz w:val="28"/>
                <w:szCs w:val="28"/>
                <w:lang w:val="en-AU"/>
              </w:rPr>
            </w:pPr>
            <w:r>
              <w:rPr>
                <w:rFonts w:ascii="Times New Roman" w:hAnsi="Times New Roman" w:cs="Times New Roman"/>
                <w:sz w:val="28"/>
                <w:szCs w:val="28"/>
                <w:lang w:val="uk-UA"/>
              </w:rPr>
              <w:t>2025 – 2026 роки</w:t>
            </w:r>
          </w:p>
        </w:tc>
        <w:tc>
          <w:tcPr>
            <w:tcW w:w="2508" w:type="dxa"/>
            <w:gridSpan w:val="2"/>
          </w:tcPr>
          <w:p w14:paraId="5E64026B" w14:textId="77777777" w:rsidR="00B026D9" w:rsidRDefault="00B026D9" w:rsidP="00B026D9">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3DBD9897" w14:textId="77777777" w:rsidR="00B026D9" w:rsidRPr="00454256" w:rsidRDefault="00B026D9" w:rsidP="00B026D9">
            <w:pPr>
              <w:spacing w:line="240" w:lineRule="auto"/>
              <w:contextualSpacing/>
              <w:rPr>
                <w:rFonts w:ascii="Times New Roman" w:hAnsi="Times New Roman" w:cs="Times New Roman"/>
                <w:sz w:val="28"/>
                <w:szCs w:val="28"/>
              </w:rPr>
            </w:pPr>
          </w:p>
        </w:tc>
        <w:tc>
          <w:tcPr>
            <w:tcW w:w="3080" w:type="dxa"/>
          </w:tcPr>
          <w:p w14:paraId="2D93AAE7" w14:textId="77777777" w:rsidR="00B026D9" w:rsidRDefault="00B026D9" w:rsidP="00B026D9">
            <w:pPr>
              <w:tabs>
                <w:tab w:val="left" w:pos="8931"/>
              </w:tabs>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Суб’єкти взаємодії</w:t>
            </w:r>
          </w:p>
        </w:tc>
      </w:tr>
      <w:tr w:rsidR="00B026D9" w14:paraId="676033FD" w14:textId="77777777">
        <w:tc>
          <w:tcPr>
            <w:tcW w:w="15353" w:type="dxa"/>
            <w:gridSpan w:val="9"/>
          </w:tcPr>
          <w:p w14:paraId="29EC4001" w14:textId="303DAA6A" w:rsidR="00B026D9" w:rsidRDefault="00454256" w:rsidP="00B026D9">
            <w:pPr>
              <w:tabs>
                <w:tab w:val="left" w:pos="8931"/>
              </w:tabs>
              <w:spacing w:line="240" w:lineRule="auto"/>
              <w:contextualSpacing/>
              <w:jc w:val="center"/>
              <w:rPr>
                <w:rFonts w:ascii="Times New Roman" w:hAnsi="Times New Roman" w:cs="Times New Roman"/>
                <w:b/>
                <w:sz w:val="28"/>
                <w:szCs w:val="28"/>
                <w:lang w:val="uk-UA"/>
              </w:rPr>
            </w:pPr>
            <w:r>
              <w:rPr>
                <w:rFonts w:ascii="Times New Roman" w:hAnsi="Times New Roman" w:cs="Times New Roman"/>
                <w:b/>
                <w:sz w:val="28"/>
                <w:szCs w:val="28"/>
                <w:lang w:val="uk-UA"/>
              </w:rPr>
              <w:t>Операційна ціль 3</w:t>
            </w:r>
            <w:r w:rsidR="00B026D9">
              <w:rPr>
                <w:rFonts w:ascii="Times New Roman" w:hAnsi="Times New Roman" w:cs="Times New Roman"/>
                <w:b/>
                <w:sz w:val="28"/>
                <w:szCs w:val="28"/>
              </w:rPr>
              <w:t xml:space="preserve">. </w:t>
            </w:r>
            <w:proofErr w:type="spellStart"/>
            <w:r w:rsidR="00B026D9">
              <w:rPr>
                <w:rFonts w:ascii="Times New Roman" w:hAnsi="Times New Roman" w:cs="Times New Roman"/>
                <w:b/>
                <w:sz w:val="28"/>
                <w:szCs w:val="28"/>
              </w:rPr>
              <w:t>Посилення</w:t>
            </w:r>
            <w:proofErr w:type="spellEnd"/>
            <w:r w:rsidR="00B026D9">
              <w:rPr>
                <w:rFonts w:ascii="Times New Roman" w:hAnsi="Times New Roman" w:cs="Times New Roman"/>
                <w:b/>
                <w:sz w:val="28"/>
                <w:szCs w:val="28"/>
              </w:rPr>
              <w:t xml:space="preserve"> </w:t>
            </w:r>
            <w:proofErr w:type="gramStart"/>
            <w:r w:rsidR="00B026D9">
              <w:rPr>
                <w:rFonts w:ascii="Times New Roman" w:hAnsi="Times New Roman" w:cs="Times New Roman"/>
                <w:b/>
                <w:sz w:val="28"/>
                <w:szCs w:val="28"/>
              </w:rPr>
              <w:t>кадрового</w:t>
            </w:r>
            <w:proofErr w:type="gramEnd"/>
            <w:r w:rsidR="00B026D9">
              <w:rPr>
                <w:rFonts w:ascii="Times New Roman" w:hAnsi="Times New Roman" w:cs="Times New Roman"/>
                <w:b/>
                <w:sz w:val="28"/>
                <w:szCs w:val="28"/>
              </w:rPr>
              <w:t xml:space="preserve"> </w:t>
            </w:r>
            <w:proofErr w:type="spellStart"/>
            <w:r w:rsidR="00B026D9">
              <w:rPr>
                <w:rFonts w:ascii="Times New Roman" w:hAnsi="Times New Roman" w:cs="Times New Roman"/>
                <w:b/>
                <w:sz w:val="28"/>
                <w:szCs w:val="28"/>
              </w:rPr>
              <w:t>потенціалу</w:t>
            </w:r>
            <w:proofErr w:type="spellEnd"/>
            <w:r w:rsidR="00B026D9">
              <w:rPr>
                <w:rFonts w:ascii="Times New Roman" w:hAnsi="Times New Roman" w:cs="Times New Roman"/>
                <w:b/>
                <w:sz w:val="28"/>
                <w:szCs w:val="28"/>
              </w:rPr>
              <w:t xml:space="preserve"> у </w:t>
            </w:r>
            <w:proofErr w:type="spellStart"/>
            <w:r w:rsidR="00B026D9">
              <w:rPr>
                <w:rFonts w:ascii="Times New Roman" w:hAnsi="Times New Roman" w:cs="Times New Roman"/>
                <w:b/>
                <w:sz w:val="28"/>
                <w:szCs w:val="28"/>
              </w:rPr>
              <w:t>сфері</w:t>
            </w:r>
            <w:proofErr w:type="spellEnd"/>
            <w:r w:rsidR="00B026D9">
              <w:rPr>
                <w:rFonts w:ascii="Times New Roman" w:hAnsi="Times New Roman" w:cs="Times New Roman"/>
                <w:b/>
                <w:sz w:val="28"/>
                <w:szCs w:val="28"/>
              </w:rPr>
              <w:t xml:space="preserve"> </w:t>
            </w:r>
            <w:proofErr w:type="spellStart"/>
            <w:r w:rsidR="00B026D9">
              <w:rPr>
                <w:rFonts w:ascii="Times New Roman" w:hAnsi="Times New Roman" w:cs="Times New Roman"/>
                <w:b/>
                <w:sz w:val="28"/>
                <w:szCs w:val="28"/>
              </w:rPr>
              <w:t>забезпечення</w:t>
            </w:r>
            <w:proofErr w:type="spellEnd"/>
            <w:r w:rsidR="00B026D9">
              <w:rPr>
                <w:rFonts w:ascii="Times New Roman" w:hAnsi="Times New Roman" w:cs="Times New Roman"/>
                <w:b/>
                <w:sz w:val="28"/>
                <w:szCs w:val="28"/>
              </w:rPr>
              <w:t xml:space="preserve"> та </w:t>
            </w:r>
            <w:proofErr w:type="spellStart"/>
            <w:r w:rsidR="00B026D9">
              <w:rPr>
                <w:rFonts w:ascii="Times New Roman" w:hAnsi="Times New Roman" w:cs="Times New Roman"/>
                <w:b/>
                <w:sz w:val="28"/>
                <w:szCs w:val="28"/>
              </w:rPr>
              <w:t>захисту</w:t>
            </w:r>
            <w:proofErr w:type="spellEnd"/>
            <w:r w:rsidR="00B026D9">
              <w:rPr>
                <w:rFonts w:ascii="Times New Roman" w:hAnsi="Times New Roman" w:cs="Times New Roman"/>
                <w:b/>
                <w:sz w:val="28"/>
                <w:szCs w:val="28"/>
              </w:rPr>
              <w:t xml:space="preserve"> прав </w:t>
            </w:r>
            <w:proofErr w:type="spellStart"/>
            <w:r w:rsidR="00B026D9">
              <w:rPr>
                <w:rFonts w:ascii="Times New Roman" w:hAnsi="Times New Roman" w:cs="Times New Roman"/>
                <w:b/>
                <w:sz w:val="28"/>
                <w:szCs w:val="28"/>
              </w:rPr>
              <w:t>дитини</w:t>
            </w:r>
            <w:proofErr w:type="spellEnd"/>
          </w:p>
        </w:tc>
      </w:tr>
      <w:tr w:rsidR="00B026D9" w14:paraId="6CB1BCC0" w14:textId="77777777" w:rsidTr="009820DB">
        <w:trPr>
          <w:trHeight w:val="136"/>
        </w:trPr>
        <w:tc>
          <w:tcPr>
            <w:tcW w:w="3253" w:type="dxa"/>
            <w:gridSpan w:val="2"/>
            <w:vMerge w:val="restart"/>
          </w:tcPr>
          <w:p w14:paraId="40096056" w14:textId="44828EE7" w:rsidR="00B026D9" w:rsidRPr="007A7DB4" w:rsidRDefault="007A7DB4" w:rsidP="007A7DB4">
            <w:pPr>
              <w:spacing w:before="120" w:line="240" w:lineRule="auto"/>
              <w:rPr>
                <w:rFonts w:ascii="Times New Roman" w:hAnsi="Times New Roman" w:cs="Times New Roman"/>
                <w:sz w:val="28"/>
                <w:szCs w:val="28"/>
              </w:rPr>
            </w:pPr>
            <w:r>
              <w:rPr>
                <w:rFonts w:ascii="Times New Roman" w:hAnsi="Times New Roman" w:cs="Times New Roman"/>
                <w:sz w:val="28"/>
                <w:szCs w:val="28"/>
                <w:lang w:val="uk-UA"/>
              </w:rPr>
              <w:t>1)</w:t>
            </w:r>
            <w:proofErr w:type="spellStart"/>
            <w:r w:rsidR="00B026D9" w:rsidRPr="007A7DB4">
              <w:rPr>
                <w:rFonts w:ascii="Times New Roman" w:hAnsi="Times New Roman" w:cs="Times New Roman"/>
                <w:sz w:val="28"/>
                <w:szCs w:val="28"/>
              </w:rPr>
              <w:t>Забезпечення</w:t>
            </w:r>
            <w:proofErr w:type="spellEnd"/>
            <w:r w:rsidR="00B026D9" w:rsidRPr="007A7DB4">
              <w:rPr>
                <w:rFonts w:ascii="Times New Roman" w:hAnsi="Times New Roman" w:cs="Times New Roman"/>
                <w:sz w:val="28"/>
                <w:szCs w:val="28"/>
              </w:rPr>
              <w:t xml:space="preserve"> </w:t>
            </w:r>
            <w:proofErr w:type="spellStart"/>
            <w:r w:rsidR="00B026D9" w:rsidRPr="007A7DB4">
              <w:rPr>
                <w:rFonts w:ascii="Times New Roman" w:hAnsi="Times New Roman" w:cs="Times New Roman"/>
                <w:sz w:val="28"/>
                <w:szCs w:val="28"/>
              </w:rPr>
              <w:t>необхідного</w:t>
            </w:r>
            <w:proofErr w:type="spellEnd"/>
            <w:r w:rsidR="00B026D9" w:rsidRPr="007A7DB4">
              <w:rPr>
                <w:rFonts w:ascii="Times New Roman" w:hAnsi="Times New Roman" w:cs="Times New Roman"/>
                <w:sz w:val="28"/>
                <w:szCs w:val="28"/>
              </w:rPr>
              <w:t xml:space="preserve"> кадрового </w:t>
            </w:r>
            <w:proofErr w:type="spellStart"/>
            <w:r w:rsidR="00B026D9" w:rsidRPr="007A7DB4">
              <w:rPr>
                <w:rFonts w:ascii="Times New Roman" w:hAnsi="Times New Roman" w:cs="Times New Roman"/>
                <w:sz w:val="28"/>
                <w:szCs w:val="28"/>
              </w:rPr>
              <w:t>потенціалу</w:t>
            </w:r>
            <w:proofErr w:type="spellEnd"/>
            <w:r w:rsidR="00B026D9" w:rsidRPr="007A7DB4">
              <w:rPr>
                <w:rFonts w:ascii="Times New Roman" w:hAnsi="Times New Roman" w:cs="Times New Roman"/>
                <w:sz w:val="28"/>
                <w:szCs w:val="28"/>
              </w:rPr>
              <w:t xml:space="preserve"> у </w:t>
            </w:r>
            <w:proofErr w:type="spellStart"/>
            <w:r w:rsidR="00B026D9" w:rsidRPr="007A7DB4">
              <w:rPr>
                <w:rFonts w:ascii="Times New Roman" w:hAnsi="Times New Roman" w:cs="Times New Roman"/>
                <w:sz w:val="28"/>
                <w:szCs w:val="28"/>
              </w:rPr>
              <w:t>сфері</w:t>
            </w:r>
            <w:proofErr w:type="spellEnd"/>
            <w:r w:rsidR="00B026D9" w:rsidRPr="007A7DB4">
              <w:rPr>
                <w:rFonts w:ascii="Times New Roman" w:hAnsi="Times New Roman" w:cs="Times New Roman"/>
                <w:sz w:val="28"/>
                <w:szCs w:val="28"/>
              </w:rPr>
              <w:t xml:space="preserve"> </w:t>
            </w:r>
            <w:proofErr w:type="spellStart"/>
            <w:r w:rsidR="00B026D9" w:rsidRPr="007A7DB4">
              <w:rPr>
                <w:rFonts w:ascii="Times New Roman" w:hAnsi="Times New Roman" w:cs="Times New Roman"/>
                <w:sz w:val="28"/>
                <w:szCs w:val="28"/>
              </w:rPr>
              <w:t>забезпечення</w:t>
            </w:r>
            <w:proofErr w:type="spellEnd"/>
            <w:r w:rsidR="00B026D9" w:rsidRPr="007A7DB4">
              <w:rPr>
                <w:rFonts w:ascii="Times New Roman" w:hAnsi="Times New Roman" w:cs="Times New Roman"/>
                <w:sz w:val="28"/>
                <w:szCs w:val="28"/>
              </w:rPr>
              <w:t xml:space="preserve"> та </w:t>
            </w:r>
            <w:proofErr w:type="spellStart"/>
            <w:r w:rsidR="00B026D9" w:rsidRPr="007A7DB4">
              <w:rPr>
                <w:rFonts w:ascii="Times New Roman" w:hAnsi="Times New Roman" w:cs="Times New Roman"/>
                <w:sz w:val="28"/>
                <w:szCs w:val="28"/>
              </w:rPr>
              <w:t>захисту</w:t>
            </w:r>
            <w:proofErr w:type="spellEnd"/>
            <w:r w:rsidR="00B026D9" w:rsidRPr="007A7DB4">
              <w:rPr>
                <w:rFonts w:ascii="Times New Roman" w:hAnsi="Times New Roman" w:cs="Times New Roman"/>
                <w:sz w:val="28"/>
                <w:szCs w:val="28"/>
              </w:rPr>
              <w:t xml:space="preserve"> прав </w:t>
            </w:r>
            <w:proofErr w:type="spellStart"/>
            <w:r w:rsidR="00B026D9" w:rsidRPr="007A7DB4">
              <w:rPr>
                <w:rFonts w:ascii="Times New Roman" w:hAnsi="Times New Roman" w:cs="Times New Roman"/>
                <w:sz w:val="28"/>
                <w:szCs w:val="28"/>
              </w:rPr>
              <w:t>дитини</w:t>
            </w:r>
            <w:proofErr w:type="spellEnd"/>
            <w:r w:rsidR="00B026D9" w:rsidRPr="007A7DB4">
              <w:rPr>
                <w:rFonts w:ascii="Times New Roman" w:hAnsi="Times New Roman" w:cs="Times New Roman"/>
                <w:sz w:val="28"/>
                <w:szCs w:val="28"/>
              </w:rPr>
              <w:t xml:space="preserve">, </w:t>
            </w:r>
            <w:proofErr w:type="spellStart"/>
            <w:r w:rsidR="00B026D9" w:rsidRPr="007A7DB4">
              <w:rPr>
                <w:rFonts w:ascii="Times New Roman" w:hAnsi="Times New Roman" w:cs="Times New Roman"/>
                <w:sz w:val="28"/>
                <w:szCs w:val="28"/>
              </w:rPr>
              <w:t>соціальної</w:t>
            </w:r>
            <w:proofErr w:type="spellEnd"/>
            <w:r w:rsidR="00B026D9" w:rsidRPr="007A7DB4">
              <w:rPr>
                <w:rFonts w:ascii="Times New Roman" w:hAnsi="Times New Roman" w:cs="Times New Roman"/>
                <w:sz w:val="28"/>
                <w:szCs w:val="28"/>
              </w:rPr>
              <w:t xml:space="preserve"> </w:t>
            </w:r>
            <w:proofErr w:type="spellStart"/>
            <w:r w:rsidR="00B026D9" w:rsidRPr="007A7DB4">
              <w:rPr>
                <w:rFonts w:ascii="Times New Roman" w:hAnsi="Times New Roman" w:cs="Times New Roman"/>
                <w:sz w:val="28"/>
                <w:szCs w:val="28"/>
              </w:rPr>
              <w:t>підтримки</w:t>
            </w:r>
            <w:proofErr w:type="spellEnd"/>
            <w:r w:rsidR="00B026D9" w:rsidRPr="007A7DB4">
              <w:rPr>
                <w:rFonts w:ascii="Times New Roman" w:hAnsi="Times New Roman" w:cs="Times New Roman"/>
                <w:sz w:val="28"/>
                <w:szCs w:val="28"/>
              </w:rPr>
              <w:t xml:space="preserve"> </w:t>
            </w:r>
            <w:proofErr w:type="spellStart"/>
            <w:r w:rsidR="00B026D9" w:rsidRPr="007A7DB4">
              <w:rPr>
                <w:rFonts w:ascii="Times New Roman" w:hAnsi="Times New Roman" w:cs="Times New Roman"/>
                <w:sz w:val="28"/>
                <w:szCs w:val="28"/>
              </w:rPr>
              <w:t>сімей</w:t>
            </w:r>
            <w:proofErr w:type="spellEnd"/>
            <w:r w:rsidR="00B026D9" w:rsidRPr="007A7DB4">
              <w:rPr>
                <w:rFonts w:ascii="Times New Roman" w:hAnsi="Times New Roman" w:cs="Times New Roman"/>
                <w:sz w:val="28"/>
                <w:szCs w:val="28"/>
              </w:rPr>
              <w:t xml:space="preserve"> з </w:t>
            </w:r>
            <w:proofErr w:type="spellStart"/>
            <w:r w:rsidR="00B026D9" w:rsidRPr="007A7DB4">
              <w:rPr>
                <w:rFonts w:ascii="Times New Roman" w:hAnsi="Times New Roman" w:cs="Times New Roman"/>
                <w:sz w:val="28"/>
                <w:szCs w:val="28"/>
              </w:rPr>
              <w:t>дітьми</w:t>
            </w:r>
            <w:proofErr w:type="spellEnd"/>
            <w:r w:rsidR="00B026D9" w:rsidRPr="007A7DB4">
              <w:rPr>
                <w:rFonts w:ascii="Times New Roman" w:hAnsi="Times New Roman" w:cs="Times New Roman"/>
                <w:sz w:val="28"/>
                <w:szCs w:val="28"/>
              </w:rPr>
              <w:t xml:space="preserve"> </w:t>
            </w:r>
            <w:proofErr w:type="spellStart"/>
            <w:r w:rsidR="00B026D9" w:rsidRPr="007A7DB4">
              <w:rPr>
                <w:rFonts w:ascii="Times New Roman" w:hAnsi="Times New Roman" w:cs="Times New Roman"/>
                <w:sz w:val="28"/>
                <w:szCs w:val="28"/>
              </w:rPr>
              <w:t>відповідно</w:t>
            </w:r>
            <w:proofErr w:type="spellEnd"/>
            <w:r w:rsidR="00B026D9" w:rsidRPr="007A7DB4">
              <w:rPr>
                <w:rFonts w:ascii="Times New Roman" w:hAnsi="Times New Roman" w:cs="Times New Roman"/>
                <w:sz w:val="28"/>
                <w:szCs w:val="28"/>
              </w:rPr>
              <w:t xml:space="preserve"> до потреб </w:t>
            </w:r>
            <w:proofErr w:type="spellStart"/>
            <w:r w:rsidR="00B026D9" w:rsidRPr="007A7DB4">
              <w:rPr>
                <w:rFonts w:ascii="Times New Roman" w:hAnsi="Times New Roman" w:cs="Times New Roman"/>
                <w:sz w:val="28"/>
                <w:szCs w:val="28"/>
              </w:rPr>
              <w:t>жителів</w:t>
            </w:r>
            <w:proofErr w:type="spellEnd"/>
            <w:r w:rsidR="00B026D9" w:rsidRPr="007A7DB4">
              <w:rPr>
                <w:rFonts w:ascii="Times New Roman" w:hAnsi="Times New Roman" w:cs="Times New Roman"/>
                <w:sz w:val="28"/>
                <w:szCs w:val="28"/>
              </w:rPr>
              <w:t xml:space="preserve"> </w:t>
            </w:r>
            <w:proofErr w:type="spellStart"/>
            <w:r w:rsidR="00B026D9" w:rsidRPr="007A7DB4">
              <w:rPr>
                <w:rFonts w:ascii="Times New Roman" w:hAnsi="Times New Roman" w:cs="Times New Roman"/>
                <w:sz w:val="28"/>
                <w:szCs w:val="28"/>
              </w:rPr>
              <w:t>кожної</w:t>
            </w:r>
            <w:proofErr w:type="spellEnd"/>
            <w:r w:rsidR="00B026D9" w:rsidRPr="007A7DB4">
              <w:rPr>
                <w:rFonts w:ascii="Times New Roman" w:hAnsi="Times New Roman" w:cs="Times New Roman"/>
                <w:sz w:val="28"/>
                <w:szCs w:val="28"/>
              </w:rPr>
              <w:t xml:space="preserve"> </w:t>
            </w:r>
            <w:proofErr w:type="spellStart"/>
            <w:r w:rsidR="00B026D9" w:rsidRPr="007A7DB4">
              <w:rPr>
                <w:rFonts w:ascii="Times New Roman" w:hAnsi="Times New Roman" w:cs="Times New Roman"/>
                <w:sz w:val="28"/>
                <w:szCs w:val="28"/>
              </w:rPr>
              <w:t>територіальної</w:t>
            </w:r>
            <w:proofErr w:type="spellEnd"/>
            <w:r w:rsidR="00B026D9" w:rsidRPr="007A7DB4">
              <w:rPr>
                <w:rFonts w:ascii="Times New Roman" w:hAnsi="Times New Roman" w:cs="Times New Roman"/>
                <w:sz w:val="28"/>
                <w:szCs w:val="28"/>
              </w:rPr>
              <w:t xml:space="preserve"> </w:t>
            </w:r>
            <w:proofErr w:type="spellStart"/>
            <w:r w:rsidR="00B026D9" w:rsidRPr="007A7DB4">
              <w:rPr>
                <w:rFonts w:ascii="Times New Roman" w:hAnsi="Times New Roman" w:cs="Times New Roman"/>
                <w:sz w:val="28"/>
                <w:szCs w:val="28"/>
              </w:rPr>
              <w:t>громади</w:t>
            </w:r>
            <w:proofErr w:type="spellEnd"/>
          </w:p>
          <w:p w14:paraId="65AEC6A7" w14:textId="77777777" w:rsidR="007A7DB4" w:rsidRDefault="007A7DB4" w:rsidP="007A7DB4">
            <w:pPr>
              <w:spacing w:before="120" w:line="240" w:lineRule="auto"/>
              <w:rPr>
                <w:rFonts w:ascii="Times New Roman" w:hAnsi="Times New Roman" w:cs="Times New Roman"/>
                <w:sz w:val="28"/>
                <w:szCs w:val="28"/>
                <w:lang w:val="uk-UA"/>
              </w:rPr>
            </w:pPr>
          </w:p>
          <w:p w14:paraId="343BACD7" w14:textId="77777777" w:rsidR="007A7DB4" w:rsidRDefault="007A7DB4" w:rsidP="007A7DB4">
            <w:pPr>
              <w:spacing w:before="120" w:line="240" w:lineRule="auto"/>
              <w:rPr>
                <w:rFonts w:ascii="Times New Roman" w:hAnsi="Times New Roman" w:cs="Times New Roman"/>
                <w:sz w:val="28"/>
                <w:szCs w:val="28"/>
                <w:lang w:val="uk-UA"/>
              </w:rPr>
            </w:pPr>
          </w:p>
          <w:p w14:paraId="106AC8E6" w14:textId="77777777" w:rsidR="007A7DB4" w:rsidRDefault="007A7DB4" w:rsidP="007A7DB4">
            <w:pPr>
              <w:spacing w:before="120" w:line="240" w:lineRule="auto"/>
              <w:rPr>
                <w:rFonts w:ascii="Times New Roman" w:hAnsi="Times New Roman" w:cs="Times New Roman"/>
                <w:sz w:val="28"/>
                <w:szCs w:val="28"/>
                <w:lang w:val="uk-UA"/>
              </w:rPr>
            </w:pPr>
          </w:p>
          <w:p w14:paraId="6E9899FD" w14:textId="77777777" w:rsidR="007A7DB4" w:rsidRDefault="007A7DB4" w:rsidP="007A7DB4">
            <w:pPr>
              <w:spacing w:before="120" w:line="240" w:lineRule="auto"/>
              <w:rPr>
                <w:rFonts w:ascii="Times New Roman" w:hAnsi="Times New Roman" w:cs="Times New Roman"/>
                <w:sz w:val="28"/>
                <w:szCs w:val="28"/>
                <w:lang w:val="uk-UA"/>
              </w:rPr>
            </w:pPr>
          </w:p>
          <w:p w14:paraId="70B751A4" w14:textId="583CA87C" w:rsidR="007A7DB4" w:rsidRPr="007A7DB4" w:rsidRDefault="007A7DB4" w:rsidP="007A7DB4">
            <w:pPr>
              <w:spacing w:before="120" w:line="240" w:lineRule="auto"/>
              <w:rPr>
                <w:rFonts w:ascii="Times New Roman" w:hAnsi="Times New Roman" w:cs="Times New Roman"/>
                <w:sz w:val="28"/>
                <w:szCs w:val="28"/>
                <w:lang w:val="uk-UA"/>
              </w:rPr>
            </w:pPr>
            <w:r>
              <w:rPr>
                <w:rFonts w:ascii="Times New Roman" w:hAnsi="Times New Roman" w:cs="Times New Roman"/>
                <w:sz w:val="28"/>
                <w:szCs w:val="28"/>
                <w:lang w:val="uk-UA"/>
              </w:rPr>
              <w:br/>
            </w:r>
          </w:p>
        </w:tc>
        <w:tc>
          <w:tcPr>
            <w:tcW w:w="4155" w:type="dxa"/>
            <w:gridSpan w:val="2"/>
          </w:tcPr>
          <w:p w14:paraId="43C3ED86" w14:textId="0780F2C8" w:rsidR="008469B3" w:rsidRDefault="00B026D9" w:rsidP="007A7DB4">
            <w:pPr>
              <w:spacing w:before="120" w:line="240" w:lineRule="auto"/>
              <w:contextualSpacing/>
              <w:rPr>
                <w:rFonts w:ascii="Times New Roman" w:hAnsi="Times New Roman" w:cs="Times New Roman"/>
                <w:sz w:val="28"/>
                <w:szCs w:val="28"/>
              </w:rPr>
            </w:pPr>
            <w:r>
              <w:rPr>
                <w:rFonts w:ascii="Times New Roman" w:hAnsi="Times New Roman" w:cs="Times New Roman"/>
                <w:sz w:val="28"/>
                <w:szCs w:val="28"/>
                <w:lang w:val="uk-UA"/>
              </w:rPr>
              <w:t>1</w:t>
            </w:r>
            <w:r>
              <w:rPr>
                <w:rFonts w:ascii="Times New Roman" w:hAnsi="Times New Roman" w:cs="Times New Roman"/>
                <w:sz w:val="28"/>
                <w:szCs w:val="28"/>
              </w:rPr>
              <w:t xml:space="preserve">) </w:t>
            </w:r>
            <w:proofErr w:type="spellStart"/>
            <w:r>
              <w:rPr>
                <w:rFonts w:ascii="Times New Roman" w:hAnsi="Times New Roman" w:cs="Times New Roman"/>
                <w:sz w:val="28"/>
                <w:szCs w:val="28"/>
              </w:rPr>
              <w:t>забезпечення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дотримання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встановлених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законодавством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нормативів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штатної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чисельності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працівників</w:t>
            </w:r>
            <w:proofErr w:type="spellEnd"/>
            <w:r>
              <w:rPr>
                <w:rFonts w:ascii="Times New Roman" w:hAnsi="Times New Roman" w:cs="Times New Roman"/>
                <w:sz w:val="28"/>
                <w:szCs w:val="28"/>
              </w:rPr>
              <w:t xml:space="preserve"> служб у справах </w:t>
            </w:r>
            <w:proofErr w:type="spellStart"/>
            <w:r>
              <w:rPr>
                <w:rFonts w:ascii="Times New Roman" w:hAnsi="Times New Roman" w:cs="Times New Roman"/>
                <w:sz w:val="28"/>
                <w:szCs w:val="28"/>
              </w:rPr>
              <w:t>дітей</w:t>
            </w:r>
            <w:proofErr w:type="spellEnd"/>
          </w:p>
        </w:tc>
        <w:tc>
          <w:tcPr>
            <w:tcW w:w="2357" w:type="dxa"/>
            <w:gridSpan w:val="2"/>
          </w:tcPr>
          <w:p w14:paraId="4E7C0BB7" w14:textId="27DDCA9F" w:rsidR="00B026D9" w:rsidRDefault="008469B3" w:rsidP="00B026D9">
            <w:pPr>
              <w:spacing w:before="120" w:line="240" w:lineRule="auto"/>
              <w:ind w:left="-56"/>
              <w:contextualSpacing/>
              <w:rPr>
                <w:rFonts w:ascii="Times New Roman" w:hAnsi="Times New Roman" w:cs="Times New Roman"/>
                <w:sz w:val="28"/>
                <w:szCs w:val="28"/>
                <w:lang w:val="en-AU"/>
              </w:rPr>
            </w:pPr>
            <w:r>
              <w:rPr>
                <w:rFonts w:ascii="Times New Roman" w:hAnsi="Times New Roman" w:cs="Times New Roman"/>
                <w:sz w:val="28"/>
                <w:szCs w:val="28"/>
                <w:lang w:val="uk-UA"/>
              </w:rPr>
              <w:t>2025 – 2026 роки</w:t>
            </w:r>
          </w:p>
        </w:tc>
        <w:tc>
          <w:tcPr>
            <w:tcW w:w="2508" w:type="dxa"/>
            <w:gridSpan w:val="2"/>
          </w:tcPr>
          <w:p w14:paraId="07DA43C0" w14:textId="77777777" w:rsidR="00B026D9" w:rsidRDefault="00B026D9" w:rsidP="00B026D9">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5B65CF2D" w14:textId="77777777" w:rsidR="00B026D9" w:rsidRDefault="00B026D9" w:rsidP="00B026D9">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549FE47D" w14:textId="77777777" w:rsidR="008469B3" w:rsidRDefault="008469B3" w:rsidP="008469B3">
            <w:pPr>
              <w:tabs>
                <w:tab w:val="left" w:pos="8931"/>
              </w:tabs>
              <w:spacing w:line="240" w:lineRule="auto"/>
              <w:contextualSpacing/>
              <w:rPr>
                <w:rFonts w:ascii="Times New Roman" w:hAnsi="Times New Roman" w:cs="Times New Roman"/>
                <w:sz w:val="28"/>
                <w:szCs w:val="28"/>
                <w:lang w:val="uk-UA"/>
              </w:rPr>
            </w:pPr>
            <w:r w:rsidRPr="001B04CA">
              <w:rPr>
                <w:rFonts w:ascii="Times New Roman" w:hAnsi="Times New Roman" w:cs="Times New Roman"/>
                <w:sz w:val="28"/>
                <w:szCs w:val="28"/>
                <w:lang w:val="uk-UA"/>
              </w:rPr>
              <w:t xml:space="preserve">Служба у справах дітей </w:t>
            </w:r>
            <w:proofErr w:type="spellStart"/>
            <w:r w:rsidRPr="001B04CA">
              <w:rPr>
                <w:rFonts w:ascii="Times New Roman" w:hAnsi="Times New Roman" w:cs="Times New Roman"/>
                <w:sz w:val="28"/>
                <w:szCs w:val="28"/>
                <w:lang w:val="uk-UA"/>
              </w:rPr>
              <w:t>Смолінської</w:t>
            </w:r>
            <w:proofErr w:type="spellEnd"/>
            <w:r w:rsidRPr="001B04CA">
              <w:rPr>
                <w:rFonts w:ascii="Times New Roman" w:hAnsi="Times New Roman" w:cs="Times New Roman"/>
                <w:sz w:val="28"/>
                <w:szCs w:val="28"/>
                <w:lang w:val="uk-UA"/>
              </w:rPr>
              <w:t xml:space="preserve"> селищної ради;</w:t>
            </w:r>
          </w:p>
          <w:p w14:paraId="537939F8" w14:textId="78997C91" w:rsidR="00B026D9" w:rsidRDefault="00B026D9" w:rsidP="008469B3">
            <w:pPr>
              <w:tabs>
                <w:tab w:val="left" w:pos="8931"/>
              </w:tabs>
              <w:spacing w:line="240" w:lineRule="auto"/>
              <w:contextualSpacing/>
              <w:rPr>
                <w:rFonts w:ascii="Times New Roman" w:hAnsi="Times New Roman" w:cs="Times New Roman"/>
                <w:sz w:val="28"/>
                <w:szCs w:val="28"/>
                <w:lang w:val="uk-UA"/>
              </w:rPr>
            </w:pPr>
          </w:p>
        </w:tc>
      </w:tr>
      <w:tr w:rsidR="00B026D9" w14:paraId="377B2FDE" w14:textId="77777777">
        <w:tc>
          <w:tcPr>
            <w:tcW w:w="3253" w:type="dxa"/>
            <w:gridSpan w:val="2"/>
            <w:vMerge/>
          </w:tcPr>
          <w:p w14:paraId="79A313E6" w14:textId="77777777" w:rsidR="00B026D9" w:rsidRDefault="00B026D9" w:rsidP="00B026D9">
            <w:pPr>
              <w:spacing w:before="120" w:line="240" w:lineRule="auto"/>
              <w:ind w:left="13"/>
              <w:contextualSpacing/>
              <w:rPr>
                <w:rFonts w:ascii="Times New Roman" w:hAnsi="Times New Roman" w:cs="Times New Roman"/>
                <w:sz w:val="28"/>
                <w:szCs w:val="28"/>
                <w:lang w:val="uk-UA"/>
              </w:rPr>
            </w:pPr>
          </w:p>
        </w:tc>
        <w:tc>
          <w:tcPr>
            <w:tcW w:w="4155" w:type="dxa"/>
            <w:gridSpan w:val="2"/>
          </w:tcPr>
          <w:p w14:paraId="003F4C07" w14:textId="37F6B4D2" w:rsidR="00B026D9" w:rsidRDefault="00B026D9" w:rsidP="007A7DB4">
            <w:pPr>
              <w:spacing w:before="120"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00476D88">
              <w:rPr>
                <w:rFonts w:ascii="Times New Roman" w:hAnsi="Times New Roman" w:cs="Times New Roman"/>
                <w:sz w:val="28"/>
                <w:szCs w:val="28"/>
                <w:lang w:val="uk-UA"/>
              </w:rPr>
              <w:t xml:space="preserve">забезпечити діяльність надавачів соціальних послуг відповідно до критеріїв їх діяльності, затверджених постановою Кабінету Міністрів України,  та розглянути питання щодо збільшення штатної та фактичної чисельності працівників центрів соціальних служб/центрів надання соціальних послуг шляхом введення та заповнення посад фахівців із соціальної роботи та психологів/практичних </w:t>
            </w:r>
            <w:r w:rsidR="00476D88">
              <w:rPr>
                <w:rFonts w:ascii="Times New Roman" w:hAnsi="Times New Roman" w:cs="Times New Roman"/>
                <w:sz w:val="28"/>
                <w:szCs w:val="28"/>
                <w:lang w:val="uk-UA"/>
              </w:rPr>
              <w:lastRenderedPageBreak/>
              <w:t>психологів</w:t>
            </w:r>
          </w:p>
        </w:tc>
        <w:tc>
          <w:tcPr>
            <w:tcW w:w="2357" w:type="dxa"/>
            <w:gridSpan w:val="2"/>
          </w:tcPr>
          <w:p w14:paraId="17546A8F" w14:textId="244B56AE" w:rsidR="00B026D9" w:rsidRDefault="008469B3" w:rsidP="00B026D9">
            <w:pPr>
              <w:spacing w:before="120" w:line="240" w:lineRule="auto"/>
              <w:ind w:left="-56" w:right="-101"/>
              <w:contextualSpacing/>
              <w:rPr>
                <w:rFonts w:ascii="Times New Roman" w:hAnsi="Times New Roman" w:cs="Times New Roman"/>
                <w:sz w:val="28"/>
                <w:szCs w:val="28"/>
                <w:lang w:val="en-AU"/>
              </w:rPr>
            </w:pPr>
            <w:r>
              <w:rPr>
                <w:rFonts w:ascii="Times New Roman" w:hAnsi="Times New Roman" w:cs="Times New Roman"/>
                <w:sz w:val="28"/>
                <w:szCs w:val="28"/>
                <w:lang w:val="uk-UA"/>
              </w:rPr>
              <w:lastRenderedPageBreak/>
              <w:t>2025 – 2026 роки</w:t>
            </w:r>
          </w:p>
        </w:tc>
        <w:tc>
          <w:tcPr>
            <w:tcW w:w="2508" w:type="dxa"/>
            <w:gridSpan w:val="2"/>
          </w:tcPr>
          <w:p w14:paraId="5172A88C" w14:textId="77777777" w:rsidR="008469B3" w:rsidRDefault="008469B3" w:rsidP="008469B3">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1C88A467" w14:textId="77777777" w:rsidR="00B026D9" w:rsidRDefault="00B026D9" w:rsidP="00B026D9">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46302218" w14:textId="77777777" w:rsidR="008469B3" w:rsidRPr="001B04CA" w:rsidRDefault="008469B3" w:rsidP="008469B3">
            <w:pPr>
              <w:tabs>
                <w:tab w:val="left" w:pos="8931"/>
              </w:tabs>
              <w:spacing w:line="240" w:lineRule="auto"/>
              <w:contextualSpacing/>
              <w:rPr>
                <w:rFonts w:ascii="Times New Roman" w:hAnsi="Times New Roman" w:cs="Times New Roman"/>
                <w:sz w:val="28"/>
                <w:szCs w:val="28"/>
                <w:lang w:val="uk-UA"/>
              </w:rPr>
            </w:pPr>
            <w:r w:rsidRPr="001B04CA">
              <w:rPr>
                <w:rFonts w:ascii="Times New Roman" w:hAnsi="Times New Roman" w:cs="Times New Roman"/>
                <w:sz w:val="28"/>
                <w:szCs w:val="28"/>
                <w:lang w:val="uk-UA"/>
              </w:rPr>
              <w:t xml:space="preserve">Відділ соціального захисту, соціального забезпечення та охорони здоров’я </w:t>
            </w:r>
            <w:proofErr w:type="spellStart"/>
            <w:r w:rsidRPr="001B04CA">
              <w:rPr>
                <w:rFonts w:ascii="Times New Roman" w:hAnsi="Times New Roman" w:cs="Times New Roman"/>
                <w:sz w:val="28"/>
                <w:szCs w:val="28"/>
                <w:lang w:val="uk-UA"/>
              </w:rPr>
              <w:t>Смолінської</w:t>
            </w:r>
            <w:proofErr w:type="spellEnd"/>
            <w:r w:rsidRPr="001B04CA">
              <w:rPr>
                <w:rFonts w:ascii="Times New Roman" w:hAnsi="Times New Roman" w:cs="Times New Roman"/>
                <w:sz w:val="28"/>
                <w:szCs w:val="28"/>
                <w:lang w:val="uk-UA"/>
              </w:rPr>
              <w:t xml:space="preserve"> селищної ради;</w:t>
            </w:r>
          </w:p>
          <w:p w14:paraId="48D1E641" w14:textId="7BD2E102" w:rsidR="00B026D9" w:rsidRDefault="00B026D9" w:rsidP="008469B3">
            <w:pPr>
              <w:tabs>
                <w:tab w:val="left" w:pos="8931"/>
              </w:tabs>
              <w:spacing w:line="240" w:lineRule="auto"/>
              <w:contextualSpacing/>
              <w:rPr>
                <w:rFonts w:ascii="Times New Roman" w:hAnsi="Times New Roman" w:cs="Times New Roman"/>
                <w:sz w:val="28"/>
                <w:szCs w:val="28"/>
                <w:lang w:val="uk-UA"/>
              </w:rPr>
            </w:pPr>
          </w:p>
        </w:tc>
      </w:tr>
      <w:tr w:rsidR="00B026D9" w14:paraId="7479D702" w14:textId="77777777" w:rsidTr="009820DB">
        <w:trPr>
          <w:trHeight w:val="4095"/>
        </w:trPr>
        <w:tc>
          <w:tcPr>
            <w:tcW w:w="3253" w:type="dxa"/>
            <w:gridSpan w:val="2"/>
            <w:vMerge w:val="restart"/>
          </w:tcPr>
          <w:p w14:paraId="0BE832D7" w14:textId="3062DBD4" w:rsidR="00B026D9" w:rsidRDefault="009820DB" w:rsidP="007A7DB4">
            <w:pPr>
              <w:spacing w:before="120" w:line="240" w:lineRule="auto"/>
              <w:rPr>
                <w:rFonts w:ascii="Times New Roman" w:hAnsi="Times New Roman" w:cs="Times New Roman"/>
                <w:sz w:val="28"/>
                <w:szCs w:val="28"/>
                <w:lang w:val="uk-UA"/>
              </w:rPr>
            </w:pPr>
            <w:r w:rsidRPr="007A7DB4">
              <w:rPr>
                <w:rFonts w:ascii="Times New Roman" w:hAnsi="Times New Roman" w:cs="Times New Roman"/>
                <w:sz w:val="28"/>
                <w:szCs w:val="28"/>
                <w:lang w:val="uk-UA"/>
              </w:rPr>
              <w:lastRenderedPageBreak/>
              <w:t>2) Забезпечення високого рівня професійної компетентності та вмотивованості працівників служб у справах дітей та працівників, які про</w:t>
            </w:r>
            <w:r>
              <w:rPr>
                <w:rFonts w:ascii="Times New Roman" w:hAnsi="Times New Roman" w:cs="Times New Roman"/>
                <w:sz w:val="28"/>
                <w:szCs w:val="28"/>
                <w:lang w:val="uk-UA"/>
              </w:rPr>
              <w:t xml:space="preserve">водять соціальну роботу та надають соціальні послуги дітям та сім’ям з дітьми </w:t>
            </w:r>
          </w:p>
        </w:tc>
        <w:tc>
          <w:tcPr>
            <w:tcW w:w="4155" w:type="dxa"/>
            <w:gridSpan w:val="2"/>
          </w:tcPr>
          <w:p w14:paraId="5B2B2990" w14:textId="1961523C" w:rsidR="00B026D9" w:rsidRDefault="007A7DB4" w:rsidP="00B026D9">
            <w:pPr>
              <w:spacing w:before="120" w:line="240" w:lineRule="auto"/>
              <w:ind w:left="13"/>
              <w:contextualSpacing/>
              <w:rPr>
                <w:rFonts w:ascii="Times New Roman" w:hAnsi="Times New Roman" w:cs="Times New Roman"/>
                <w:sz w:val="28"/>
                <w:szCs w:val="28"/>
                <w:lang w:val="uk-UA"/>
              </w:rPr>
            </w:pPr>
            <w:r>
              <w:rPr>
                <w:rFonts w:ascii="Times New Roman" w:hAnsi="Times New Roman" w:cs="Times New Roman"/>
                <w:sz w:val="28"/>
                <w:szCs w:val="28"/>
                <w:lang w:val="uk-UA"/>
              </w:rPr>
              <w:t>1</w:t>
            </w:r>
            <w:r w:rsidR="00B026D9">
              <w:rPr>
                <w:rFonts w:ascii="Times New Roman" w:hAnsi="Times New Roman" w:cs="Times New Roman"/>
                <w:sz w:val="28"/>
                <w:szCs w:val="28"/>
                <w:lang w:val="uk-UA"/>
              </w:rPr>
              <w:t xml:space="preserve">) участь у  </w:t>
            </w:r>
            <w:proofErr w:type="spellStart"/>
            <w:r w:rsidR="00B026D9">
              <w:rPr>
                <w:rFonts w:ascii="Times New Roman" w:hAnsi="Times New Roman" w:cs="Times New Roman"/>
                <w:sz w:val="28"/>
                <w:szCs w:val="28"/>
                <w:lang w:val="uk-UA"/>
              </w:rPr>
              <w:t>супервізіях</w:t>
            </w:r>
            <w:proofErr w:type="spellEnd"/>
            <w:r w:rsidR="00B026D9">
              <w:rPr>
                <w:rFonts w:ascii="Times New Roman" w:hAnsi="Times New Roman" w:cs="Times New Roman"/>
                <w:sz w:val="28"/>
                <w:szCs w:val="28"/>
                <w:lang w:val="uk-UA"/>
              </w:rPr>
              <w:t xml:space="preserve"> </w:t>
            </w:r>
            <w:r w:rsidR="00476D88">
              <w:rPr>
                <w:rFonts w:ascii="Times New Roman" w:hAnsi="Times New Roman" w:cs="Times New Roman"/>
                <w:sz w:val="28"/>
                <w:szCs w:val="28"/>
                <w:lang w:val="uk-UA"/>
              </w:rPr>
              <w:t>участь у  заходах безперервного професійного розвитку для працівників служби у справах дітей та працівників, які забезпечують соціальну роботу та надання соціальних послуг відповідно до їх навчальних потреб</w:t>
            </w:r>
            <w:r>
              <w:rPr>
                <w:rFonts w:ascii="Times New Roman" w:hAnsi="Times New Roman" w:cs="Times New Roman"/>
                <w:sz w:val="28"/>
                <w:szCs w:val="28"/>
                <w:lang w:val="uk-UA"/>
              </w:rPr>
              <w:t xml:space="preserve"> </w:t>
            </w:r>
            <w:r w:rsidR="00B026D9">
              <w:rPr>
                <w:rFonts w:ascii="Times New Roman" w:hAnsi="Times New Roman" w:cs="Times New Roman"/>
                <w:sz w:val="28"/>
                <w:szCs w:val="28"/>
                <w:lang w:val="uk-UA"/>
              </w:rPr>
              <w:t xml:space="preserve">працівників, які забезпечують соціальну роботу та надання соціальних послуг дітям та </w:t>
            </w:r>
            <w:r>
              <w:rPr>
                <w:rFonts w:ascii="Times New Roman" w:hAnsi="Times New Roman" w:cs="Times New Roman"/>
                <w:sz w:val="28"/>
                <w:szCs w:val="28"/>
                <w:lang w:val="uk-UA"/>
              </w:rPr>
              <w:t>сім’ям</w:t>
            </w:r>
            <w:r w:rsidR="00B026D9">
              <w:rPr>
                <w:rFonts w:ascii="Times New Roman" w:hAnsi="Times New Roman" w:cs="Times New Roman"/>
                <w:sz w:val="28"/>
                <w:szCs w:val="28"/>
                <w:lang w:val="uk-UA"/>
              </w:rPr>
              <w:t xml:space="preserve"> з дітьми</w:t>
            </w:r>
          </w:p>
          <w:p w14:paraId="65F317C1" w14:textId="5165C925" w:rsidR="007A7DB4" w:rsidRDefault="007A7DB4" w:rsidP="00B026D9">
            <w:pPr>
              <w:spacing w:before="120" w:line="240" w:lineRule="auto"/>
              <w:ind w:left="13"/>
              <w:contextualSpacing/>
              <w:rPr>
                <w:rFonts w:ascii="Times New Roman" w:hAnsi="Times New Roman" w:cs="Times New Roman"/>
                <w:sz w:val="28"/>
                <w:szCs w:val="28"/>
                <w:lang w:val="uk-UA"/>
              </w:rPr>
            </w:pPr>
          </w:p>
        </w:tc>
        <w:tc>
          <w:tcPr>
            <w:tcW w:w="2357" w:type="dxa"/>
            <w:gridSpan w:val="2"/>
          </w:tcPr>
          <w:p w14:paraId="39E3230D" w14:textId="77777777" w:rsidR="00B026D9" w:rsidRDefault="00B026D9" w:rsidP="00B026D9">
            <w:pPr>
              <w:spacing w:before="120" w:line="240" w:lineRule="auto"/>
              <w:ind w:left="-56" w:right="-101"/>
              <w:contextualSpacing/>
              <w:rPr>
                <w:rFonts w:ascii="Times New Roman" w:hAnsi="Times New Roman" w:cs="Times New Roman"/>
                <w:sz w:val="28"/>
                <w:szCs w:val="28"/>
                <w:lang w:val="en-AU"/>
              </w:rPr>
            </w:pPr>
            <w:proofErr w:type="spellStart"/>
            <w:r>
              <w:rPr>
                <w:rFonts w:ascii="Times New Roman" w:hAnsi="Times New Roman" w:cs="Times New Roman"/>
                <w:sz w:val="28"/>
                <w:szCs w:val="28"/>
                <w:lang w:val="en-AU"/>
              </w:rPr>
              <w:t>протягом</w:t>
            </w:r>
            <w:proofErr w:type="spellEnd"/>
            <w:r>
              <w:rPr>
                <w:rFonts w:ascii="Times New Roman" w:hAnsi="Times New Roman" w:cs="Times New Roman"/>
                <w:sz w:val="28"/>
                <w:szCs w:val="28"/>
                <w:lang w:val="en-AU"/>
              </w:rPr>
              <w:t xml:space="preserve"> </w:t>
            </w:r>
          </w:p>
          <w:p w14:paraId="59C47EB1" w14:textId="77777777" w:rsidR="00B026D9" w:rsidRDefault="00B026D9" w:rsidP="00B026D9">
            <w:pPr>
              <w:spacing w:before="120" w:line="240" w:lineRule="auto"/>
              <w:ind w:left="-56" w:right="-101"/>
              <w:contextualSpacing/>
              <w:rPr>
                <w:rFonts w:ascii="Times New Roman" w:hAnsi="Times New Roman" w:cs="Times New Roman"/>
                <w:sz w:val="28"/>
                <w:szCs w:val="28"/>
                <w:lang w:val="en-AU"/>
              </w:rPr>
            </w:pPr>
            <w:r>
              <w:rPr>
                <w:rFonts w:ascii="Times New Roman" w:hAnsi="Times New Roman" w:cs="Times New Roman"/>
                <w:sz w:val="28"/>
                <w:szCs w:val="28"/>
                <w:lang w:val="en-AU"/>
              </w:rPr>
              <w:t xml:space="preserve">2025 </w:t>
            </w:r>
            <w:proofErr w:type="spellStart"/>
            <w:r>
              <w:rPr>
                <w:rFonts w:ascii="Times New Roman" w:hAnsi="Times New Roman" w:cs="Times New Roman"/>
                <w:sz w:val="28"/>
                <w:szCs w:val="28"/>
                <w:lang w:val="en-AU"/>
              </w:rPr>
              <w:t>року</w:t>
            </w:r>
            <w:proofErr w:type="spellEnd"/>
          </w:p>
        </w:tc>
        <w:tc>
          <w:tcPr>
            <w:tcW w:w="2508" w:type="dxa"/>
            <w:gridSpan w:val="2"/>
          </w:tcPr>
          <w:p w14:paraId="623D2564" w14:textId="77777777" w:rsidR="00B026D9" w:rsidRDefault="00B026D9" w:rsidP="00B026D9">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5ED0460B" w14:textId="77777777" w:rsidR="00B026D9" w:rsidRDefault="00B026D9" w:rsidP="00B026D9">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34AE6471" w14:textId="77777777" w:rsidR="00B026D9" w:rsidRDefault="00476D88" w:rsidP="00476D88">
            <w:pPr>
              <w:tabs>
                <w:tab w:val="left" w:pos="8931"/>
              </w:tabs>
              <w:spacing w:line="240" w:lineRule="auto"/>
              <w:contextualSpacing/>
              <w:rPr>
                <w:rFonts w:ascii="Times New Roman" w:hAnsi="Times New Roman" w:cs="Times New Roman"/>
                <w:sz w:val="28"/>
                <w:szCs w:val="28"/>
                <w:lang w:val="uk-UA"/>
              </w:rPr>
            </w:pPr>
            <w:r w:rsidRPr="001B04CA">
              <w:rPr>
                <w:rFonts w:ascii="Times New Roman" w:hAnsi="Times New Roman" w:cs="Times New Roman"/>
                <w:sz w:val="28"/>
                <w:szCs w:val="28"/>
                <w:lang w:val="uk-UA"/>
              </w:rPr>
              <w:t xml:space="preserve">Служба у справах дітей </w:t>
            </w:r>
            <w:proofErr w:type="spellStart"/>
            <w:r w:rsidRPr="001B04CA">
              <w:rPr>
                <w:rFonts w:ascii="Times New Roman" w:hAnsi="Times New Roman" w:cs="Times New Roman"/>
                <w:sz w:val="28"/>
                <w:szCs w:val="28"/>
                <w:lang w:val="uk-UA"/>
              </w:rPr>
              <w:t>Смолінської</w:t>
            </w:r>
            <w:proofErr w:type="spellEnd"/>
            <w:r w:rsidRPr="001B04CA">
              <w:rPr>
                <w:rFonts w:ascii="Times New Roman" w:hAnsi="Times New Roman" w:cs="Times New Roman"/>
                <w:sz w:val="28"/>
                <w:szCs w:val="28"/>
                <w:lang w:val="uk-UA"/>
              </w:rPr>
              <w:t xml:space="preserve"> селищної ради;</w:t>
            </w:r>
          </w:p>
          <w:p w14:paraId="1558DDD9" w14:textId="77777777" w:rsidR="00476D88" w:rsidRPr="001B04CA" w:rsidRDefault="00476D88" w:rsidP="00476D88">
            <w:pPr>
              <w:tabs>
                <w:tab w:val="left" w:pos="8931"/>
              </w:tabs>
              <w:spacing w:line="240" w:lineRule="auto"/>
              <w:contextualSpacing/>
              <w:rPr>
                <w:rFonts w:ascii="Times New Roman" w:hAnsi="Times New Roman" w:cs="Times New Roman"/>
                <w:sz w:val="28"/>
                <w:szCs w:val="28"/>
                <w:lang w:val="uk-UA"/>
              </w:rPr>
            </w:pPr>
            <w:r w:rsidRPr="001B04CA">
              <w:rPr>
                <w:rFonts w:ascii="Times New Roman" w:hAnsi="Times New Roman" w:cs="Times New Roman"/>
                <w:sz w:val="28"/>
                <w:szCs w:val="28"/>
                <w:lang w:val="uk-UA"/>
              </w:rPr>
              <w:t xml:space="preserve">Відділ соціального захисту, соціального забезпечення та охорони здоров’я </w:t>
            </w:r>
            <w:proofErr w:type="spellStart"/>
            <w:r w:rsidRPr="001B04CA">
              <w:rPr>
                <w:rFonts w:ascii="Times New Roman" w:hAnsi="Times New Roman" w:cs="Times New Roman"/>
                <w:sz w:val="28"/>
                <w:szCs w:val="28"/>
                <w:lang w:val="uk-UA"/>
              </w:rPr>
              <w:t>Смолінської</w:t>
            </w:r>
            <w:proofErr w:type="spellEnd"/>
            <w:r w:rsidRPr="001B04CA">
              <w:rPr>
                <w:rFonts w:ascii="Times New Roman" w:hAnsi="Times New Roman" w:cs="Times New Roman"/>
                <w:sz w:val="28"/>
                <w:szCs w:val="28"/>
                <w:lang w:val="uk-UA"/>
              </w:rPr>
              <w:t xml:space="preserve"> селищної ради;</w:t>
            </w:r>
          </w:p>
          <w:p w14:paraId="62D0848C" w14:textId="4985FFAD" w:rsidR="00476D88" w:rsidRDefault="00476D88" w:rsidP="00476D88">
            <w:pPr>
              <w:tabs>
                <w:tab w:val="left" w:pos="8931"/>
              </w:tabs>
              <w:spacing w:line="240" w:lineRule="auto"/>
              <w:contextualSpacing/>
              <w:rPr>
                <w:rFonts w:ascii="Times New Roman" w:hAnsi="Times New Roman" w:cs="Times New Roman"/>
                <w:sz w:val="28"/>
                <w:szCs w:val="28"/>
                <w:lang w:val="uk-UA"/>
              </w:rPr>
            </w:pPr>
          </w:p>
        </w:tc>
      </w:tr>
      <w:tr w:rsidR="009820DB" w:rsidRPr="009820DB" w14:paraId="04441A84" w14:textId="77777777">
        <w:trPr>
          <w:trHeight w:val="2670"/>
        </w:trPr>
        <w:tc>
          <w:tcPr>
            <w:tcW w:w="3253" w:type="dxa"/>
            <w:gridSpan w:val="2"/>
            <w:vMerge/>
          </w:tcPr>
          <w:p w14:paraId="7BD1EAA7" w14:textId="77777777" w:rsidR="009820DB" w:rsidRDefault="009820DB" w:rsidP="00B026D9">
            <w:pPr>
              <w:spacing w:before="120" w:line="240" w:lineRule="auto"/>
              <w:ind w:left="13"/>
              <w:contextualSpacing/>
              <w:rPr>
                <w:rFonts w:ascii="Times New Roman" w:hAnsi="Times New Roman" w:cs="Times New Roman"/>
                <w:sz w:val="28"/>
                <w:szCs w:val="28"/>
                <w:lang w:val="uk-UA"/>
              </w:rPr>
            </w:pPr>
          </w:p>
        </w:tc>
        <w:tc>
          <w:tcPr>
            <w:tcW w:w="4155" w:type="dxa"/>
            <w:gridSpan w:val="2"/>
          </w:tcPr>
          <w:p w14:paraId="3F23FFCE" w14:textId="77777777" w:rsidR="009820DB" w:rsidRDefault="009820DB" w:rsidP="009820DB">
            <w:pPr>
              <w:spacing w:before="120" w:line="240" w:lineRule="auto"/>
              <w:ind w:left="13"/>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2) Забезпечення систематичного підвищення кваліфікації фахівців </w:t>
            </w:r>
            <w:proofErr w:type="spellStart"/>
            <w:r>
              <w:rPr>
                <w:rFonts w:ascii="Times New Roman" w:hAnsi="Times New Roman" w:cs="Times New Roman"/>
                <w:sz w:val="28"/>
                <w:szCs w:val="28"/>
                <w:lang w:val="uk-UA"/>
              </w:rPr>
              <w:t>інклюзивно</w:t>
            </w:r>
            <w:proofErr w:type="spellEnd"/>
            <w:r>
              <w:rPr>
                <w:rFonts w:ascii="Times New Roman" w:hAnsi="Times New Roman" w:cs="Times New Roman"/>
                <w:sz w:val="28"/>
                <w:szCs w:val="28"/>
                <w:lang w:val="uk-UA"/>
              </w:rPr>
              <w:t xml:space="preserve"> – ресурсного центру, зокрема в частині використання інструментів діагностування особливих освітніх потреб дитини</w:t>
            </w:r>
          </w:p>
        </w:tc>
        <w:tc>
          <w:tcPr>
            <w:tcW w:w="2357" w:type="dxa"/>
            <w:gridSpan w:val="2"/>
          </w:tcPr>
          <w:p w14:paraId="6319547B" w14:textId="2F48630E" w:rsidR="009820DB" w:rsidRPr="009820DB" w:rsidRDefault="009820DB" w:rsidP="00B026D9">
            <w:pPr>
              <w:spacing w:before="120" w:line="240" w:lineRule="auto"/>
              <w:ind w:left="-56" w:right="-101"/>
              <w:contextualSpacing/>
              <w:rPr>
                <w:rFonts w:ascii="Times New Roman" w:hAnsi="Times New Roman" w:cs="Times New Roman"/>
                <w:sz w:val="28"/>
                <w:szCs w:val="28"/>
                <w:lang w:val="uk-UA"/>
              </w:rPr>
            </w:pPr>
            <w:r>
              <w:rPr>
                <w:rFonts w:ascii="Times New Roman" w:hAnsi="Times New Roman" w:cs="Times New Roman"/>
                <w:sz w:val="28"/>
                <w:szCs w:val="28"/>
                <w:lang w:val="uk-UA"/>
              </w:rPr>
              <w:t>2025 – 2026 роки</w:t>
            </w:r>
          </w:p>
        </w:tc>
        <w:tc>
          <w:tcPr>
            <w:tcW w:w="2508" w:type="dxa"/>
            <w:gridSpan w:val="2"/>
          </w:tcPr>
          <w:p w14:paraId="3043B228" w14:textId="77777777" w:rsidR="009820DB" w:rsidRDefault="009820DB" w:rsidP="009820DB">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5DCAD9EF" w14:textId="77777777" w:rsidR="009820DB" w:rsidRDefault="009820DB" w:rsidP="00B026D9">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7F2C410D" w14:textId="77777777" w:rsidR="009820DB" w:rsidRPr="009820DB" w:rsidRDefault="009820DB" w:rsidP="009820DB">
            <w:pPr>
              <w:rPr>
                <w:rFonts w:ascii="Times New Roman" w:hAnsi="Times New Roman" w:cs="Times New Roman"/>
                <w:sz w:val="28"/>
                <w:szCs w:val="28"/>
                <w:lang w:val="uk-UA"/>
              </w:rPr>
            </w:pPr>
            <w:r w:rsidRPr="009820DB">
              <w:rPr>
                <w:rFonts w:ascii="Times New Roman" w:hAnsi="Times New Roman" w:cs="Times New Roman"/>
                <w:sz w:val="28"/>
                <w:szCs w:val="28"/>
                <w:lang w:val="uk-UA"/>
              </w:rPr>
              <w:t xml:space="preserve">Відділ освіти, культури, молоді та спорту </w:t>
            </w:r>
            <w:proofErr w:type="spellStart"/>
            <w:r w:rsidRPr="009820DB">
              <w:rPr>
                <w:rFonts w:ascii="Times New Roman" w:hAnsi="Times New Roman" w:cs="Times New Roman"/>
                <w:sz w:val="28"/>
                <w:szCs w:val="28"/>
                <w:lang w:val="uk-UA"/>
              </w:rPr>
              <w:t>Смолінської</w:t>
            </w:r>
            <w:proofErr w:type="spellEnd"/>
            <w:r w:rsidRPr="009820DB">
              <w:rPr>
                <w:rFonts w:ascii="Times New Roman" w:hAnsi="Times New Roman" w:cs="Times New Roman"/>
                <w:sz w:val="28"/>
                <w:szCs w:val="28"/>
                <w:lang w:val="uk-UA"/>
              </w:rPr>
              <w:t xml:space="preserve"> селищної ради; </w:t>
            </w:r>
          </w:p>
          <w:p w14:paraId="4A178B34" w14:textId="77777777" w:rsidR="009820DB" w:rsidRPr="001B04CA" w:rsidRDefault="009820DB" w:rsidP="00476D88">
            <w:pPr>
              <w:tabs>
                <w:tab w:val="left" w:pos="8931"/>
              </w:tabs>
              <w:spacing w:line="240" w:lineRule="auto"/>
              <w:contextualSpacing/>
              <w:rPr>
                <w:rFonts w:ascii="Times New Roman" w:hAnsi="Times New Roman" w:cs="Times New Roman"/>
                <w:sz w:val="28"/>
                <w:szCs w:val="28"/>
                <w:lang w:val="uk-UA"/>
              </w:rPr>
            </w:pPr>
          </w:p>
        </w:tc>
      </w:tr>
      <w:tr w:rsidR="0043105C" w:rsidRPr="009820DB" w14:paraId="2AF98FDF" w14:textId="77777777" w:rsidTr="007A7DB4">
        <w:trPr>
          <w:gridAfter w:val="7"/>
          <w:wAfter w:w="12100" w:type="dxa"/>
          <w:trHeight w:val="322"/>
        </w:trPr>
        <w:tc>
          <w:tcPr>
            <w:tcW w:w="3253" w:type="dxa"/>
            <w:gridSpan w:val="2"/>
            <w:vMerge/>
          </w:tcPr>
          <w:p w14:paraId="013A5401" w14:textId="77777777" w:rsidR="0043105C" w:rsidRDefault="0043105C" w:rsidP="00B026D9">
            <w:pPr>
              <w:spacing w:before="120" w:line="240" w:lineRule="auto"/>
              <w:ind w:left="13"/>
              <w:contextualSpacing/>
              <w:rPr>
                <w:rFonts w:ascii="Times New Roman" w:hAnsi="Times New Roman" w:cs="Times New Roman"/>
                <w:sz w:val="28"/>
                <w:szCs w:val="28"/>
                <w:lang w:val="uk-UA"/>
              </w:rPr>
            </w:pPr>
          </w:p>
        </w:tc>
      </w:tr>
      <w:tr w:rsidR="00B026D9" w:rsidRPr="009820DB" w14:paraId="01B8F000" w14:textId="77777777" w:rsidTr="006E0CCA">
        <w:trPr>
          <w:trHeight w:val="405"/>
        </w:trPr>
        <w:tc>
          <w:tcPr>
            <w:tcW w:w="15353" w:type="dxa"/>
            <w:gridSpan w:val="9"/>
          </w:tcPr>
          <w:p w14:paraId="07ACB31B" w14:textId="0AFBAD87" w:rsidR="009820DB" w:rsidRDefault="009820DB" w:rsidP="00B026D9">
            <w:pPr>
              <w:tabs>
                <w:tab w:val="left" w:pos="8931"/>
              </w:tabs>
              <w:spacing w:line="240" w:lineRule="auto"/>
              <w:contextualSpacing/>
              <w:jc w:val="center"/>
              <w:rPr>
                <w:rFonts w:ascii="Times New Roman" w:hAnsi="Times New Roman" w:cs="Times New Roman"/>
                <w:b/>
                <w:sz w:val="28"/>
                <w:szCs w:val="28"/>
                <w:lang w:val="uk-UA"/>
              </w:rPr>
            </w:pPr>
            <w:r>
              <w:rPr>
                <w:rFonts w:ascii="Times New Roman" w:hAnsi="Times New Roman" w:cs="Times New Roman"/>
                <w:b/>
                <w:sz w:val="28"/>
                <w:szCs w:val="28"/>
                <w:lang w:val="uk-UA"/>
              </w:rPr>
              <w:t>Операційна ціль 4. Розроблення та впровадження фінансових механізмів, необхідних для реалізації Стратегії</w:t>
            </w:r>
          </w:p>
          <w:p w14:paraId="43111755" w14:textId="401DC9DA" w:rsidR="00B026D9" w:rsidRDefault="00B026D9" w:rsidP="00B026D9">
            <w:pPr>
              <w:tabs>
                <w:tab w:val="left" w:pos="8931"/>
              </w:tabs>
              <w:spacing w:line="240" w:lineRule="auto"/>
              <w:contextualSpacing/>
              <w:jc w:val="center"/>
              <w:rPr>
                <w:rFonts w:ascii="Times New Roman" w:hAnsi="Times New Roman" w:cs="Times New Roman"/>
                <w:b/>
                <w:sz w:val="28"/>
                <w:szCs w:val="28"/>
                <w:lang w:val="uk-UA"/>
              </w:rPr>
            </w:pPr>
          </w:p>
        </w:tc>
      </w:tr>
      <w:tr w:rsidR="006E0CCA" w:rsidRPr="009820DB" w14:paraId="3A8DFB9C" w14:textId="7BD42417" w:rsidTr="005F3BC1">
        <w:trPr>
          <w:trHeight w:val="987"/>
        </w:trPr>
        <w:tc>
          <w:tcPr>
            <w:tcW w:w="3225" w:type="dxa"/>
          </w:tcPr>
          <w:p w14:paraId="689C2BD2" w14:textId="5AC4936E" w:rsidR="006E0CCA" w:rsidRPr="006E0CCA" w:rsidRDefault="006E0CCA" w:rsidP="006E0CCA">
            <w:pPr>
              <w:tabs>
                <w:tab w:val="left" w:pos="8931"/>
              </w:tabs>
              <w:spacing w:line="240" w:lineRule="auto"/>
              <w:rPr>
                <w:rFonts w:ascii="Times New Roman" w:hAnsi="Times New Roman" w:cs="Times New Roman"/>
                <w:bCs/>
                <w:sz w:val="28"/>
                <w:szCs w:val="28"/>
                <w:lang w:val="uk-UA"/>
              </w:rPr>
            </w:pPr>
            <w:r w:rsidRPr="006E0CCA">
              <w:rPr>
                <w:rFonts w:ascii="Times New Roman" w:hAnsi="Times New Roman" w:cs="Times New Roman"/>
                <w:bCs/>
                <w:sz w:val="28"/>
                <w:szCs w:val="28"/>
                <w:lang w:val="uk-UA"/>
              </w:rPr>
              <w:t xml:space="preserve">1) Забезпечення ефективного фінансування </w:t>
            </w:r>
            <w:proofErr w:type="spellStart"/>
            <w:r w:rsidRPr="006E0CCA">
              <w:rPr>
                <w:rFonts w:ascii="Times New Roman" w:hAnsi="Times New Roman" w:cs="Times New Roman"/>
                <w:bCs/>
                <w:sz w:val="28"/>
                <w:szCs w:val="28"/>
                <w:lang w:val="uk-UA"/>
              </w:rPr>
              <w:t>реалізвції</w:t>
            </w:r>
            <w:proofErr w:type="spellEnd"/>
            <w:r w:rsidRPr="006E0CCA">
              <w:rPr>
                <w:rFonts w:ascii="Times New Roman" w:hAnsi="Times New Roman" w:cs="Times New Roman"/>
                <w:bCs/>
                <w:sz w:val="28"/>
                <w:szCs w:val="28"/>
                <w:lang w:val="uk-UA"/>
              </w:rPr>
              <w:t xml:space="preserve"> Стратегії </w:t>
            </w:r>
          </w:p>
          <w:p w14:paraId="31F2615D" w14:textId="186FD984" w:rsidR="006E0CCA" w:rsidRDefault="006E0CCA" w:rsidP="005F3BC1">
            <w:pPr>
              <w:tabs>
                <w:tab w:val="left" w:pos="8931"/>
              </w:tabs>
              <w:spacing w:line="240" w:lineRule="auto"/>
              <w:contextualSpacing/>
              <w:rPr>
                <w:rFonts w:ascii="Times New Roman" w:hAnsi="Times New Roman" w:cs="Times New Roman"/>
                <w:b/>
                <w:sz w:val="28"/>
                <w:szCs w:val="28"/>
                <w:lang w:val="uk-UA"/>
              </w:rPr>
            </w:pPr>
          </w:p>
        </w:tc>
        <w:tc>
          <w:tcPr>
            <w:tcW w:w="4155" w:type="dxa"/>
            <w:gridSpan w:val="2"/>
          </w:tcPr>
          <w:p w14:paraId="66BD613E" w14:textId="1B62C0D7" w:rsidR="006E0CCA" w:rsidRPr="005F3BC1" w:rsidRDefault="006E0CCA" w:rsidP="005F3BC1">
            <w:pPr>
              <w:tabs>
                <w:tab w:val="left" w:pos="8931"/>
              </w:tabs>
              <w:spacing w:line="240" w:lineRule="auto"/>
              <w:rPr>
                <w:rFonts w:ascii="Times New Roman" w:hAnsi="Times New Roman" w:cs="Times New Roman"/>
                <w:bCs/>
                <w:sz w:val="28"/>
                <w:szCs w:val="28"/>
                <w:lang w:val="uk-UA"/>
              </w:rPr>
            </w:pPr>
            <w:r w:rsidRPr="006E0CCA">
              <w:rPr>
                <w:rFonts w:ascii="Times New Roman" w:hAnsi="Times New Roman" w:cs="Times New Roman"/>
                <w:bCs/>
                <w:sz w:val="28"/>
                <w:szCs w:val="28"/>
                <w:lang w:val="uk-UA"/>
              </w:rPr>
              <w:t>1) Передбачити у місцевих бюджетах фінанс</w:t>
            </w:r>
            <w:r w:rsidR="00E46570">
              <w:rPr>
                <w:rFonts w:ascii="Times New Roman" w:hAnsi="Times New Roman" w:cs="Times New Roman"/>
                <w:bCs/>
                <w:sz w:val="28"/>
                <w:szCs w:val="28"/>
                <w:lang w:val="uk-UA"/>
              </w:rPr>
              <w:t xml:space="preserve">ові видатки на проведення роботи, виконання якої сприятиме реалізації завдань та заходів Стратегії та залучення фінансування від українських громадських </w:t>
            </w:r>
            <w:r w:rsidR="00E46570">
              <w:rPr>
                <w:rFonts w:ascii="Times New Roman" w:hAnsi="Times New Roman" w:cs="Times New Roman"/>
                <w:bCs/>
                <w:sz w:val="28"/>
                <w:szCs w:val="28"/>
                <w:lang w:val="uk-UA"/>
              </w:rPr>
              <w:lastRenderedPageBreak/>
              <w:t xml:space="preserve">об’єднань, організацій, приватних осіб для реалізації завдань та заходів Стратегії </w:t>
            </w:r>
          </w:p>
        </w:tc>
        <w:tc>
          <w:tcPr>
            <w:tcW w:w="2370" w:type="dxa"/>
            <w:gridSpan w:val="2"/>
          </w:tcPr>
          <w:p w14:paraId="64F36474" w14:textId="4565FE83" w:rsidR="006E0CCA" w:rsidRPr="00E46570" w:rsidRDefault="00E46570" w:rsidP="00E46570">
            <w:pPr>
              <w:tabs>
                <w:tab w:val="left" w:pos="8931"/>
              </w:tabs>
              <w:spacing w:line="240" w:lineRule="auto"/>
              <w:contextualSpacing/>
              <w:rPr>
                <w:rFonts w:ascii="Times New Roman" w:hAnsi="Times New Roman" w:cs="Times New Roman"/>
                <w:bCs/>
                <w:sz w:val="28"/>
                <w:szCs w:val="28"/>
                <w:lang w:val="uk-UA"/>
              </w:rPr>
            </w:pPr>
            <w:r w:rsidRPr="00E46570">
              <w:rPr>
                <w:rFonts w:ascii="Times New Roman" w:hAnsi="Times New Roman" w:cs="Times New Roman"/>
                <w:bCs/>
                <w:sz w:val="28"/>
                <w:szCs w:val="28"/>
                <w:lang w:val="uk-UA"/>
              </w:rPr>
              <w:lastRenderedPageBreak/>
              <w:t>2025 – 2026 роки</w:t>
            </w:r>
          </w:p>
        </w:tc>
        <w:tc>
          <w:tcPr>
            <w:tcW w:w="2505" w:type="dxa"/>
            <w:gridSpan w:val="2"/>
          </w:tcPr>
          <w:p w14:paraId="2EC2C100" w14:textId="77777777" w:rsidR="00E46570" w:rsidRDefault="00E46570" w:rsidP="00E46570">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3A16F5F3" w14:textId="77777777" w:rsidR="006E0CCA" w:rsidRDefault="006E0CCA" w:rsidP="006E0CCA">
            <w:pPr>
              <w:tabs>
                <w:tab w:val="left" w:pos="8931"/>
              </w:tabs>
              <w:spacing w:line="240" w:lineRule="auto"/>
              <w:contextualSpacing/>
              <w:jc w:val="center"/>
              <w:rPr>
                <w:rFonts w:ascii="Times New Roman" w:hAnsi="Times New Roman" w:cs="Times New Roman"/>
                <w:b/>
                <w:sz w:val="28"/>
                <w:szCs w:val="28"/>
                <w:lang w:val="uk-UA"/>
              </w:rPr>
            </w:pPr>
          </w:p>
        </w:tc>
        <w:tc>
          <w:tcPr>
            <w:tcW w:w="3098" w:type="dxa"/>
            <w:gridSpan w:val="2"/>
          </w:tcPr>
          <w:p w14:paraId="47DCFAC6" w14:textId="1DECC347" w:rsidR="006E0CCA" w:rsidRDefault="00E46570" w:rsidP="006E0CCA">
            <w:pPr>
              <w:tabs>
                <w:tab w:val="left" w:pos="8931"/>
              </w:tabs>
              <w:spacing w:line="240" w:lineRule="auto"/>
              <w:contextualSpacing/>
              <w:jc w:val="center"/>
              <w:rPr>
                <w:rFonts w:ascii="Times New Roman" w:hAnsi="Times New Roman" w:cs="Times New Roman"/>
                <w:b/>
                <w:sz w:val="28"/>
                <w:szCs w:val="28"/>
                <w:lang w:val="uk-UA"/>
              </w:rPr>
            </w:pPr>
            <w:r>
              <w:rPr>
                <w:rFonts w:ascii="Times New Roman" w:hAnsi="Times New Roman" w:cs="Times New Roman"/>
                <w:sz w:val="28"/>
                <w:szCs w:val="28"/>
                <w:lang w:val="uk-UA"/>
              </w:rPr>
              <w:t>Суб’єкти взаємодії</w:t>
            </w:r>
          </w:p>
          <w:p w14:paraId="14797BB2" w14:textId="77777777" w:rsidR="006E0CCA" w:rsidRDefault="006E0CCA" w:rsidP="006E0CCA">
            <w:pPr>
              <w:tabs>
                <w:tab w:val="left" w:pos="8931"/>
              </w:tabs>
              <w:spacing w:line="240" w:lineRule="auto"/>
              <w:contextualSpacing/>
              <w:jc w:val="center"/>
              <w:rPr>
                <w:rFonts w:ascii="Times New Roman" w:hAnsi="Times New Roman" w:cs="Times New Roman"/>
                <w:b/>
                <w:sz w:val="28"/>
                <w:szCs w:val="28"/>
                <w:lang w:val="uk-UA"/>
              </w:rPr>
            </w:pPr>
          </w:p>
        </w:tc>
      </w:tr>
      <w:tr w:rsidR="006E0CCA" w:rsidRPr="009820DB" w14:paraId="0E3206D5" w14:textId="77777777">
        <w:trPr>
          <w:trHeight w:val="1113"/>
        </w:trPr>
        <w:tc>
          <w:tcPr>
            <w:tcW w:w="15353" w:type="dxa"/>
            <w:gridSpan w:val="9"/>
          </w:tcPr>
          <w:p w14:paraId="1DF2FF1F" w14:textId="4B1FD662" w:rsidR="006E0CCA" w:rsidRDefault="005F3BC1" w:rsidP="006E0CCA">
            <w:pPr>
              <w:tabs>
                <w:tab w:val="left" w:pos="8931"/>
              </w:tabs>
              <w:spacing w:line="240" w:lineRule="auto"/>
              <w:contextualSpacing/>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 xml:space="preserve">Операційна ціль </w:t>
            </w:r>
            <w:r w:rsidR="006E0CCA">
              <w:rPr>
                <w:rFonts w:ascii="Times New Roman" w:hAnsi="Times New Roman" w:cs="Times New Roman"/>
                <w:b/>
                <w:sz w:val="28"/>
                <w:szCs w:val="28"/>
                <w:lang w:val="uk-UA"/>
              </w:rPr>
              <w:t>5. Підвищення рівня поінформованості громадян щодо неприпустимості виховання дитини в закладах, які здійснюють інституційний догляд та виховання, важливості забезпечення сприятливого та безпечного сімейного середовища для повноцінного фізичного, емоційного та соціального розвитку дитини</w:t>
            </w:r>
          </w:p>
        </w:tc>
      </w:tr>
      <w:tr w:rsidR="00B026D9" w14:paraId="5AFCAC01" w14:textId="77777777" w:rsidTr="005F3BC1">
        <w:trPr>
          <w:trHeight w:val="3088"/>
        </w:trPr>
        <w:tc>
          <w:tcPr>
            <w:tcW w:w="3253" w:type="dxa"/>
            <w:gridSpan w:val="2"/>
          </w:tcPr>
          <w:p w14:paraId="2EDBD47E" w14:textId="77777777" w:rsidR="00B026D9" w:rsidRDefault="00B026D9" w:rsidP="00B026D9">
            <w:pPr>
              <w:spacing w:before="120" w:line="240" w:lineRule="auto"/>
              <w:ind w:left="13"/>
              <w:contextualSpacing/>
              <w:rPr>
                <w:rFonts w:ascii="Times New Roman" w:hAnsi="Times New Roman" w:cs="Times New Roman"/>
                <w:sz w:val="28"/>
                <w:szCs w:val="28"/>
              </w:rPr>
            </w:pPr>
            <w:r>
              <w:rPr>
                <w:rFonts w:ascii="Times New Roman" w:hAnsi="Times New Roman" w:cs="Times New Roman"/>
                <w:sz w:val="28"/>
                <w:szCs w:val="28"/>
                <w:lang w:val="uk-UA"/>
              </w:rPr>
              <w:t>1.</w:t>
            </w:r>
            <w:proofErr w:type="spellStart"/>
            <w:r>
              <w:rPr>
                <w:rFonts w:ascii="Times New Roman" w:hAnsi="Times New Roman" w:cs="Times New Roman"/>
                <w:sz w:val="28"/>
                <w:szCs w:val="28"/>
              </w:rPr>
              <w:t>Запровадження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ефективн</w:t>
            </w:r>
            <w:r>
              <w:rPr>
                <w:rFonts w:ascii="Times New Roman" w:hAnsi="Times New Roman" w:cs="Times New Roman"/>
                <w:sz w:val="28"/>
                <w:szCs w:val="28"/>
                <w:lang w:val="uk-UA"/>
              </w:rPr>
              <w:t>ого</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механізм</w:t>
            </w:r>
            <w:proofErr w:type="spellEnd"/>
            <w:r>
              <w:rPr>
                <w:rFonts w:ascii="Times New Roman" w:hAnsi="Times New Roman" w:cs="Times New Roman"/>
                <w:sz w:val="28"/>
                <w:szCs w:val="28"/>
                <w:lang w:val="uk-UA"/>
              </w:rPr>
              <w:t>у</w:t>
            </w:r>
            <w:r>
              <w:rPr>
                <w:rFonts w:ascii="Times New Roman" w:hAnsi="Times New Roman" w:cs="Times New Roman"/>
                <w:sz w:val="28"/>
                <w:szCs w:val="28"/>
              </w:rPr>
              <w:t xml:space="preserve"> </w:t>
            </w:r>
            <w:proofErr w:type="spellStart"/>
            <w:r>
              <w:rPr>
                <w:rFonts w:ascii="Times New Roman" w:hAnsi="Times New Roman" w:cs="Times New Roman"/>
                <w:sz w:val="28"/>
                <w:szCs w:val="28"/>
              </w:rPr>
              <w:t>комунікації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щодо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цілей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завдань</w:t>
            </w:r>
            <w:proofErr w:type="spellEnd"/>
            <w:r>
              <w:rPr>
                <w:rFonts w:ascii="Times New Roman" w:hAnsi="Times New Roman" w:cs="Times New Roman"/>
                <w:sz w:val="28"/>
                <w:szCs w:val="28"/>
              </w:rPr>
              <w:t xml:space="preserve"> та стану </w:t>
            </w:r>
            <w:proofErr w:type="spellStart"/>
            <w:r>
              <w:rPr>
                <w:rFonts w:ascii="Times New Roman" w:hAnsi="Times New Roman" w:cs="Times New Roman"/>
                <w:sz w:val="28"/>
                <w:szCs w:val="28"/>
              </w:rPr>
              <w:t>реалізації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Стратегії</w:t>
            </w:r>
            <w:proofErr w:type="spellEnd"/>
          </w:p>
        </w:tc>
        <w:tc>
          <w:tcPr>
            <w:tcW w:w="4155" w:type="dxa"/>
            <w:gridSpan w:val="2"/>
          </w:tcPr>
          <w:p w14:paraId="4273AADC" w14:textId="77777777" w:rsidR="00B026D9" w:rsidRDefault="00B026D9" w:rsidP="00B026D9">
            <w:pPr>
              <w:spacing w:before="120" w:line="240" w:lineRule="auto"/>
              <w:ind w:left="13"/>
              <w:contextualSpacing/>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впровадження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комунікаці</w:t>
            </w:r>
            <w:proofErr w:type="spellEnd"/>
            <w:r>
              <w:rPr>
                <w:rFonts w:ascii="Times New Roman" w:hAnsi="Times New Roman" w:cs="Times New Roman"/>
                <w:sz w:val="28"/>
                <w:szCs w:val="28"/>
                <w:lang w:val="uk-UA"/>
              </w:rPr>
              <w:t xml:space="preserve">ї </w:t>
            </w:r>
            <w:r>
              <w:rPr>
                <w:rFonts w:ascii="Times New Roman" w:hAnsi="Times New Roman" w:cs="Times New Roman"/>
                <w:sz w:val="28"/>
                <w:szCs w:val="28"/>
              </w:rPr>
              <w:t xml:space="preserve">для </w:t>
            </w:r>
            <w:proofErr w:type="spellStart"/>
            <w:r>
              <w:rPr>
                <w:rFonts w:ascii="Times New Roman" w:hAnsi="Times New Roman" w:cs="Times New Roman"/>
                <w:sz w:val="28"/>
                <w:szCs w:val="28"/>
              </w:rPr>
              <w:t>обʼєднання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суспільства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навколо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ідеї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забезпечення</w:t>
            </w:r>
            <w:proofErr w:type="spellEnd"/>
            <w:r>
              <w:rPr>
                <w:rFonts w:ascii="Times New Roman" w:hAnsi="Times New Roman" w:cs="Times New Roman"/>
                <w:sz w:val="28"/>
                <w:szCs w:val="28"/>
              </w:rPr>
              <w:t xml:space="preserve"> права </w:t>
            </w:r>
            <w:proofErr w:type="spellStart"/>
            <w:r>
              <w:rPr>
                <w:rFonts w:ascii="Times New Roman" w:hAnsi="Times New Roman" w:cs="Times New Roman"/>
                <w:sz w:val="28"/>
                <w:szCs w:val="28"/>
              </w:rPr>
              <w:t>кожної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дитини</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Україні</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зростання</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сімейному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оточенні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залучення</w:t>
            </w:r>
            <w:proofErr w:type="spellEnd"/>
            <w:r>
              <w:rPr>
                <w:rFonts w:ascii="Times New Roman" w:hAnsi="Times New Roman" w:cs="Times New Roman"/>
                <w:sz w:val="28"/>
                <w:szCs w:val="28"/>
              </w:rPr>
              <w:t xml:space="preserve"> широких </w:t>
            </w:r>
            <w:proofErr w:type="spellStart"/>
            <w:r>
              <w:rPr>
                <w:rFonts w:ascii="Times New Roman" w:hAnsi="Times New Roman" w:cs="Times New Roman"/>
                <w:sz w:val="28"/>
                <w:szCs w:val="28"/>
              </w:rPr>
              <w:t>верств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населення</w:t>
            </w:r>
            <w:proofErr w:type="spellEnd"/>
            <w:r>
              <w:rPr>
                <w:rFonts w:ascii="Times New Roman" w:hAnsi="Times New Roman" w:cs="Times New Roman"/>
                <w:sz w:val="28"/>
                <w:szCs w:val="28"/>
              </w:rPr>
              <w:t xml:space="preserve"> до </w:t>
            </w:r>
            <w:proofErr w:type="spellStart"/>
            <w:proofErr w:type="gramStart"/>
            <w:r>
              <w:rPr>
                <w:rFonts w:ascii="Times New Roman" w:hAnsi="Times New Roman" w:cs="Times New Roman"/>
                <w:sz w:val="28"/>
                <w:szCs w:val="28"/>
              </w:rPr>
              <w:t>п</w:t>
            </w:r>
            <w:proofErr w:type="gramEnd"/>
            <w:r>
              <w:rPr>
                <w:rFonts w:ascii="Times New Roman" w:hAnsi="Times New Roman" w:cs="Times New Roman"/>
                <w:sz w:val="28"/>
                <w:szCs w:val="28"/>
              </w:rPr>
              <w:t>ідтримки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дітей</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сімей</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дітьми</w:t>
            </w:r>
            <w:proofErr w:type="spellEnd"/>
          </w:p>
        </w:tc>
        <w:tc>
          <w:tcPr>
            <w:tcW w:w="2357" w:type="dxa"/>
            <w:gridSpan w:val="2"/>
          </w:tcPr>
          <w:p w14:paraId="6A6E9688" w14:textId="319310AD" w:rsidR="00B026D9" w:rsidRDefault="005F3BC1" w:rsidP="00B026D9">
            <w:pPr>
              <w:spacing w:before="120" w:line="240" w:lineRule="auto"/>
              <w:ind w:left="-56" w:right="-101"/>
              <w:contextualSpacing/>
              <w:rPr>
                <w:rFonts w:ascii="Times New Roman" w:hAnsi="Times New Roman" w:cs="Times New Roman"/>
                <w:sz w:val="28"/>
                <w:szCs w:val="28"/>
                <w:lang w:val="en-AU"/>
              </w:rPr>
            </w:pPr>
            <w:r>
              <w:rPr>
                <w:rFonts w:ascii="Times New Roman" w:hAnsi="Times New Roman" w:cs="Times New Roman"/>
                <w:sz w:val="28"/>
                <w:szCs w:val="28"/>
                <w:lang w:val="uk-UA"/>
              </w:rPr>
              <w:t>2025 – 2026 роки</w:t>
            </w:r>
          </w:p>
        </w:tc>
        <w:tc>
          <w:tcPr>
            <w:tcW w:w="2508" w:type="dxa"/>
            <w:gridSpan w:val="2"/>
          </w:tcPr>
          <w:p w14:paraId="2F91CCBA" w14:textId="77777777" w:rsidR="00B026D9" w:rsidRDefault="00B026D9" w:rsidP="00B026D9">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0767D5F0" w14:textId="77777777" w:rsidR="00B026D9" w:rsidRDefault="00B026D9" w:rsidP="00B026D9">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7D074805" w14:textId="77777777" w:rsidR="005F3BC1" w:rsidRDefault="005F3BC1" w:rsidP="005F3BC1">
            <w:pPr>
              <w:tabs>
                <w:tab w:val="left" w:pos="8931"/>
              </w:tabs>
              <w:spacing w:line="240" w:lineRule="auto"/>
              <w:contextualSpacing/>
              <w:rPr>
                <w:rFonts w:ascii="Times New Roman" w:hAnsi="Times New Roman" w:cs="Times New Roman"/>
                <w:sz w:val="28"/>
                <w:szCs w:val="28"/>
                <w:lang w:val="uk-UA"/>
              </w:rPr>
            </w:pPr>
            <w:r w:rsidRPr="001B04CA">
              <w:rPr>
                <w:rFonts w:ascii="Times New Roman" w:hAnsi="Times New Roman" w:cs="Times New Roman"/>
                <w:sz w:val="28"/>
                <w:szCs w:val="28"/>
                <w:lang w:val="uk-UA"/>
              </w:rPr>
              <w:t xml:space="preserve">Служба у справах дітей </w:t>
            </w:r>
            <w:proofErr w:type="spellStart"/>
            <w:r w:rsidRPr="001B04CA">
              <w:rPr>
                <w:rFonts w:ascii="Times New Roman" w:hAnsi="Times New Roman" w:cs="Times New Roman"/>
                <w:sz w:val="28"/>
                <w:szCs w:val="28"/>
                <w:lang w:val="uk-UA"/>
              </w:rPr>
              <w:t>Смолінської</w:t>
            </w:r>
            <w:proofErr w:type="spellEnd"/>
            <w:r w:rsidRPr="001B04CA">
              <w:rPr>
                <w:rFonts w:ascii="Times New Roman" w:hAnsi="Times New Roman" w:cs="Times New Roman"/>
                <w:sz w:val="28"/>
                <w:szCs w:val="28"/>
                <w:lang w:val="uk-UA"/>
              </w:rPr>
              <w:t xml:space="preserve"> селищної ради;</w:t>
            </w:r>
          </w:p>
          <w:p w14:paraId="028FA013" w14:textId="3894E16D" w:rsidR="00B026D9" w:rsidRDefault="005F3BC1" w:rsidP="005F3BC1">
            <w:pPr>
              <w:tabs>
                <w:tab w:val="left" w:pos="8931"/>
              </w:tabs>
              <w:spacing w:line="240" w:lineRule="auto"/>
              <w:contextualSpacing/>
              <w:rPr>
                <w:rFonts w:ascii="Times New Roman" w:hAnsi="Times New Roman" w:cs="Times New Roman"/>
                <w:sz w:val="28"/>
                <w:szCs w:val="28"/>
                <w:lang w:val="uk-UA"/>
              </w:rPr>
            </w:pPr>
            <w:r w:rsidRPr="001B04CA">
              <w:rPr>
                <w:rFonts w:ascii="Times New Roman" w:hAnsi="Times New Roman" w:cs="Times New Roman"/>
                <w:sz w:val="28"/>
                <w:szCs w:val="28"/>
                <w:lang w:val="uk-UA"/>
              </w:rPr>
              <w:t xml:space="preserve">Відділ соціального захисту, соціального забезпечення та охорони здоров’я </w:t>
            </w:r>
            <w:proofErr w:type="spellStart"/>
            <w:r w:rsidRPr="001B04CA">
              <w:rPr>
                <w:rFonts w:ascii="Times New Roman" w:hAnsi="Times New Roman" w:cs="Times New Roman"/>
                <w:sz w:val="28"/>
                <w:szCs w:val="28"/>
                <w:lang w:val="uk-UA"/>
              </w:rPr>
              <w:t>Смолінської</w:t>
            </w:r>
            <w:proofErr w:type="spellEnd"/>
            <w:r w:rsidRPr="001B04CA">
              <w:rPr>
                <w:rFonts w:ascii="Times New Roman" w:hAnsi="Times New Roman" w:cs="Times New Roman"/>
                <w:sz w:val="28"/>
                <w:szCs w:val="28"/>
                <w:lang w:val="uk-UA"/>
              </w:rPr>
              <w:t xml:space="preserve"> селищної ради;</w:t>
            </w:r>
          </w:p>
        </w:tc>
      </w:tr>
      <w:tr w:rsidR="00B026D9" w14:paraId="19BC6A10" w14:textId="77777777">
        <w:tc>
          <w:tcPr>
            <w:tcW w:w="3253" w:type="dxa"/>
            <w:gridSpan w:val="2"/>
          </w:tcPr>
          <w:p w14:paraId="5EB01C19" w14:textId="77777777" w:rsidR="00B026D9" w:rsidRDefault="00B026D9" w:rsidP="00B026D9">
            <w:pPr>
              <w:spacing w:before="120" w:line="240" w:lineRule="auto"/>
              <w:ind w:left="13"/>
              <w:contextualSpacing/>
              <w:rPr>
                <w:rFonts w:ascii="Times New Roman" w:hAnsi="Times New Roman" w:cs="Times New Roman"/>
                <w:sz w:val="28"/>
                <w:szCs w:val="28"/>
                <w:lang w:val="uk-UA"/>
              </w:rPr>
            </w:pPr>
            <w:r>
              <w:rPr>
                <w:rFonts w:ascii="Times New Roman" w:hAnsi="Times New Roman" w:cs="Times New Roman"/>
                <w:sz w:val="28"/>
                <w:szCs w:val="28"/>
                <w:lang w:val="uk-UA"/>
              </w:rPr>
              <w:t>2</w:t>
            </w:r>
            <w:r>
              <w:rPr>
                <w:rFonts w:ascii="Times New Roman" w:hAnsi="Times New Roman" w:cs="Times New Roman"/>
                <w:sz w:val="28"/>
                <w:szCs w:val="28"/>
              </w:rPr>
              <w:t xml:space="preserve">. </w:t>
            </w:r>
            <w:proofErr w:type="spellStart"/>
            <w:r>
              <w:rPr>
                <w:rFonts w:ascii="Times New Roman" w:hAnsi="Times New Roman" w:cs="Times New Roman"/>
                <w:sz w:val="28"/>
                <w:szCs w:val="28"/>
              </w:rPr>
              <w:t>Формування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культури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сприйняття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дитини</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r>
              <w:rPr>
                <w:rFonts w:ascii="Times New Roman" w:hAnsi="Times New Roman" w:cs="Times New Roman"/>
                <w:sz w:val="28"/>
                <w:szCs w:val="28"/>
                <w:lang w:val="uk-UA"/>
              </w:rPr>
              <w:t>громаді</w:t>
            </w:r>
          </w:p>
        </w:tc>
        <w:tc>
          <w:tcPr>
            <w:tcW w:w="4155" w:type="dxa"/>
            <w:gridSpan w:val="2"/>
          </w:tcPr>
          <w:p w14:paraId="2532D7BB" w14:textId="45C7A101" w:rsidR="00B026D9" w:rsidRPr="00E403E8" w:rsidRDefault="005F3BC1" w:rsidP="00B026D9">
            <w:pPr>
              <w:spacing w:before="120" w:line="240" w:lineRule="auto"/>
              <w:ind w:left="13"/>
              <w:contextualSpacing/>
              <w:rPr>
                <w:rFonts w:ascii="Times New Roman" w:hAnsi="Times New Roman" w:cs="Times New Roman"/>
                <w:sz w:val="28"/>
                <w:szCs w:val="28"/>
                <w:lang w:val="uk-UA"/>
              </w:rPr>
            </w:pPr>
            <w:r>
              <w:rPr>
                <w:rFonts w:ascii="Times New Roman" w:hAnsi="Times New Roman" w:cs="Times New Roman"/>
                <w:sz w:val="28"/>
                <w:szCs w:val="28"/>
                <w:lang w:val="uk-UA"/>
              </w:rPr>
              <w:t>1</w:t>
            </w:r>
            <w:r w:rsidR="00B026D9">
              <w:rPr>
                <w:rFonts w:ascii="Times New Roman" w:hAnsi="Times New Roman" w:cs="Times New Roman"/>
                <w:sz w:val="28"/>
                <w:szCs w:val="28"/>
                <w:lang w:val="uk-UA"/>
              </w:rPr>
              <w:t xml:space="preserve">) </w:t>
            </w:r>
            <w:r w:rsidR="00E403E8">
              <w:rPr>
                <w:rFonts w:ascii="Times New Roman" w:hAnsi="Times New Roman" w:cs="Times New Roman"/>
                <w:sz w:val="28"/>
                <w:szCs w:val="28"/>
                <w:lang w:val="uk-UA"/>
              </w:rPr>
              <w:t>проведення кампаній на місцевому рівні, спрямованих на формування в суспільстві пріоритету інституту сім’ї, обізнаності про права дитини, у тому числі з інвалідністю, неприпустимості їх порушення та способи захисту, популяризації сімейних форм виховання, патронату над дитиною та наставництва.</w:t>
            </w:r>
          </w:p>
        </w:tc>
        <w:tc>
          <w:tcPr>
            <w:tcW w:w="2357" w:type="dxa"/>
            <w:gridSpan w:val="2"/>
          </w:tcPr>
          <w:p w14:paraId="2A8AE2F2" w14:textId="6EC4B7BA" w:rsidR="00B026D9" w:rsidRDefault="00E403E8" w:rsidP="00B026D9">
            <w:pPr>
              <w:spacing w:before="120" w:line="240" w:lineRule="auto"/>
              <w:ind w:left="-56" w:right="-101"/>
              <w:contextualSpacing/>
              <w:rPr>
                <w:rFonts w:ascii="Times New Roman" w:hAnsi="Times New Roman" w:cs="Times New Roman"/>
                <w:sz w:val="28"/>
                <w:szCs w:val="28"/>
                <w:lang w:val="uk-UA"/>
              </w:rPr>
            </w:pPr>
            <w:r>
              <w:rPr>
                <w:rFonts w:ascii="Times New Roman" w:hAnsi="Times New Roman" w:cs="Times New Roman"/>
                <w:sz w:val="28"/>
                <w:szCs w:val="28"/>
                <w:lang w:val="uk-UA"/>
              </w:rPr>
              <w:t>2025 – 2026 роки</w:t>
            </w:r>
          </w:p>
        </w:tc>
        <w:tc>
          <w:tcPr>
            <w:tcW w:w="2508" w:type="dxa"/>
            <w:gridSpan w:val="2"/>
          </w:tcPr>
          <w:p w14:paraId="2F6CEBDC" w14:textId="77777777" w:rsidR="00E403E8" w:rsidRDefault="00E403E8" w:rsidP="00E403E8">
            <w:pPr>
              <w:spacing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У межах наявного фінансового ресурсу</w:t>
            </w:r>
          </w:p>
          <w:p w14:paraId="2D3138BB" w14:textId="77777777" w:rsidR="00B026D9" w:rsidRDefault="00B026D9" w:rsidP="00B026D9">
            <w:pPr>
              <w:tabs>
                <w:tab w:val="left" w:pos="8931"/>
              </w:tabs>
              <w:spacing w:line="240" w:lineRule="auto"/>
              <w:contextualSpacing/>
              <w:jc w:val="right"/>
              <w:rPr>
                <w:rFonts w:ascii="Times New Roman" w:hAnsi="Times New Roman" w:cs="Times New Roman"/>
                <w:sz w:val="28"/>
                <w:szCs w:val="28"/>
                <w:lang w:val="uk-UA"/>
              </w:rPr>
            </w:pPr>
          </w:p>
        </w:tc>
        <w:tc>
          <w:tcPr>
            <w:tcW w:w="3080" w:type="dxa"/>
          </w:tcPr>
          <w:p w14:paraId="68AC28EE" w14:textId="77777777" w:rsidR="00E403E8" w:rsidRPr="00E403E8" w:rsidRDefault="00E403E8" w:rsidP="00E403E8">
            <w:pPr>
              <w:tabs>
                <w:tab w:val="left" w:pos="8931"/>
              </w:tabs>
              <w:spacing w:line="240" w:lineRule="auto"/>
              <w:contextualSpacing/>
              <w:rPr>
                <w:rFonts w:ascii="Times New Roman" w:hAnsi="Times New Roman" w:cs="Times New Roman"/>
                <w:sz w:val="28"/>
                <w:szCs w:val="28"/>
                <w:lang w:val="uk-UA"/>
              </w:rPr>
            </w:pPr>
            <w:r w:rsidRPr="00E403E8">
              <w:rPr>
                <w:rFonts w:ascii="Times New Roman" w:hAnsi="Times New Roman" w:cs="Times New Roman"/>
                <w:sz w:val="28"/>
                <w:szCs w:val="28"/>
                <w:lang w:val="uk-UA"/>
              </w:rPr>
              <w:t xml:space="preserve">Служба у справах дітей </w:t>
            </w:r>
            <w:proofErr w:type="spellStart"/>
            <w:r w:rsidRPr="00E403E8">
              <w:rPr>
                <w:rFonts w:ascii="Times New Roman" w:hAnsi="Times New Roman" w:cs="Times New Roman"/>
                <w:sz w:val="28"/>
                <w:szCs w:val="28"/>
                <w:lang w:val="uk-UA"/>
              </w:rPr>
              <w:t>Смолінської</w:t>
            </w:r>
            <w:proofErr w:type="spellEnd"/>
            <w:r w:rsidRPr="00E403E8">
              <w:rPr>
                <w:rFonts w:ascii="Times New Roman" w:hAnsi="Times New Roman" w:cs="Times New Roman"/>
                <w:sz w:val="28"/>
                <w:szCs w:val="28"/>
                <w:lang w:val="uk-UA"/>
              </w:rPr>
              <w:t xml:space="preserve"> селищної ради;</w:t>
            </w:r>
          </w:p>
          <w:p w14:paraId="56A52D01" w14:textId="2FAB2195" w:rsidR="00B026D9" w:rsidRDefault="00E403E8" w:rsidP="00E403E8">
            <w:pPr>
              <w:tabs>
                <w:tab w:val="left" w:pos="8931"/>
              </w:tabs>
              <w:spacing w:line="240" w:lineRule="auto"/>
              <w:contextualSpacing/>
              <w:rPr>
                <w:rFonts w:ascii="Times New Roman" w:hAnsi="Times New Roman" w:cs="Times New Roman"/>
                <w:sz w:val="28"/>
                <w:szCs w:val="28"/>
                <w:lang w:val="uk-UA"/>
              </w:rPr>
            </w:pPr>
            <w:r w:rsidRPr="00E403E8">
              <w:rPr>
                <w:rFonts w:ascii="Times New Roman" w:hAnsi="Times New Roman" w:cs="Times New Roman"/>
                <w:sz w:val="28"/>
                <w:szCs w:val="28"/>
                <w:lang w:val="uk-UA"/>
              </w:rPr>
              <w:t xml:space="preserve">Відділ соціального захисту, соціального забезпечення та охорони здоров’я </w:t>
            </w:r>
            <w:proofErr w:type="spellStart"/>
            <w:r w:rsidRPr="00E403E8">
              <w:rPr>
                <w:rFonts w:ascii="Times New Roman" w:hAnsi="Times New Roman" w:cs="Times New Roman"/>
                <w:sz w:val="28"/>
                <w:szCs w:val="28"/>
                <w:lang w:val="uk-UA"/>
              </w:rPr>
              <w:t>Смолінської</w:t>
            </w:r>
            <w:proofErr w:type="spellEnd"/>
            <w:r w:rsidRPr="00E403E8">
              <w:rPr>
                <w:rFonts w:ascii="Times New Roman" w:hAnsi="Times New Roman" w:cs="Times New Roman"/>
                <w:sz w:val="28"/>
                <w:szCs w:val="28"/>
                <w:lang w:val="uk-UA"/>
              </w:rPr>
              <w:t xml:space="preserve"> селищної ради;</w:t>
            </w:r>
          </w:p>
        </w:tc>
      </w:tr>
    </w:tbl>
    <w:p w14:paraId="4945DD47" w14:textId="77777777" w:rsidR="00A93523" w:rsidRDefault="00A93523" w:rsidP="00454256">
      <w:pPr>
        <w:tabs>
          <w:tab w:val="left" w:pos="8931"/>
        </w:tabs>
        <w:spacing w:line="240" w:lineRule="auto"/>
        <w:contextualSpacing/>
        <w:rPr>
          <w:rFonts w:ascii="Times New Roman" w:hAnsi="Times New Roman" w:cs="Times New Roman"/>
          <w:sz w:val="28"/>
          <w:szCs w:val="28"/>
          <w:lang w:val="uk-UA"/>
        </w:rPr>
      </w:pPr>
    </w:p>
    <w:sectPr w:rsidR="00A93523" w:rsidSect="008469B3">
      <w:pgSz w:w="16838" w:h="11906" w:orient="landscape"/>
      <w:pgMar w:top="709" w:right="567"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8EA43A" w14:textId="77777777" w:rsidR="00AE49E2" w:rsidRDefault="00AE49E2">
      <w:pPr>
        <w:spacing w:line="240" w:lineRule="auto"/>
      </w:pPr>
      <w:r>
        <w:separator/>
      </w:r>
    </w:p>
  </w:endnote>
  <w:endnote w:type="continuationSeparator" w:id="0">
    <w:p w14:paraId="795D8DB2" w14:textId="77777777" w:rsidR="00AE49E2" w:rsidRDefault="00AE49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等线">
    <w:altName w:val="MS Gothic"/>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FDD20D" w14:textId="77777777" w:rsidR="00AE49E2" w:rsidRDefault="00AE49E2">
      <w:pPr>
        <w:spacing w:after="0"/>
      </w:pPr>
      <w:r>
        <w:separator/>
      </w:r>
    </w:p>
  </w:footnote>
  <w:footnote w:type="continuationSeparator" w:id="0">
    <w:p w14:paraId="4F1F1206" w14:textId="77777777" w:rsidR="00AE49E2" w:rsidRDefault="00AE49E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05D"/>
    <w:multiLevelType w:val="hybridMultilevel"/>
    <w:tmpl w:val="EF0AFB0C"/>
    <w:lvl w:ilvl="0" w:tplc="81340B54">
      <w:start w:val="1"/>
      <w:numFmt w:val="decimal"/>
      <w:lvlText w:val="%1."/>
      <w:lvlJc w:val="left"/>
      <w:pPr>
        <w:ind w:left="373" w:hanging="360"/>
      </w:pPr>
      <w:rPr>
        <w:rFonts w:hint="default"/>
      </w:rPr>
    </w:lvl>
    <w:lvl w:ilvl="1" w:tplc="04220019" w:tentative="1">
      <w:start w:val="1"/>
      <w:numFmt w:val="lowerLetter"/>
      <w:lvlText w:val="%2."/>
      <w:lvlJc w:val="left"/>
      <w:pPr>
        <w:ind w:left="1093" w:hanging="360"/>
      </w:pPr>
    </w:lvl>
    <w:lvl w:ilvl="2" w:tplc="0422001B" w:tentative="1">
      <w:start w:val="1"/>
      <w:numFmt w:val="lowerRoman"/>
      <w:lvlText w:val="%3."/>
      <w:lvlJc w:val="right"/>
      <w:pPr>
        <w:ind w:left="1813" w:hanging="180"/>
      </w:pPr>
    </w:lvl>
    <w:lvl w:ilvl="3" w:tplc="0422000F" w:tentative="1">
      <w:start w:val="1"/>
      <w:numFmt w:val="decimal"/>
      <w:lvlText w:val="%4."/>
      <w:lvlJc w:val="left"/>
      <w:pPr>
        <w:ind w:left="2533" w:hanging="360"/>
      </w:pPr>
    </w:lvl>
    <w:lvl w:ilvl="4" w:tplc="04220019" w:tentative="1">
      <w:start w:val="1"/>
      <w:numFmt w:val="lowerLetter"/>
      <w:lvlText w:val="%5."/>
      <w:lvlJc w:val="left"/>
      <w:pPr>
        <w:ind w:left="3253" w:hanging="360"/>
      </w:pPr>
    </w:lvl>
    <w:lvl w:ilvl="5" w:tplc="0422001B" w:tentative="1">
      <w:start w:val="1"/>
      <w:numFmt w:val="lowerRoman"/>
      <w:lvlText w:val="%6."/>
      <w:lvlJc w:val="right"/>
      <w:pPr>
        <w:ind w:left="3973" w:hanging="180"/>
      </w:pPr>
    </w:lvl>
    <w:lvl w:ilvl="6" w:tplc="0422000F" w:tentative="1">
      <w:start w:val="1"/>
      <w:numFmt w:val="decimal"/>
      <w:lvlText w:val="%7."/>
      <w:lvlJc w:val="left"/>
      <w:pPr>
        <w:ind w:left="4693" w:hanging="360"/>
      </w:pPr>
    </w:lvl>
    <w:lvl w:ilvl="7" w:tplc="04220019" w:tentative="1">
      <w:start w:val="1"/>
      <w:numFmt w:val="lowerLetter"/>
      <w:lvlText w:val="%8."/>
      <w:lvlJc w:val="left"/>
      <w:pPr>
        <w:ind w:left="5413" w:hanging="360"/>
      </w:pPr>
    </w:lvl>
    <w:lvl w:ilvl="8" w:tplc="0422001B" w:tentative="1">
      <w:start w:val="1"/>
      <w:numFmt w:val="lowerRoman"/>
      <w:lvlText w:val="%9."/>
      <w:lvlJc w:val="right"/>
      <w:pPr>
        <w:ind w:left="6133" w:hanging="180"/>
      </w:pPr>
    </w:lvl>
  </w:abstractNum>
  <w:abstractNum w:abstractNumId="1">
    <w:nsid w:val="3C3E4586"/>
    <w:multiLevelType w:val="hybridMultilevel"/>
    <w:tmpl w:val="2506E37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4EBE1FF4"/>
    <w:multiLevelType w:val="hybridMultilevel"/>
    <w:tmpl w:val="062896F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7F9D0431"/>
    <w:multiLevelType w:val="hybridMultilevel"/>
    <w:tmpl w:val="AB1CDCF4"/>
    <w:lvl w:ilvl="0" w:tplc="6A48A9E0">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7393D"/>
    <w:rsid w:val="00000B0F"/>
    <w:rsid w:val="000201CC"/>
    <w:rsid w:val="000241B8"/>
    <w:rsid w:val="0003004A"/>
    <w:rsid w:val="00030B7C"/>
    <w:rsid w:val="00046D37"/>
    <w:rsid w:val="000520AD"/>
    <w:rsid w:val="0005450A"/>
    <w:rsid w:val="000559C4"/>
    <w:rsid w:val="00056144"/>
    <w:rsid w:val="00057719"/>
    <w:rsid w:val="00062586"/>
    <w:rsid w:val="00084767"/>
    <w:rsid w:val="000A73E6"/>
    <w:rsid w:val="000A753C"/>
    <w:rsid w:val="000B41AA"/>
    <w:rsid w:val="000B60DD"/>
    <w:rsid w:val="000C60C3"/>
    <w:rsid w:val="000D3FBE"/>
    <w:rsid w:val="000E0435"/>
    <w:rsid w:val="000E1EEE"/>
    <w:rsid w:val="000E503D"/>
    <w:rsid w:val="000F75FC"/>
    <w:rsid w:val="00106B4F"/>
    <w:rsid w:val="00107222"/>
    <w:rsid w:val="00110A24"/>
    <w:rsid w:val="001129B7"/>
    <w:rsid w:val="001306EA"/>
    <w:rsid w:val="00131813"/>
    <w:rsid w:val="00133F9D"/>
    <w:rsid w:val="0013422C"/>
    <w:rsid w:val="0014149F"/>
    <w:rsid w:val="0015321F"/>
    <w:rsid w:val="001549A7"/>
    <w:rsid w:val="00155919"/>
    <w:rsid w:val="00173A37"/>
    <w:rsid w:val="001A0668"/>
    <w:rsid w:val="001B04CA"/>
    <w:rsid w:val="001B293F"/>
    <w:rsid w:val="001B7753"/>
    <w:rsid w:val="00215331"/>
    <w:rsid w:val="00224E23"/>
    <w:rsid w:val="00225E4D"/>
    <w:rsid w:val="002343DA"/>
    <w:rsid w:val="00244D15"/>
    <w:rsid w:val="00257871"/>
    <w:rsid w:val="0028068D"/>
    <w:rsid w:val="002814E7"/>
    <w:rsid w:val="00285717"/>
    <w:rsid w:val="00295996"/>
    <w:rsid w:val="002B1AFD"/>
    <w:rsid w:val="002B1C6E"/>
    <w:rsid w:val="002B2752"/>
    <w:rsid w:val="002B3561"/>
    <w:rsid w:val="002B5A10"/>
    <w:rsid w:val="002C3BD3"/>
    <w:rsid w:val="002C7592"/>
    <w:rsid w:val="002E0B08"/>
    <w:rsid w:val="002E4859"/>
    <w:rsid w:val="002F2AEE"/>
    <w:rsid w:val="002F38BD"/>
    <w:rsid w:val="0030313A"/>
    <w:rsid w:val="003076C3"/>
    <w:rsid w:val="00312452"/>
    <w:rsid w:val="00315F02"/>
    <w:rsid w:val="00316E2F"/>
    <w:rsid w:val="00346247"/>
    <w:rsid w:val="00350215"/>
    <w:rsid w:val="00354CAF"/>
    <w:rsid w:val="00372530"/>
    <w:rsid w:val="003760B8"/>
    <w:rsid w:val="00376B73"/>
    <w:rsid w:val="00392387"/>
    <w:rsid w:val="0039258E"/>
    <w:rsid w:val="003A7457"/>
    <w:rsid w:val="003B3AA1"/>
    <w:rsid w:val="003C0AA9"/>
    <w:rsid w:val="003C0D04"/>
    <w:rsid w:val="003C7E49"/>
    <w:rsid w:val="003D113B"/>
    <w:rsid w:val="003D2579"/>
    <w:rsid w:val="003D39BD"/>
    <w:rsid w:val="003D5CF0"/>
    <w:rsid w:val="003E53F7"/>
    <w:rsid w:val="003F33EC"/>
    <w:rsid w:val="0043105C"/>
    <w:rsid w:val="00435EB7"/>
    <w:rsid w:val="00440327"/>
    <w:rsid w:val="00440AB1"/>
    <w:rsid w:val="00454256"/>
    <w:rsid w:val="00461F46"/>
    <w:rsid w:val="00476D88"/>
    <w:rsid w:val="00480FCA"/>
    <w:rsid w:val="00481318"/>
    <w:rsid w:val="004829DC"/>
    <w:rsid w:val="004829E9"/>
    <w:rsid w:val="0049715D"/>
    <w:rsid w:val="00497B33"/>
    <w:rsid w:val="004A4377"/>
    <w:rsid w:val="004A44B7"/>
    <w:rsid w:val="004A504F"/>
    <w:rsid w:val="004B5592"/>
    <w:rsid w:val="004D5A24"/>
    <w:rsid w:val="004E4AF4"/>
    <w:rsid w:val="004F6195"/>
    <w:rsid w:val="00521AE1"/>
    <w:rsid w:val="00527B38"/>
    <w:rsid w:val="005362B7"/>
    <w:rsid w:val="0055350E"/>
    <w:rsid w:val="005601A1"/>
    <w:rsid w:val="00560F3D"/>
    <w:rsid w:val="00563C65"/>
    <w:rsid w:val="00564A36"/>
    <w:rsid w:val="00595387"/>
    <w:rsid w:val="005A0C27"/>
    <w:rsid w:val="005A2CD2"/>
    <w:rsid w:val="005C6EE1"/>
    <w:rsid w:val="005D4804"/>
    <w:rsid w:val="005D7A41"/>
    <w:rsid w:val="005E37B4"/>
    <w:rsid w:val="005F3BC1"/>
    <w:rsid w:val="005F523D"/>
    <w:rsid w:val="00622794"/>
    <w:rsid w:val="00625A8D"/>
    <w:rsid w:val="00634DE6"/>
    <w:rsid w:val="00637BBD"/>
    <w:rsid w:val="00642552"/>
    <w:rsid w:val="00643D0E"/>
    <w:rsid w:val="00646B37"/>
    <w:rsid w:val="00666FDF"/>
    <w:rsid w:val="006A4A20"/>
    <w:rsid w:val="006A75CC"/>
    <w:rsid w:val="006C6D43"/>
    <w:rsid w:val="006D5429"/>
    <w:rsid w:val="006E0CCA"/>
    <w:rsid w:val="006E539B"/>
    <w:rsid w:val="00705B19"/>
    <w:rsid w:val="007261E3"/>
    <w:rsid w:val="00726CD3"/>
    <w:rsid w:val="00747B0D"/>
    <w:rsid w:val="007521C5"/>
    <w:rsid w:val="00753B3A"/>
    <w:rsid w:val="0077393D"/>
    <w:rsid w:val="007A5C5C"/>
    <w:rsid w:val="007A6DC1"/>
    <w:rsid w:val="007A7DB4"/>
    <w:rsid w:val="007B323D"/>
    <w:rsid w:val="007B4815"/>
    <w:rsid w:val="007B6D39"/>
    <w:rsid w:val="007D5E9A"/>
    <w:rsid w:val="007E357E"/>
    <w:rsid w:val="007F2D6D"/>
    <w:rsid w:val="008149B8"/>
    <w:rsid w:val="0082525A"/>
    <w:rsid w:val="0083645B"/>
    <w:rsid w:val="008469B3"/>
    <w:rsid w:val="00850616"/>
    <w:rsid w:val="00850A62"/>
    <w:rsid w:val="008539FF"/>
    <w:rsid w:val="008541C2"/>
    <w:rsid w:val="00855771"/>
    <w:rsid w:val="00860008"/>
    <w:rsid w:val="00875DAA"/>
    <w:rsid w:val="008823D9"/>
    <w:rsid w:val="0088466E"/>
    <w:rsid w:val="00893F38"/>
    <w:rsid w:val="008A4217"/>
    <w:rsid w:val="008B1D1F"/>
    <w:rsid w:val="008C5451"/>
    <w:rsid w:val="008C71C2"/>
    <w:rsid w:val="008D46B8"/>
    <w:rsid w:val="00901A66"/>
    <w:rsid w:val="0090723F"/>
    <w:rsid w:val="009113B0"/>
    <w:rsid w:val="00921FE7"/>
    <w:rsid w:val="009223AD"/>
    <w:rsid w:val="009226D1"/>
    <w:rsid w:val="009232CC"/>
    <w:rsid w:val="00923A97"/>
    <w:rsid w:val="0092766F"/>
    <w:rsid w:val="0093371F"/>
    <w:rsid w:val="00945258"/>
    <w:rsid w:val="00946B1B"/>
    <w:rsid w:val="009635D0"/>
    <w:rsid w:val="00964E08"/>
    <w:rsid w:val="009723B8"/>
    <w:rsid w:val="009819F9"/>
    <w:rsid w:val="009820DB"/>
    <w:rsid w:val="009850E4"/>
    <w:rsid w:val="0099168F"/>
    <w:rsid w:val="0099706A"/>
    <w:rsid w:val="009A63FF"/>
    <w:rsid w:val="009A766C"/>
    <w:rsid w:val="009A7FFC"/>
    <w:rsid w:val="009B6C4F"/>
    <w:rsid w:val="009C0C06"/>
    <w:rsid w:val="009C6317"/>
    <w:rsid w:val="009D0EDF"/>
    <w:rsid w:val="009D1F2F"/>
    <w:rsid w:val="00A05600"/>
    <w:rsid w:val="00A106E8"/>
    <w:rsid w:val="00A11B9C"/>
    <w:rsid w:val="00A1259B"/>
    <w:rsid w:val="00A13831"/>
    <w:rsid w:val="00A22D38"/>
    <w:rsid w:val="00A26846"/>
    <w:rsid w:val="00A268C2"/>
    <w:rsid w:val="00A27453"/>
    <w:rsid w:val="00A53EFF"/>
    <w:rsid w:val="00A668E3"/>
    <w:rsid w:val="00A93523"/>
    <w:rsid w:val="00A93D84"/>
    <w:rsid w:val="00AC4850"/>
    <w:rsid w:val="00AD6573"/>
    <w:rsid w:val="00AE1A71"/>
    <w:rsid w:val="00AE49E2"/>
    <w:rsid w:val="00AF16B9"/>
    <w:rsid w:val="00B026D9"/>
    <w:rsid w:val="00B23130"/>
    <w:rsid w:val="00B366DC"/>
    <w:rsid w:val="00B441A4"/>
    <w:rsid w:val="00B44731"/>
    <w:rsid w:val="00B4482D"/>
    <w:rsid w:val="00B51F90"/>
    <w:rsid w:val="00B5255A"/>
    <w:rsid w:val="00B55DB7"/>
    <w:rsid w:val="00B55F79"/>
    <w:rsid w:val="00B64178"/>
    <w:rsid w:val="00B67034"/>
    <w:rsid w:val="00B75C98"/>
    <w:rsid w:val="00B83651"/>
    <w:rsid w:val="00B861AB"/>
    <w:rsid w:val="00B937AF"/>
    <w:rsid w:val="00BA267A"/>
    <w:rsid w:val="00BB7AC2"/>
    <w:rsid w:val="00BC103D"/>
    <w:rsid w:val="00BE0565"/>
    <w:rsid w:val="00BE7951"/>
    <w:rsid w:val="00BF3439"/>
    <w:rsid w:val="00BF37B9"/>
    <w:rsid w:val="00C01DA8"/>
    <w:rsid w:val="00C03EDA"/>
    <w:rsid w:val="00C065E1"/>
    <w:rsid w:val="00C31389"/>
    <w:rsid w:val="00C50307"/>
    <w:rsid w:val="00C54B72"/>
    <w:rsid w:val="00C82671"/>
    <w:rsid w:val="00C83B1A"/>
    <w:rsid w:val="00C85E16"/>
    <w:rsid w:val="00C91E7D"/>
    <w:rsid w:val="00CB353F"/>
    <w:rsid w:val="00CC3348"/>
    <w:rsid w:val="00CD4986"/>
    <w:rsid w:val="00D1138B"/>
    <w:rsid w:val="00D34DF3"/>
    <w:rsid w:val="00D748E2"/>
    <w:rsid w:val="00D7582D"/>
    <w:rsid w:val="00D77FC0"/>
    <w:rsid w:val="00D94E3E"/>
    <w:rsid w:val="00D951DD"/>
    <w:rsid w:val="00DB2B64"/>
    <w:rsid w:val="00DC12ED"/>
    <w:rsid w:val="00DC1E82"/>
    <w:rsid w:val="00DC62E3"/>
    <w:rsid w:val="00DD0DB7"/>
    <w:rsid w:val="00DD31CD"/>
    <w:rsid w:val="00DF77AA"/>
    <w:rsid w:val="00E01E6D"/>
    <w:rsid w:val="00E038C0"/>
    <w:rsid w:val="00E241C4"/>
    <w:rsid w:val="00E2476F"/>
    <w:rsid w:val="00E32033"/>
    <w:rsid w:val="00E3424A"/>
    <w:rsid w:val="00E403E8"/>
    <w:rsid w:val="00E46570"/>
    <w:rsid w:val="00E508CA"/>
    <w:rsid w:val="00E55AEB"/>
    <w:rsid w:val="00E91AA5"/>
    <w:rsid w:val="00EA2FFE"/>
    <w:rsid w:val="00EA6CC9"/>
    <w:rsid w:val="00EC5861"/>
    <w:rsid w:val="00EC6478"/>
    <w:rsid w:val="00ED4DAD"/>
    <w:rsid w:val="00ED577B"/>
    <w:rsid w:val="00EE01C3"/>
    <w:rsid w:val="00EE1DBC"/>
    <w:rsid w:val="00EF65E4"/>
    <w:rsid w:val="00F01447"/>
    <w:rsid w:val="00F020ED"/>
    <w:rsid w:val="00F1753B"/>
    <w:rsid w:val="00F17C7F"/>
    <w:rsid w:val="00F40E29"/>
    <w:rsid w:val="00F46AE5"/>
    <w:rsid w:val="00F62A8E"/>
    <w:rsid w:val="00F71927"/>
    <w:rsid w:val="00FA128A"/>
    <w:rsid w:val="00FB1298"/>
    <w:rsid w:val="00FB12D0"/>
    <w:rsid w:val="00FD60E4"/>
    <w:rsid w:val="00FF72C8"/>
    <w:rsid w:val="184629F2"/>
    <w:rsid w:val="3AE360D8"/>
    <w:rsid w:val="4E550AB3"/>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0B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semiHidden="0"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eastAsiaTheme="minorEastAs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Pr>
      <w:i/>
      <w:iCs/>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pPr>
      <w:ind w:left="720"/>
      <w:contextualSpacing/>
    </w:pPr>
  </w:style>
  <w:style w:type="character" w:customStyle="1" w:styleId="a5">
    <w:name w:val="Текст выноски Знак"/>
    <w:basedOn w:val="a0"/>
    <w:link w:val="a4"/>
    <w:uiPriority w:val="99"/>
    <w:semiHidden/>
    <w:qFormat/>
    <w:rPr>
      <w:rFonts w:ascii="Segoe UI" w:eastAsiaTheme="minorEastAsia" w:hAnsi="Segoe UI" w:cs="Segoe UI"/>
      <w:sz w:val="18"/>
      <w:szCs w:val="1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3980">
      <w:bodyDiv w:val="1"/>
      <w:marLeft w:val="0"/>
      <w:marRight w:val="0"/>
      <w:marTop w:val="0"/>
      <w:marBottom w:val="0"/>
      <w:divBdr>
        <w:top w:val="none" w:sz="0" w:space="0" w:color="auto"/>
        <w:left w:val="none" w:sz="0" w:space="0" w:color="auto"/>
        <w:bottom w:val="none" w:sz="0" w:space="0" w:color="auto"/>
        <w:right w:val="none" w:sz="0" w:space="0" w:color="auto"/>
      </w:divBdr>
    </w:div>
    <w:div w:id="1794208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1B967-7753-4F12-8329-D6FFD94A7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1070</TotalTime>
  <Pages>1</Pages>
  <Words>27008</Words>
  <Characters>15396</Characters>
  <Application>Microsoft Office Word</Application>
  <DocSecurity>0</DocSecurity>
  <Lines>128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lenovo</cp:lastModifiedBy>
  <cp:revision>195</cp:revision>
  <cp:lastPrinted>2021-12-09T13:00:00Z</cp:lastPrinted>
  <dcterms:created xsi:type="dcterms:W3CDTF">2021-01-05T09:10:00Z</dcterms:created>
  <dcterms:modified xsi:type="dcterms:W3CDTF">2025-06-30T10:27:00Z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A09C9695F4AC4C368A9F7CF96F947E99_12</vt:lpwstr>
  </property>
</Properties>
</file>