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18D2F3B" w:rsidR="003A2ADB" w:rsidRDefault="00387C3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90BFDCA" w14:textId="7CDBE734" w:rsidR="005D6CF6" w:rsidRPr="005D6CF6" w:rsidRDefault="005D6CF6" w:rsidP="005D6CF6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5D6CF6">
        <w:rPr>
          <w:b/>
          <w:sz w:val="24"/>
          <w:szCs w:val="24"/>
        </w:rPr>
        <w:t>Про розпорядження голови Кіровоградської обласної державної адміністрації від 04 червня 2025 року №923-р «Про Молодіжну раду Кіровоградщини»</w:t>
      </w:r>
    </w:p>
    <w:p w14:paraId="01CAD6BA" w14:textId="77777777" w:rsidR="00C164D9" w:rsidRPr="00C164D9" w:rsidRDefault="00C164D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034429BA" w14:textId="7596C330" w:rsidR="00C40A9A" w:rsidRPr="00C164D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164D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164D9">
        <w:rPr>
          <w:sz w:val="24"/>
          <w:szCs w:val="24"/>
        </w:rPr>
        <w:t xml:space="preserve">на </w:t>
      </w:r>
      <w:r w:rsidR="00BF5A6D" w:rsidRPr="00C164D9">
        <w:rPr>
          <w:sz w:val="24"/>
          <w:szCs w:val="24"/>
        </w:rPr>
        <w:t xml:space="preserve">начальника </w:t>
      </w:r>
      <w:r w:rsidR="0038065E">
        <w:rPr>
          <w:sz w:val="24"/>
          <w:szCs w:val="24"/>
        </w:rPr>
        <w:t xml:space="preserve">відділу </w:t>
      </w:r>
      <w:r w:rsidR="005D6CF6">
        <w:rPr>
          <w:sz w:val="24"/>
          <w:szCs w:val="24"/>
        </w:rPr>
        <w:t xml:space="preserve">освіти, культури, молоді та спорту </w:t>
      </w:r>
      <w:proofErr w:type="spellStart"/>
      <w:r w:rsidR="00C164D9">
        <w:rPr>
          <w:sz w:val="24"/>
          <w:szCs w:val="24"/>
        </w:rPr>
        <w:t>Смолінської</w:t>
      </w:r>
      <w:proofErr w:type="spellEnd"/>
      <w:r w:rsidR="00C164D9">
        <w:rPr>
          <w:sz w:val="24"/>
          <w:szCs w:val="24"/>
        </w:rPr>
        <w:t xml:space="preserve"> селищної ради</w:t>
      </w:r>
      <w:r w:rsidR="005D6CF6">
        <w:rPr>
          <w:sz w:val="24"/>
          <w:szCs w:val="24"/>
        </w:rPr>
        <w:t xml:space="preserve"> Анну ШЕВЧЕНКО</w:t>
      </w:r>
      <w:r w:rsidR="0038065E">
        <w:rPr>
          <w:sz w:val="24"/>
          <w:szCs w:val="24"/>
        </w:rPr>
        <w:t>.</w:t>
      </w:r>
    </w:p>
    <w:p w14:paraId="60268CD1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1F50C1C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3910D" w14:textId="77777777" w:rsidR="00BF5A6D" w:rsidRDefault="00BF5A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5019D3" w14:textId="77777777" w:rsidR="00C164D9" w:rsidRDefault="00C164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8065E"/>
    <w:rsid w:val="00387C3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D6CF6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BF5A6D"/>
    <w:rsid w:val="00C164D9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71</cp:revision>
  <cp:lastPrinted>2025-06-30T11:21:00Z</cp:lastPrinted>
  <dcterms:created xsi:type="dcterms:W3CDTF">2023-11-02T07:38:00Z</dcterms:created>
  <dcterms:modified xsi:type="dcterms:W3CDTF">2025-06-30T11:21:00Z</dcterms:modified>
</cp:coreProperties>
</file>