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96" w:rsidRPr="00B86A96" w:rsidRDefault="00B86A96" w:rsidP="00B86A9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86A96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85F583B" wp14:editId="0CC8BA36">
            <wp:extent cx="47752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A96" w:rsidRPr="00B86A96" w:rsidRDefault="00B86A96" w:rsidP="00B86A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96">
        <w:rPr>
          <w:rFonts w:ascii="Times New Roman" w:hAnsi="Times New Roman" w:cs="Times New Roman"/>
          <w:b/>
          <w:sz w:val="24"/>
          <w:szCs w:val="24"/>
        </w:rPr>
        <w:t>СМОЛІНСЬКА СЕЛИЩНА РАДА</w:t>
      </w:r>
    </w:p>
    <w:p w:rsidR="00B86A96" w:rsidRPr="00B86A96" w:rsidRDefault="00B86A96" w:rsidP="00B86A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96">
        <w:rPr>
          <w:rFonts w:ascii="Times New Roman" w:hAnsi="Times New Roman" w:cs="Times New Roman"/>
          <w:b/>
          <w:sz w:val="24"/>
          <w:szCs w:val="24"/>
        </w:rPr>
        <w:t>НОВОУКРАЇНСЬКОГО РАЙОНУ КІРОВОГРАДСЬКОЇ ОБЛАСТІ</w:t>
      </w:r>
    </w:p>
    <w:p w:rsidR="00B86A96" w:rsidRDefault="0099538D" w:rsidP="00B86A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Сорок сьома</w:t>
      </w:r>
      <w:r w:rsidR="00B86A96" w:rsidRPr="00B86A96">
        <w:rPr>
          <w:rFonts w:ascii="Times New Roman" w:hAnsi="Times New Roman" w:cs="Times New Roman"/>
          <w:b/>
          <w:sz w:val="24"/>
          <w:szCs w:val="24"/>
        </w:rPr>
        <w:t xml:space="preserve"> сесія восьмого скликання</w:t>
      </w:r>
    </w:p>
    <w:p w:rsidR="00010780" w:rsidRPr="00B86A96" w:rsidRDefault="00010780" w:rsidP="00B86A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A96" w:rsidRPr="00B86A96" w:rsidRDefault="00B86A96" w:rsidP="00B86A9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6A96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B86A96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B86A96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B86A96" w:rsidRPr="00B86A96" w:rsidRDefault="00B86A96" w:rsidP="00B86A9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0C539E" w:rsidRDefault="0099538D" w:rsidP="00DE1152">
      <w:pPr>
        <w:pStyle w:val="a7"/>
        <w:rPr>
          <w:rFonts w:eastAsia="Times New Roman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86A96" w:rsidRPr="00B8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червня</w:t>
      </w:r>
      <w:r w:rsidR="00B86A96" w:rsidRPr="00B86A9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86A96" w:rsidRPr="00B86A96">
        <w:rPr>
          <w:rFonts w:ascii="Times New Roman" w:hAnsi="Times New Roman" w:cs="Times New Roman"/>
          <w:sz w:val="24"/>
          <w:szCs w:val="24"/>
        </w:rPr>
        <w:t xml:space="preserve"> року</w:t>
      </w:r>
      <w:r w:rsidR="00B86A96" w:rsidRPr="00B86A96">
        <w:rPr>
          <w:rFonts w:ascii="Times New Roman" w:hAnsi="Times New Roman" w:cs="Times New Roman"/>
          <w:sz w:val="24"/>
          <w:szCs w:val="24"/>
        </w:rPr>
        <w:tab/>
      </w:r>
      <w:r w:rsidR="00B86A96" w:rsidRPr="00B86A96">
        <w:rPr>
          <w:rFonts w:ascii="Times New Roman" w:hAnsi="Times New Roman" w:cs="Times New Roman"/>
          <w:sz w:val="24"/>
          <w:szCs w:val="24"/>
        </w:rPr>
        <w:tab/>
      </w:r>
      <w:r w:rsidR="00B86A96" w:rsidRPr="00B86A96">
        <w:rPr>
          <w:rFonts w:ascii="Times New Roman" w:hAnsi="Times New Roman" w:cs="Times New Roman"/>
          <w:sz w:val="24"/>
          <w:szCs w:val="24"/>
        </w:rPr>
        <w:tab/>
      </w:r>
      <w:r w:rsidR="00B86A96" w:rsidRPr="00B86A96">
        <w:rPr>
          <w:rFonts w:ascii="Times New Roman" w:hAnsi="Times New Roman" w:cs="Times New Roman"/>
          <w:sz w:val="24"/>
          <w:szCs w:val="24"/>
        </w:rPr>
        <w:tab/>
      </w:r>
      <w:r w:rsidR="00B86A96" w:rsidRPr="00B86A96">
        <w:rPr>
          <w:rFonts w:ascii="Times New Roman" w:hAnsi="Times New Roman" w:cs="Times New Roman"/>
          <w:sz w:val="24"/>
          <w:szCs w:val="24"/>
        </w:rPr>
        <w:tab/>
      </w:r>
      <w:r w:rsidR="00B86A96" w:rsidRPr="00B86A96">
        <w:rPr>
          <w:rFonts w:ascii="Times New Roman" w:hAnsi="Times New Roman" w:cs="Times New Roman"/>
          <w:sz w:val="24"/>
          <w:szCs w:val="24"/>
        </w:rPr>
        <w:tab/>
      </w:r>
      <w:r w:rsidR="00DE1152">
        <w:rPr>
          <w:rFonts w:ascii="Times New Roman" w:hAnsi="Times New Roman" w:cs="Times New Roman"/>
          <w:sz w:val="24"/>
          <w:szCs w:val="24"/>
        </w:rPr>
        <w:tab/>
      </w:r>
      <w:r w:rsidR="00DE1152">
        <w:rPr>
          <w:rFonts w:ascii="Times New Roman" w:hAnsi="Times New Roman" w:cs="Times New Roman"/>
          <w:sz w:val="24"/>
          <w:szCs w:val="24"/>
        </w:rPr>
        <w:tab/>
      </w:r>
      <w:r w:rsidR="00B86A96" w:rsidRPr="00B86A96">
        <w:rPr>
          <w:rFonts w:ascii="Times New Roman" w:hAnsi="Times New Roman" w:cs="Times New Roman"/>
          <w:sz w:val="24"/>
          <w:szCs w:val="24"/>
        </w:rPr>
        <w:tab/>
      </w:r>
      <w:r w:rsidR="00B86A96" w:rsidRPr="00B86A96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DE1152">
        <w:rPr>
          <w:rFonts w:ascii="Times New Roman" w:hAnsi="Times New Roman" w:cs="Times New Roman"/>
          <w:sz w:val="24"/>
          <w:szCs w:val="24"/>
        </w:rPr>
        <w:t>850</w:t>
      </w:r>
      <w:r w:rsidR="00D33FF6" w:rsidRPr="00B86A9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446C2" w:rsidRDefault="000C539E" w:rsidP="007446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C572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Про створення товариства з обмеженою </w:t>
      </w:r>
    </w:p>
    <w:p w:rsidR="000C539E" w:rsidRDefault="000C539E" w:rsidP="007446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C572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відповідальністю "</w:t>
      </w:r>
      <w:proofErr w:type="spellStart"/>
      <w:r w:rsidR="006701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Смолінський</w:t>
      </w:r>
      <w:proofErr w:type="spellEnd"/>
      <w:r w:rsidR="006701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благоустрій</w:t>
      </w:r>
      <w:r w:rsidRPr="00FC572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"</w:t>
      </w:r>
    </w:p>
    <w:p w:rsidR="007446C2" w:rsidRPr="00FC5726" w:rsidRDefault="007446C2" w:rsidP="00744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701FF" w:rsidRPr="006701FF" w:rsidRDefault="000C539E" w:rsidP="007446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72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статей 25, 59 Закону України "Про місцеве самоврядування в Україні", статей 81, 87 Господарського кодексу України, з метою ефективного управління комунальним майном, забезпечення надання послуг населенню та створення додаткових джерел надходжень до бюджету</w:t>
      </w:r>
      <w:r w:rsidR="006701FF" w:rsidRPr="0033034F">
        <w:t>»</w:t>
      </w:r>
      <w:r w:rsidR="006701FF">
        <w:rPr>
          <w:shd w:val="clear" w:color="auto" w:fill="FFFFFF"/>
        </w:rPr>
        <w:t>,</w:t>
      </w:r>
      <w:r w:rsidR="006701FF">
        <w:rPr>
          <w:rFonts w:ascii="Lato" w:hAnsi="Lato"/>
          <w:color w:val="212529"/>
          <w:sz w:val="27"/>
          <w:szCs w:val="27"/>
          <w:shd w:val="clear" w:color="auto" w:fill="FFFFFF"/>
        </w:rPr>
        <w:t xml:space="preserve"> </w:t>
      </w:r>
      <w:r w:rsidR="006701FF" w:rsidRPr="00D87E2D">
        <w:t xml:space="preserve"> </w:t>
      </w:r>
      <w:r w:rsidR="006701FF" w:rsidRPr="006701FF">
        <w:rPr>
          <w:rFonts w:ascii="Times New Roman" w:hAnsi="Times New Roman" w:cs="Times New Roman"/>
          <w:sz w:val="24"/>
          <w:szCs w:val="24"/>
        </w:rPr>
        <w:t>селищна рада</w:t>
      </w:r>
    </w:p>
    <w:p w:rsidR="000C539E" w:rsidRPr="007446C2" w:rsidRDefault="006701FF" w:rsidP="00670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7446C2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D33FF6" w:rsidRPr="007446C2" w:rsidRDefault="00D33FF6" w:rsidP="007446C2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Створити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товариство з обмеженою відповідальністю </w:t>
      </w:r>
      <w:r w:rsidR="006701FF"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proofErr w:type="spellStart"/>
      <w:r w:rsidR="006701FF"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Смолінський</w:t>
      </w:r>
      <w:proofErr w:type="spellEnd"/>
      <w:r w:rsidR="006701FF"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благоустрій"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D773CB"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 w:rsidR="00D773CB"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D773CB"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далі - Товариство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100% частка у статутному капіталі якого належить територіальній громаді в особі </w:t>
      </w:r>
      <w:r w:rsidR="006701FF"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 селищної ради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ED10B8" w:rsidRPr="007446C2" w:rsidRDefault="00CB0FA6" w:rsidP="007446C2">
      <w:pPr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Призначити робочу групу у складі:</w:t>
      </w:r>
    </w:p>
    <w:p w:rsidR="00CB0FA6" w:rsidRPr="007446C2" w:rsidRDefault="00CB0FA6" w:rsidP="007446C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hAnsi="Times New Roman" w:cs="Times New Roman"/>
          <w:sz w:val="24"/>
          <w:szCs w:val="24"/>
          <w:lang w:eastAsia="uk-UA"/>
        </w:rPr>
        <w:t xml:space="preserve">         </w:t>
      </w:r>
      <w:r w:rsidRPr="007446C2">
        <w:rPr>
          <w:rFonts w:ascii="Times New Roman" w:hAnsi="Times New Roman" w:cs="Times New Roman"/>
          <w:b/>
          <w:sz w:val="24"/>
          <w:szCs w:val="24"/>
          <w:lang w:eastAsia="uk-UA"/>
        </w:rPr>
        <w:t>Голова робочої групи</w:t>
      </w:r>
      <w:r w:rsidRPr="007446C2">
        <w:rPr>
          <w:rFonts w:ascii="Times New Roman" w:hAnsi="Times New Roman" w:cs="Times New Roman"/>
          <w:sz w:val="24"/>
          <w:szCs w:val="24"/>
          <w:lang w:eastAsia="uk-UA"/>
        </w:rPr>
        <w:t xml:space="preserve"> – Бойко Володимир Васильович, начальник відділу</w:t>
      </w:r>
      <w:r w:rsidR="007446C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46C2">
        <w:rPr>
          <w:rFonts w:ascii="Times New Roman" w:hAnsi="Times New Roman" w:cs="Times New Roman"/>
          <w:sz w:val="24"/>
          <w:szCs w:val="24"/>
          <w:lang w:eastAsia="uk-UA"/>
        </w:rPr>
        <w:t>будівництва, земельних ресурсів, архітектури та ЖКГ;</w:t>
      </w:r>
    </w:p>
    <w:p w:rsidR="00CB0FA6" w:rsidRPr="007446C2" w:rsidRDefault="00CB0FA6" w:rsidP="007446C2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7446C2">
        <w:rPr>
          <w:rFonts w:ascii="Times New Roman" w:hAnsi="Times New Roman" w:cs="Times New Roman"/>
          <w:sz w:val="24"/>
          <w:szCs w:val="24"/>
          <w:lang w:eastAsia="uk-UA"/>
        </w:rPr>
        <w:t xml:space="preserve">         </w:t>
      </w:r>
      <w:r w:rsidRPr="007446C2">
        <w:rPr>
          <w:rFonts w:ascii="Times New Roman" w:hAnsi="Times New Roman" w:cs="Times New Roman"/>
          <w:b/>
          <w:sz w:val="24"/>
          <w:szCs w:val="24"/>
          <w:lang w:eastAsia="uk-UA"/>
        </w:rPr>
        <w:t>Члени робочої групи:</w:t>
      </w:r>
    </w:p>
    <w:p w:rsidR="00CB0FA6" w:rsidRPr="007446C2" w:rsidRDefault="00CB0FA6" w:rsidP="007446C2">
      <w:pPr>
        <w:pStyle w:val="a7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- </w:t>
      </w:r>
      <w:r w:rsidR="007446C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46C2">
        <w:rPr>
          <w:rFonts w:ascii="Times New Roman" w:hAnsi="Times New Roman" w:cs="Times New Roman"/>
          <w:sz w:val="24"/>
          <w:szCs w:val="24"/>
          <w:lang w:eastAsia="uk-UA"/>
        </w:rPr>
        <w:t xml:space="preserve">Бурда </w:t>
      </w:r>
      <w:proofErr w:type="spellStart"/>
      <w:r w:rsidRPr="007446C2">
        <w:rPr>
          <w:rFonts w:ascii="Times New Roman" w:hAnsi="Times New Roman" w:cs="Times New Roman"/>
          <w:sz w:val="24"/>
          <w:szCs w:val="24"/>
          <w:lang w:eastAsia="uk-UA"/>
        </w:rPr>
        <w:t>Ауріка</w:t>
      </w:r>
      <w:proofErr w:type="spellEnd"/>
      <w:r w:rsidRPr="007446C2">
        <w:rPr>
          <w:rFonts w:ascii="Times New Roman" w:hAnsi="Times New Roman" w:cs="Times New Roman"/>
          <w:sz w:val="24"/>
          <w:szCs w:val="24"/>
          <w:lang w:eastAsia="uk-UA"/>
        </w:rPr>
        <w:t xml:space="preserve"> Григорівна, начальник відділу ЦНАП Смолінської селищної ради;</w:t>
      </w:r>
    </w:p>
    <w:p w:rsidR="00CB0FA6" w:rsidRPr="007446C2" w:rsidRDefault="00CB0FA6" w:rsidP="007446C2">
      <w:pPr>
        <w:pStyle w:val="a7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- </w:t>
      </w:r>
      <w:r w:rsidR="007446C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46C2">
        <w:rPr>
          <w:rFonts w:ascii="Times New Roman" w:hAnsi="Times New Roman" w:cs="Times New Roman"/>
          <w:sz w:val="24"/>
          <w:szCs w:val="24"/>
          <w:lang w:eastAsia="uk-UA"/>
        </w:rPr>
        <w:t>Шевченко Максим Леонідович, юрисконсульт;</w:t>
      </w:r>
    </w:p>
    <w:p w:rsidR="000A141D" w:rsidRPr="007446C2" w:rsidRDefault="000A141D" w:rsidP="007446C2">
      <w:pPr>
        <w:pStyle w:val="a7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-</w:t>
      </w:r>
      <w:r w:rsidR="007446C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46C2">
        <w:rPr>
          <w:rFonts w:ascii="Times New Roman" w:hAnsi="Times New Roman" w:cs="Times New Roman"/>
          <w:sz w:val="24"/>
          <w:szCs w:val="24"/>
          <w:lang w:eastAsia="uk-UA"/>
        </w:rPr>
        <w:t>Бондар Людмила Олександрівна, головний бухгалтер відділу будівництва,</w:t>
      </w:r>
      <w:r w:rsidR="007446C2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446C2">
        <w:rPr>
          <w:rFonts w:ascii="Times New Roman" w:hAnsi="Times New Roman" w:cs="Times New Roman"/>
          <w:sz w:val="24"/>
          <w:szCs w:val="24"/>
          <w:lang w:eastAsia="uk-UA"/>
        </w:rPr>
        <w:t>земельних ресурсів, архітектури та ЖКГ;</w:t>
      </w:r>
    </w:p>
    <w:p w:rsidR="00CB0FA6" w:rsidRPr="007446C2" w:rsidRDefault="007446C2" w:rsidP="007446C2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             </w:t>
      </w:r>
      <w:r w:rsidR="00CB0FA6" w:rsidRPr="007446C2">
        <w:rPr>
          <w:rFonts w:ascii="Times New Roman" w:hAnsi="Times New Roman" w:cs="Times New Roman"/>
          <w:sz w:val="24"/>
          <w:szCs w:val="24"/>
          <w:lang w:eastAsia="uk-UA"/>
        </w:rPr>
        <w:t>- Дьомін Дмитро Геннадійович, представник громадськості (за згодою)</w:t>
      </w:r>
    </w:p>
    <w:p w:rsidR="00D33FF6" w:rsidRPr="007446C2" w:rsidRDefault="00D33FF6" w:rsidP="007446C2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Доручити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124FF"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робочій групі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D33FF6" w:rsidRPr="007446C2" w:rsidRDefault="00D33FF6" w:rsidP="007446C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розробити </w:t>
      </w:r>
      <w:proofErr w:type="spellStart"/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Статуту Товариства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вимог чинного законодавства;</w:t>
      </w:r>
    </w:p>
    <w:p w:rsidR="00D773CB" w:rsidRPr="007446C2" w:rsidRDefault="00D773CB" w:rsidP="007446C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розробити структуру та штат Товариства</w:t>
      </w:r>
    </w:p>
    <w:p w:rsidR="00D33FF6" w:rsidRPr="007446C2" w:rsidRDefault="00D33FF6" w:rsidP="007446C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підготувати документи для </w:t>
      </w:r>
      <w:r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державної реєстрації Товариства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D33FF6" w:rsidRPr="007446C2" w:rsidRDefault="000A141D" w:rsidP="007446C2">
      <w:pPr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Робочій групі п</w:t>
      </w:r>
      <w:r w:rsidR="00D33FF6"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ровести інвентаризацію</w:t>
      </w:r>
      <w:r w:rsidR="00D33FF6"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комунального майна, яке може бути:</w:t>
      </w:r>
    </w:p>
    <w:p w:rsidR="00D33FF6" w:rsidRPr="007446C2" w:rsidRDefault="00D33FF6" w:rsidP="007446C2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передане до </w:t>
      </w:r>
      <w:r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статутного капіталу Товариства</w:t>
      </w: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7446C2" w:rsidRDefault="00D33FF6" w:rsidP="0026432E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 передане Товариству в </w:t>
      </w:r>
      <w:proofErr w:type="spellStart"/>
      <w:r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узуфрукт</w:t>
      </w:r>
      <w:proofErr w:type="spellEnd"/>
      <w:r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(право користування з можливістю отримання плодів та доходів).</w:t>
      </w:r>
    </w:p>
    <w:p w:rsidR="0099538D" w:rsidRPr="007446C2" w:rsidRDefault="007446C2" w:rsidP="007446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5. </w:t>
      </w:r>
      <w:r w:rsidR="00D33FF6" w:rsidRPr="007446C2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Контроль за виконанням</w:t>
      </w:r>
      <w:r w:rsidR="00D33FF6" w:rsidRPr="007446C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цього рішення покласти на </w:t>
      </w:r>
      <w:r w:rsidR="006701FF" w:rsidRPr="007446C2">
        <w:rPr>
          <w:rFonts w:ascii="Times New Roman" w:hAnsi="Times New Roman" w:cs="Times New Roman"/>
          <w:sz w:val="24"/>
          <w:szCs w:val="24"/>
        </w:rPr>
        <w:t>постійну комісію з питань планування, фінансів, бюджету, соціально-економічного розвитку, інвестиційної діяльності та регуляторної політики</w:t>
      </w:r>
      <w:r w:rsidRPr="007446C2">
        <w:rPr>
          <w:rFonts w:ascii="Times New Roman" w:hAnsi="Times New Roman" w:cs="Times New Roman"/>
          <w:sz w:val="24"/>
          <w:szCs w:val="24"/>
        </w:rPr>
        <w:t xml:space="preserve"> та на по</w:t>
      </w:r>
      <w:r w:rsidR="0099538D" w:rsidRPr="007446C2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</w:rPr>
        <w:t>стійн</w:t>
      </w:r>
      <w:r w:rsidRPr="007446C2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</w:rPr>
        <w:t>у комісію</w:t>
      </w:r>
      <w:r w:rsidR="0099538D" w:rsidRPr="007446C2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</w:rPr>
        <w:t xml:space="preserve"> з питань</w:t>
      </w:r>
      <w:r w:rsidR="0099538D" w:rsidRPr="007446C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99538D" w:rsidRPr="007446C2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</w:rPr>
        <w:t>землекористування, архітектури, будівництва та</w:t>
      </w:r>
      <w:r w:rsidR="0099538D" w:rsidRPr="007446C2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="0099538D" w:rsidRPr="007446C2">
        <w:rPr>
          <w:rStyle w:val="a9"/>
          <w:rFonts w:ascii="Times New Roman" w:hAnsi="Times New Roman" w:cs="Times New Roman"/>
          <w:i w:val="0"/>
          <w:color w:val="000000"/>
          <w:sz w:val="24"/>
          <w:szCs w:val="24"/>
        </w:rPr>
        <w:t>екології житлово-комунального господарства, промисловості, підприємництва, транспорту, зв’язку та сфери послуг</w:t>
      </w:r>
    </w:p>
    <w:p w:rsidR="007446C2" w:rsidRDefault="007446C2">
      <w:pPr>
        <w:rPr>
          <w:rFonts w:ascii="Times New Roman" w:hAnsi="Times New Roman" w:cs="Times New Roman"/>
          <w:b/>
          <w:sz w:val="24"/>
          <w:szCs w:val="24"/>
        </w:rPr>
      </w:pPr>
    </w:p>
    <w:p w:rsidR="007446C2" w:rsidRDefault="007446C2">
      <w:pPr>
        <w:rPr>
          <w:rFonts w:ascii="Times New Roman" w:hAnsi="Times New Roman" w:cs="Times New Roman"/>
          <w:b/>
          <w:sz w:val="24"/>
          <w:szCs w:val="24"/>
        </w:rPr>
      </w:pPr>
    </w:p>
    <w:p w:rsidR="006601E4" w:rsidRPr="006601E4" w:rsidRDefault="00DE11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601E4" w:rsidRPr="006601E4">
        <w:rPr>
          <w:rFonts w:ascii="Times New Roman" w:hAnsi="Times New Roman" w:cs="Times New Roman"/>
          <w:b/>
          <w:sz w:val="24"/>
          <w:szCs w:val="24"/>
        </w:rPr>
        <w:t>олова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селищної ради</w:t>
      </w:r>
      <w:bookmarkStart w:id="0" w:name="_GoBack"/>
      <w:bookmarkEnd w:id="0"/>
      <w:r w:rsidR="006601E4" w:rsidRPr="006601E4">
        <w:rPr>
          <w:rFonts w:ascii="Times New Roman" w:hAnsi="Times New Roman" w:cs="Times New Roman"/>
          <w:b/>
          <w:sz w:val="24"/>
          <w:szCs w:val="24"/>
        </w:rPr>
        <w:tab/>
      </w:r>
      <w:r w:rsidR="006601E4" w:rsidRPr="006601E4">
        <w:rPr>
          <w:rFonts w:ascii="Times New Roman" w:hAnsi="Times New Roman" w:cs="Times New Roman"/>
          <w:b/>
          <w:sz w:val="24"/>
          <w:szCs w:val="24"/>
        </w:rPr>
        <w:tab/>
      </w:r>
      <w:r w:rsidR="006601E4" w:rsidRPr="006601E4">
        <w:rPr>
          <w:rFonts w:ascii="Times New Roman" w:hAnsi="Times New Roman" w:cs="Times New Roman"/>
          <w:b/>
          <w:sz w:val="24"/>
          <w:szCs w:val="24"/>
        </w:rPr>
        <w:tab/>
      </w:r>
      <w:r w:rsidR="007446C2">
        <w:rPr>
          <w:rFonts w:ascii="Times New Roman" w:hAnsi="Times New Roman" w:cs="Times New Roman"/>
          <w:b/>
          <w:sz w:val="24"/>
          <w:szCs w:val="24"/>
        </w:rPr>
        <w:tab/>
      </w:r>
      <w:r w:rsidR="007446C2">
        <w:rPr>
          <w:rFonts w:ascii="Times New Roman" w:hAnsi="Times New Roman" w:cs="Times New Roman"/>
          <w:b/>
          <w:sz w:val="24"/>
          <w:szCs w:val="24"/>
        </w:rPr>
        <w:tab/>
      </w:r>
      <w:r w:rsidR="006601E4" w:rsidRPr="006601E4">
        <w:rPr>
          <w:rFonts w:ascii="Times New Roman" w:hAnsi="Times New Roman" w:cs="Times New Roman"/>
          <w:b/>
          <w:sz w:val="24"/>
          <w:szCs w:val="24"/>
        </w:rPr>
        <w:tab/>
      </w:r>
      <w:r w:rsidR="006601E4" w:rsidRPr="006601E4">
        <w:rPr>
          <w:rFonts w:ascii="Times New Roman" w:hAnsi="Times New Roman" w:cs="Times New Roman"/>
          <w:b/>
          <w:sz w:val="24"/>
          <w:szCs w:val="24"/>
        </w:rPr>
        <w:tab/>
        <w:t>Микола МАЗУРА</w:t>
      </w:r>
    </w:p>
    <w:sectPr w:rsidR="006601E4" w:rsidRPr="006601E4" w:rsidSect="002A0299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61ECE"/>
    <w:multiLevelType w:val="hybridMultilevel"/>
    <w:tmpl w:val="79BCC7D6"/>
    <w:lvl w:ilvl="0" w:tplc="E8B874DC">
      <w:start w:val="2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E7"/>
    <w:rsid w:val="00010780"/>
    <w:rsid w:val="00043AF9"/>
    <w:rsid w:val="000A141D"/>
    <w:rsid w:val="000C539E"/>
    <w:rsid w:val="001A49FE"/>
    <w:rsid w:val="0026432E"/>
    <w:rsid w:val="002A0299"/>
    <w:rsid w:val="004A5499"/>
    <w:rsid w:val="004C0F5C"/>
    <w:rsid w:val="00645776"/>
    <w:rsid w:val="006601E4"/>
    <w:rsid w:val="006701FF"/>
    <w:rsid w:val="006A72CF"/>
    <w:rsid w:val="007124FF"/>
    <w:rsid w:val="007446C2"/>
    <w:rsid w:val="00876197"/>
    <w:rsid w:val="00994641"/>
    <w:rsid w:val="0099538D"/>
    <w:rsid w:val="00B86A96"/>
    <w:rsid w:val="00BA65C7"/>
    <w:rsid w:val="00BD67E7"/>
    <w:rsid w:val="00CB0FA6"/>
    <w:rsid w:val="00D33FF6"/>
    <w:rsid w:val="00D773CB"/>
    <w:rsid w:val="00DE1152"/>
    <w:rsid w:val="00E259DB"/>
    <w:rsid w:val="00E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semiHidden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semiHidden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26</cp:revision>
  <dcterms:created xsi:type="dcterms:W3CDTF">2025-06-18T05:29:00Z</dcterms:created>
  <dcterms:modified xsi:type="dcterms:W3CDTF">2025-07-04T08:18:00Z</dcterms:modified>
</cp:coreProperties>
</file>