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0AA63554">
      <w:pPr>
        <w:pStyle w:val="5"/>
        <w:numPr>
          <w:numId w:val="0"/>
        </w:numPr>
        <w:tabs>
          <w:tab w:val="left" w:pos="426"/>
        </w:tabs>
        <w:ind w:leftChars="0"/>
        <w:jc w:val="center"/>
        <w:rPr>
          <w:b/>
          <w:bCs w:val="0"/>
          <w:sz w:val="24"/>
          <w:szCs w:val="24"/>
          <w:lang w:val="uk-UA"/>
        </w:rPr>
      </w:pPr>
      <w:r>
        <w:rPr>
          <w:b/>
          <w:bCs w:val="0"/>
          <w:kern w:val="1"/>
          <w:sz w:val="24"/>
          <w:szCs w:val="24"/>
          <w:lang w:val="uk-UA" w:eastAsia="zh-CN" w:bidi="hi-IN"/>
        </w:rPr>
        <w:t>Про розпорядження начальника Кіровоградської обласної військової адміністрації від 15 серпня 2025 року №1349-р «Про внесення зміни до Порядку надання одноразової матеріальної допомоги особам з інвалідністю І та ІІ групи з числа внутрішньо переміщених осіб»</w:t>
      </w:r>
    </w:p>
    <w:p w14:paraId="524EA36F">
      <w:pPr>
        <w:jc w:val="center"/>
        <w:rPr>
          <w:b/>
          <w:sz w:val="24"/>
          <w:szCs w:val="24"/>
        </w:rPr>
      </w:pPr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</w:p>
    <w:p w14:paraId="04FEE877">
      <w:pPr>
        <w:pStyle w:val="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C0419D6">
      <w:pPr>
        <w:pStyle w:val="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uk-UA"/>
        </w:rPr>
        <w:t>Відділу соціального захисту, соціального забезпечення та охорони здоров</w:t>
      </w:r>
      <w:r>
        <w:rPr>
          <w:rFonts w:hint="default"/>
          <w:sz w:val="24"/>
          <w:szCs w:val="24"/>
          <w:lang w:val="en-US"/>
        </w:rPr>
        <w:t>’</w:t>
      </w:r>
      <w:r>
        <w:rPr>
          <w:rFonts w:hint="default"/>
          <w:sz w:val="24"/>
          <w:szCs w:val="24"/>
          <w:lang w:val="uk-UA"/>
        </w:rPr>
        <w:t>я Смолінської селищної ради використовувати даний Порядок у роботі.</w:t>
      </w:r>
    </w:p>
    <w:p w14:paraId="76C47607">
      <w:pPr>
        <w:tabs>
          <w:tab w:val="left" w:pos="851"/>
        </w:tabs>
        <w:jc w:val="both"/>
        <w:rPr>
          <w:rFonts w:hint="default"/>
          <w:sz w:val="24"/>
          <w:szCs w:val="24"/>
          <w:lang w:val="uk-UA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  <w:lang w:val="uk-UA"/>
        </w:rPr>
        <w:t>начальника</w:t>
      </w:r>
      <w:r>
        <w:rPr>
          <w:rFonts w:hint="default"/>
          <w:sz w:val="24"/>
          <w:szCs w:val="24"/>
          <w:lang w:val="uk-UA"/>
        </w:rPr>
        <w:t xml:space="preserve"> відділусоціального захисту, соціального забезпечення та охорони здоров</w:t>
      </w:r>
      <w:r>
        <w:rPr>
          <w:rFonts w:hint="default"/>
          <w:sz w:val="24"/>
          <w:szCs w:val="24"/>
          <w:lang w:val="en-US"/>
        </w:rPr>
        <w:t>’</w:t>
      </w:r>
      <w:r>
        <w:rPr>
          <w:rFonts w:hint="default"/>
          <w:sz w:val="24"/>
          <w:szCs w:val="24"/>
          <w:lang w:val="uk-UA"/>
        </w:rPr>
        <w:t>я Смолінської селищної ради Інну КОЧУБЕЙ.</w:t>
      </w:r>
    </w:p>
    <w:p w14:paraId="7F18063E">
      <w:pPr>
        <w:tabs>
          <w:tab w:val="left" w:pos="851"/>
        </w:tabs>
        <w:jc w:val="both"/>
        <w:rPr>
          <w:sz w:val="24"/>
          <w:szCs w:val="24"/>
        </w:rPr>
      </w:pPr>
    </w:p>
    <w:p w14:paraId="21F593EE">
      <w:pPr>
        <w:tabs>
          <w:tab w:val="left" w:pos="851"/>
        </w:tabs>
        <w:jc w:val="both"/>
        <w:rPr>
          <w:sz w:val="24"/>
          <w:szCs w:val="24"/>
        </w:rPr>
      </w:pPr>
    </w:p>
    <w:p w14:paraId="3E4E9512">
      <w:pPr>
        <w:tabs>
          <w:tab w:val="left" w:pos="851"/>
        </w:tabs>
        <w:jc w:val="both"/>
        <w:rPr>
          <w:sz w:val="24"/>
          <w:szCs w:val="24"/>
        </w:rPr>
      </w:pPr>
    </w:p>
    <w:p w14:paraId="09390911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2AE6319B"/>
    <w:rsid w:val="6F4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520</Words>
  <Characters>297</Characters>
  <Lines>2</Lines>
  <Paragraphs>1</Paragraphs>
  <TotalTime>2</TotalTime>
  <ScaleCrop>false</ScaleCrop>
  <LinksUpToDate>false</LinksUpToDate>
  <CharactersWithSpaces>816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2025-08-04T08:15:00Z</cp:lastPrinted>
  <dcterms:modified xsi:type="dcterms:W3CDTF">2025-08-27T09:01:30Z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9484EDAC6F7A41B2ACF3E9D53AC93C7B_12</vt:lpwstr>
  </property>
</Properties>
</file>