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3A06F">
      <w:pPr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5B8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СМОЛІНСЬКА СЕЛИЩНА РАДА</w:t>
      </w:r>
    </w:p>
    <w:p w14:paraId="4D4DB8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НОВОУКРАЇНСЬКОГО РАЙОНУ КІРОВОГРАДСЬКОЇ ОБЛАСТІ</w:t>
      </w:r>
    </w:p>
    <w:p w14:paraId="23D1DC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ВИКОНАВЧИЙ КОМІТЕТ</w:t>
      </w:r>
    </w:p>
    <w:p w14:paraId="3BB456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</w:p>
    <w:p w14:paraId="10C293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РІШЕННЯ</w:t>
      </w:r>
    </w:p>
    <w:p w14:paraId="0CEBA1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</w:p>
    <w:p w14:paraId="789108C9">
      <w:pPr>
        <w:widowControl w:val="0"/>
        <w:tabs>
          <w:tab w:val="left" w:pos="3969"/>
          <w:tab w:val="left" w:pos="7371"/>
          <w:tab w:val="left" w:pos="31680"/>
        </w:tabs>
        <w:suppressAutoHyphens/>
        <w:autoSpaceDE w:val="0"/>
        <w:autoSpaceDN w:val="0"/>
        <w:adjustRightInd w:val="0"/>
        <w:rPr>
          <w:rFonts w:hint="default" w:ascii="Times New Roman" w:hAnsi="Times New Roman" w:cs="Times New Roman"/>
          <w:color w:val="000000"/>
          <w:sz w:val="24"/>
          <w:szCs w:val="24"/>
          <w:lang w:val="en-US" w:eastAsia="uk-UA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uk-UA"/>
        </w:rPr>
        <w:t>від «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uk-UA"/>
        </w:rPr>
        <w:t>28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uk-UA"/>
        </w:rPr>
        <w:t xml:space="preserve">» серпня 2025 року 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uk-UA"/>
        </w:rPr>
        <w:t>с-ще Смоліне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uk-UA"/>
        </w:rPr>
        <w:t>№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uk-UA"/>
        </w:rPr>
        <w:t>260</w:t>
      </w:r>
      <w:bookmarkStart w:id="0" w:name="_GoBack"/>
      <w:bookmarkEnd w:id="0"/>
    </w:p>
    <w:p w14:paraId="1AE3EDFE">
      <w:pPr>
        <w:spacing w:after="0" w:line="240" w:lineRule="auto"/>
        <w:rPr>
          <w:rFonts w:ascii="Times New Roman" w:hAnsi="Times New Roman" w:eastAsia="Calibri" w:cs="Times New Roman"/>
          <w:b/>
          <w:sz w:val="24"/>
          <w:lang w:val="uk-UA"/>
        </w:rPr>
      </w:pPr>
    </w:p>
    <w:p w14:paraId="730DE80D">
      <w:pPr>
        <w:spacing w:after="0" w:line="240" w:lineRule="auto"/>
        <w:rPr>
          <w:rFonts w:ascii="Times New Roman" w:hAnsi="Times New Roman" w:eastAsia="Calibri" w:cs="Times New Roman"/>
          <w:b/>
          <w:sz w:val="24"/>
          <w:lang w:val="uk-UA"/>
        </w:rPr>
      </w:pPr>
      <w:r>
        <w:rPr>
          <w:rFonts w:ascii="Times New Roman" w:hAnsi="Times New Roman" w:eastAsia="Calibri" w:cs="Times New Roman"/>
          <w:b/>
          <w:sz w:val="24"/>
          <w:lang w:val="uk-UA"/>
        </w:rPr>
        <w:t xml:space="preserve">Про надання дозволу на </w:t>
      </w:r>
    </w:p>
    <w:p w14:paraId="510A2A74">
      <w:pPr>
        <w:spacing w:after="0" w:line="240" w:lineRule="auto"/>
        <w:rPr>
          <w:rFonts w:ascii="Times New Roman" w:hAnsi="Times New Roman" w:eastAsia="Calibri" w:cs="Times New Roman"/>
          <w:b/>
          <w:sz w:val="24"/>
          <w:lang w:val="uk-UA"/>
        </w:rPr>
      </w:pPr>
      <w:r>
        <w:rPr>
          <w:rFonts w:ascii="Times New Roman" w:hAnsi="Times New Roman" w:eastAsia="Calibri" w:cs="Times New Roman"/>
          <w:b/>
          <w:sz w:val="24"/>
          <w:lang w:val="uk-UA"/>
        </w:rPr>
        <w:t>розміщення тимчасової споруди</w:t>
      </w:r>
    </w:p>
    <w:p w14:paraId="70EA4D7A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uk-UA" w:eastAsia="ru-RU"/>
        </w:rPr>
      </w:pPr>
    </w:p>
    <w:p w14:paraId="167D54AE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val="uk-UA"/>
        </w:rPr>
      </w:pPr>
      <w:r>
        <w:rPr>
          <w:rFonts w:ascii="Times New Roman" w:hAnsi="Times New Roman" w:eastAsia="Calibri" w:cs="Times New Roman"/>
          <w:sz w:val="24"/>
          <w:szCs w:val="24"/>
          <w:lang w:val="uk-UA"/>
        </w:rPr>
        <w:t xml:space="preserve">Відповідно до статті 30 Закону України «Про місцеве самоврядування в Україні», статті 28 Закону України «Про регулювання містобудівної діяльності», «Порядку розміщення тимчасових споруд для провадження підприємницької діяльності», затвердженого Наказом Міністерства регіонального розвитку, будівництва та житлово-комунального господарства № 244 від 21.10.2011 р. із змінами, внесеними згідно Наказу Міністерства розвитку громад та територій № 284 від 23.11 2020, Порядку </w:t>
      </w:r>
      <w:r>
        <w:rPr>
          <w:rFonts w:ascii="Times New Roman" w:hAnsi="Times New Roman" w:eastAsia="Calibri" w:cs="Times New Roman"/>
          <w:bCs/>
          <w:sz w:val="24"/>
          <w:szCs w:val="24"/>
          <w:lang w:val="uk-UA"/>
        </w:rPr>
        <w:t xml:space="preserve">розміщення на території  Смолінської територіальної громади тимчасових споруд для провадження підприємницької діяльності, затвердженого рішенням виконавчого комітету Смолінської селищної ради від 29.04.2025, №113, </w:t>
      </w:r>
      <w:r>
        <w:rPr>
          <w:rFonts w:ascii="Times New Roman" w:hAnsi="Times New Roman" w:eastAsia="Calibri" w:cs="Times New Roman"/>
          <w:sz w:val="24"/>
          <w:szCs w:val="24"/>
          <w:lang w:val="uk-UA"/>
        </w:rPr>
        <w:t>роглянувши заяву гр. Федотової Галини Юр</w:t>
      </w:r>
      <w:r>
        <w:rPr>
          <w:rFonts w:ascii="Times New Roman" w:hAnsi="Times New Roman" w:eastAsia="Calibri" w:cs="Times New Roman"/>
          <w:sz w:val="24"/>
          <w:szCs w:val="24"/>
        </w:rPr>
        <w:t>’</w:t>
      </w:r>
      <w:r>
        <w:rPr>
          <w:rFonts w:ascii="Times New Roman" w:hAnsi="Times New Roman" w:eastAsia="Calibri" w:cs="Times New Roman"/>
          <w:sz w:val="24"/>
          <w:szCs w:val="24"/>
          <w:lang w:val="uk-UA"/>
        </w:rPr>
        <w:t xml:space="preserve">ївни, паспорт ЕВ402691, виданий Маловисківським РС УДМС України в Кіровоградській області, РНОКПП 3274217421 </w:t>
      </w:r>
    </w:p>
    <w:p w14:paraId="4BE45F98">
      <w:pPr>
        <w:spacing w:after="0" w:line="240" w:lineRule="auto"/>
        <w:ind w:left="3540" w:hanging="354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 w14:paraId="51B42654">
      <w:pPr>
        <w:spacing w:after="0" w:line="240" w:lineRule="auto"/>
        <w:ind w:left="3540" w:hanging="354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В И Р І Ш И В:</w:t>
      </w:r>
    </w:p>
    <w:p w14:paraId="61D460D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 w14:paraId="1121B24B">
      <w:pPr>
        <w:pStyle w:val="7"/>
        <w:numPr>
          <w:ilvl w:val="0"/>
          <w:numId w:val="1"/>
        </w:numPr>
        <w:jc w:val="left"/>
        <w:rPr>
          <w:rFonts w:ascii="Times New Roman" w:hAnsi="Times New Roman" w:eastAsia="Calibri" w:cs="Times New Roman"/>
          <w:sz w:val="24"/>
          <w:szCs w:val="24"/>
          <w:lang w:val="uk-UA"/>
        </w:rPr>
      </w:pPr>
      <w:r>
        <w:rPr>
          <w:rFonts w:ascii="Times New Roman" w:hAnsi="Times New Roman" w:eastAsia="Calibri" w:cs="Times New Roman"/>
          <w:sz w:val="24"/>
          <w:szCs w:val="24"/>
          <w:lang w:val="uk-UA"/>
        </w:rPr>
        <w:t>Надати дозвіл гр. Федотовій Галині Юр’ївні на розміщення тимчасової споруди для</w:t>
      </w: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val="uk-UA"/>
        </w:rPr>
        <w:t>провадження підприємницької діяльності площею до 30 кв</w:t>
      </w: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.м</w:t>
      </w:r>
      <w:r>
        <w:rPr>
          <w:rFonts w:ascii="Times New Roman" w:hAnsi="Times New Roman" w:eastAsia="Calibri" w:cs="Times New Roman"/>
          <w:sz w:val="24"/>
          <w:szCs w:val="24"/>
          <w:lang w:val="uk-UA"/>
        </w:rPr>
        <w:t xml:space="preserve"> за адресою</w:t>
      </w: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:</w:t>
      </w:r>
      <w:r>
        <w:rPr>
          <w:rFonts w:ascii="Times New Roman" w:hAnsi="Times New Roman" w:eastAsia="Calibri" w:cs="Times New Roman"/>
          <w:sz w:val="24"/>
          <w:szCs w:val="24"/>
          <w:lang w:val="uk-UA"/>
        </w:rPr>
        <w:t xml:space="preserve"> вул. Центральна, с. Хмельове Новоукраїнського району, Кіровоградської області</w:t>
      </w: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,</w:t>
      </w:r>
      <w:r>
        <w:rPr>
          <w:rFonts w:ascii="Times New Roman" w:hAnsi="Times New Roman" w:eastAsia="Calibri" w:cs="Times New Roman"/>
          <w:sz w:val="24"/>
          <w:szCs w:val="24"/>
          <w:lang w:val="uk-UA"/>
        </w:rPr>
        <w:t xml:space="preserve"> відповідно до наданої замовником схеми  розміщення тимчасової споруди за умови укладання з Смолінською селищною радою договору   земельного сервітуту земельної ділянки. </w:t>
      </w:r>
    </w:p>
    <w:p w14:paraId="7C4A0F0B">
      <w:pPr>
        <w:pStyle w:val="7"/>
        <w:ind w:left="420"/>
        <w:jc w:val="left"/>
        <w:rPr>
          <w:rFonts w:ascii="Times New Roman" w:hAnsi="Times New Roman" w:eastAsia="Calibri" w:cs="Times New Roman"/>
          <w:sz w:val="24"/>
          <w:szCs w:val="24"/>
          <w:lang w:val="uk-UA"/>
        </w:rPr>
      </w:pPr>
    </w:p>
    <w:p w14:paraId="7AAC473C">
      <w:pPr>
        <w:pStyle w:val="7"/>
        <w:numPr>
          <w:ilvl w:val="0"/>
          <w:numId w:val="1"/>
        </w:numPr>
        <w:jc w:val="left"/>
        <w:rPr>
          <w:rFonts w:ascii="Times New Roman" w:hAnsi="Times New Roman" w:eastAsia="Calibri" w:cs="Times New Roman"/>
          <w:sz w:val="24"/>
          <w:szCs w:val="24"/>
          <w:lang w:val="uk-UA"/>
        </w:rPr>
      </w:pPr>
      <w:r>
        <w:rPr>
          <w:rFonts w:ascii="Times New Roman" w:hAnsi="Times New Roman" w:eastAsia="Calibri" w:cs="Times New Roman"/>
          <w:sz w:val="24"/>
          <w:szCs w:val="24"/>
          <w:lang w:val="uk-UA"/>
        </w:rPr>
        <w:t>Контроль за виконанням цього рішення покласти на начальника відділу будівництва, земельних ресурсів, архітектури та ЖКГ Володимира БОЙКА.</w:t>
      </w:r>
    </w:p>
    <w:p w14:paraId="5842D598">
      <w:pPr>
        <w:pStyle w:val="7"/>
        <w:rPr>
          <w:rFonts w:eastAsia="Times New Roman"/>
          <w:szCs w:val="24"/>
          <w:lang w:val="uk-UA" w:eastAsia="ru-RU"/>
        </w:rPr>
      </w:pPr>
    </w:p>
    <w:p w14:paraId="35ECED8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 w14:paraId="57BC221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 w14:paraId="0175496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 w14:paraId="7F61B291">
      <w:pPr>
        <w:spacing w:after="0" w:line="240" w:lineRule="auto"/>
        <w:ind w:left="420"/>
        <w:jc w:val="both"/>
        <w:rPr>
          <w:rFonts w:ascii="Times New Roman" w:hAnsi="Times New Roman" w:eastAsia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uk-UA" w:eastAsia="ru-RU"/>
        </w:rPr>
        <w:t xml:space="preserve">Голова селищної ради </w:t>
      </w:r>
      <w:r>
        <w:rPr>
          <w:rFonts w:ascii="Times New Roman" w:hAnsi="Times New Roman" w:eastAsia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val="uk-UA" w:eastAsia="ru-RU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val="uk-UA" w:eastAsia="ru-RU"/>
        </w:rPr>
        <w:t xml:space="preserve">Микола МАЗУРА </w:t>
      </w:r>
    </w:p>
    <w:p w14:paraId="3B4759AF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</w:p>
    <w:p w14:paraId="4047382D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</w:p>
    <w:p w14:paraId="466DE504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D5E70"/>
    <w:multiLevelType w:val="multilevel"/>
    <w:tmpl w:val="57ED5E70"/>
    <w:lvl w:ilvl="0" w:tentative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40" w:hanging="360"/>
      </w:pPr>
    </w:lvl>
    <w:lvl w:ilvl="2" w:tentative="0">
      <w:start w:val="1"/>
      <w:numFmt w:val="lowerRoman"/>
      <w:lvlText w:val="%3."/>
      <w:lvlJc w:val="right"/>
      <w:pPr>
        <w:ind w:left="1860" w:hanging="180"/>
      </w:pPr>
    </w:lvl>
    <w:lvl w:ilvl="3" w:tentative="0">
      <w:start w:val="1"/>
      <w:numFmt w:val="decimal"/>
      <w:lvlText w:val="%4."/>
      <w:lvlJc w:val="left"/>
      <w:pPr>
        <w:ind w:left="2580" w:hanging="360"/>
      </w:pPr>
    </w:lvl>
    <w:lvl w:ilvl="4" w:tentative="0">
      <w:start w:val="1"/>
      <w:numFmt w:val="lowerLetter"/>
      <w:lvlText w:val="%5."/>
      <w:lvlJc w:val="left"/>
      <w:pPr>
        <w:ind w:left="3300" w:hanging="360"/>
      </w:pPr>
    </w:lvl>
    <w:lvl w:ilvl="5" w:tentative="0">
      <w:start w:val="1"/>
      <w:numFmt w:val="lowerRoman"/>
      <w:lvlText w:val="%6."/>
      <w:lvlJc w:val="right"/>
      <w:pPr>
        <w:ind w:left="4020" w:hanging="180"/>
      </w:pPr>
    </w:lvl>
    <w:lvl w:ilvl="6" w:tentative="0">
      <w:start w:val="1"/>
      <w:numFmt w:val="decimal"/>
      <w:lvlText w:val="%7."/>
      <w:lvlJc w:val="left"/>
      <w:pPr>
        <w:ind w:left="4740" w:hanging="360"/>
      </w:pPr>
    </w:lvl>
    <w:lvl w:ilvl="7" w:tentative="0">
      <w:start w:val="1"/>
      <w:numFmt w:val="lowerLetter"/>
      <w:lvlText w:val="%8."/>
      <w:lvlJc w:val="left"/>
      <w:pPr>
        <w:ind w:left="5460" w:hanging="360"/>
      </w:pPr>
    </w:lvl>
    <w:lvl w:ilvl="8" w:tentative="0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4B"/>
    <w:rsid w:val="000052F7"/>
    <w:rsid w:val="00026B38"/>
    <w:rsid w:val="00052460"/>
    <w:rsid w:val="00071B4E"/>
    <w:rsid w:val="001D7505"/>
    <w:rsid w:val="001E274A"/>
    <w:rsid w:val="001E2D23"/>
    <w:rsid w:val="00230C8C"/>
    <w:rsid w:val="002B5DD9"/>
    <w:rsid w:val="002E0248"/>
    <w:rsid w:val="002F366B"/>
    <w:rsid w:val="003D1CB9"/>
    <w:rsid w:val="004C6E30"/>
    <w:rsid w:val="005D453E"/>
    <w:rsid w:val="006214A2"/>
    <w:rsid w:val="00761786"/>
    <w:rsid w:val="0077691D"/>
    <w:rsid w:val="0078275E"/>
    <w:rsid w:val="00782C3F"/>
    <w:rsid w:val="007C0933"/>
    <w:rsid w:val="007F4CA3"/>
    <w:rsid w:val="008C6E5B"/>
    <w:rsid w:val="00955F9C"/>
    <w:rsid w:val="009D2473"/>
    <w:rsid w:val="00A1194B"/>
    <w:rsid w:val="00AC712B"/>
    <w:rsid w:val="00B17EFC"/>
    <w:rsid w:val="00B571DD"/>
    <w:rsid w:val="00C001B8"/>
    <w:rsid w:val="00C35BFF"/>
    <w:rsid w:val="00C65554"/>
    <w:rsid w:val="00C67663"/>
    <w:rsid w:val="00CC6403"/>
    <w:rsid w:val="00CD4AE6"/>
    <w:rsid w:val="00D16AA3"/>
    <w:rsid w:val="00DC0E73"/>
    <w:rsid w:val="00DF1E6D"/>
    <w:rsid w:val="00E47F9B"/>
    <w:rsid w:val="00E56768"/>
    <w:rsid w:val="00EF7AAA"/>
    <w:rsid w:val="00F054FF"/>
    <w:rsid w:val="15B56338"/>
    <w:rsid w:val="1FAF2BEF"/>
    <w:rsid w:val="47C34ABA"/>
    <w:rsid w:val="5E723924"/>
    <w:rsid w:val="7E2A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1417</Characters>
  <Lines>11</Lines>
  <Paragraphs>3</Paragraphs>
  <TotalTime>3</TotalTime>
  <ScaleCrop>false</ScaleCrop>
  <LinksUpToDate>false</LinksUpToDate>
  <CharactersWithSpaces>1662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2025-08-21T07:30:00Z</dcterms:created>
  <dc:creator>Admin</dc:creator>
  <cp:lastModifiedBy>lenovo</cp:lastModifiedBy>
  <cp:lastPrinted>2025-09-01T07:08:40Z</cp:lastPrinted>
  <dcterms:modified xsi:type="dcterms:W3CDTF">2025-09-01T07:09:04Z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166E36BC04194E43841447409BF4399A_12</vt:lpwstr>
  </property>
</Properties>
</file>