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D87" w:rsidRDefault="00263BCD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D87" w:rsidRDefault="00263B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95D87" w:rsidRDefault="00263B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95D87" w:rsidRDefault="00263B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95D87" w:rsidRDefault="00795D87">
      <w:pPr>
        <w:jc w:val="center"/>
        <w:rPr>
          <w:b/>
          <w:sz w:val="24"/>
          <w:szCs w:val="24"/>
        </w:rPr>
      </w:pPr>
    </w:p>
    <w:p w:rsidR="00795D87" w:rsidRDefault="00263B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95D87" w:rsidRDefault="00795D87">
      <w:pPr>
        <w:jc w:val="center"/>
        <w:rPr>
          <w:sz w:val="24"/>
          <w:szCs w:val="24"/>
        </w:rPr>
      </w:pPr>
    </w:p>
    <w:p w:rsidR="00795D87" w:rsidRDefault="00263BCD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від «28» серпня 2025 року </w:t>
      </w:r>
      <w:r>
        <w:rPr>
          <w:color w:val="000000"/>
          <w:sz w:val="24"/>
          <w:szCs w:val="24"/>
        </w:rPr>
        <w:tab/>
        <w:t xml:space="preserve">с-ще </w:t>
      </w:r>
      <w:proofErr w:type="spellStart"/>
      <w:r>
        <w:rPr>
          <w:color w:val="000000"/>
          <w:sz w:val="24"/>
          <w:szCs w:val="24"/>
        </w:rPr>
        <w:t>Смоліне</w:t>
      </w:r>
      <w:proofErr w:type="spellEnd"/>
      <w:r>
        <w:rPr>
          <w:color w:val="000000"/>
          <w:sz w:val="24"/>
          <w:szCs w:val="24"/>
        </w:rPr>
        <w:tab/>
        <w:t>№</w:t>
      </w:r>
      <w:r w:rsidR="00596D43">
        <w:rPr>
          <w:color w:val="000000"/>
          <w:sz w:val="24"/>
          <w:szCs w:val="24"/>
        </w:rPr>
        <w:t>281</w:t>
      </w:r>
    </w:p>
    <w:p w:rsidR="00795D87" w:rsidRDefault="00795D87">
      <w:pPr>
        <w:rPr>
          <w:b/>
          <w:sz w:val="24"/>
          <w:szCs w:val="24"/>
        </w:rPr>
      </w:pPr>
    </w:p>
    <w:p w:rsidR="00795D87" w:rsidRDefault="00263BCD">
      <w:pPr>
        <w:pStyle w:val="a5"/>
        <w:shd w:val="clear" w:color="auto" w:fill="FFFFFF"/>
        <w:tabs>
          <w:tab w:val="left" w:pos="426"/>
        </w:tabs>
        <w:jc w:val="center"/>
        <w:rPr>
          <w:b/>
          <w:i/>
        </w:rPr>
      </w:pPr>
      <w:r>
        <w:rPr>
          <w:b/>
          <w:kern w:val="1"/>
          <w:lang w:eastAsia="zh-CN" w:bidi="hi-IN"/>
        </w:rPr>
        <w:t xml:space="preserve">Про розпорядження начальника Кіровоградської обласної військової адміністрації від </w:t>
      </w:r>
      <w:r>
        <w:rPr>
          <w:b/>
          <w:kern w:val="1"/>
          <w:lang w:eastAsia="zh-CN" w:bidi="hi-IN"/>
        </w:rPr>
        <w:t>14 серпня 2025 року №1335</w:t>
      </w:r>
      <w:r>
        <w:rPr>
          <w:b/>
          <w:kern w:val="1"/>
          <w:lang w:eastAsia="zh-CN" w:bidi="hi-IN"/>
        </w:rPr>
        <w:t xml:space="preserve">-р «Про затвердження плану організації виконання в області розпорядження Кабінету Міністрів України від 14 липня 2025 року №708-р «Про схвалення Національної стратегії захисту прав дитини у сфері юстиції на період до 2028 року та затвердження операційного </w:t>
      </w:r>
      <w:r>
        <w:rPr>
          <w:b/>
          <w:kern w:val="1"/>
          <w:lang w:eastAsia="zh-CN" w:bidi="hi-IN"/>
        </w:rPr>
        <w:t>плану заходів з її реалізації у 2025-2028 роках»</w:t>
      </w:r>
    </w:p>
    <w:p w:rsidR="00795D87" w:rsidRDefault="00795D87">
      <w:pPr>
        <w:jc w:val="center"/>
        <w:rPr>
          <w:b/>
          <w:sz w:val="24"/>
          <w:szCs w:val="24"/>
        </w:rPr>
      </w:pPr>
    </w:p>
    <w:p w:rsidR="00795D87" w:rsidRDefault="00263B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795D87" w:rsidRDefault="00795D87">
      <w:pPr>
        <w:ind w:firstLine="567"/>
        <w:jc w:val="both"/>
        <w:rPr>
          <w:sz w:val="24"/>
          <w:szCs w:val="24"/>
        </w:rPr>
      </w:pPr>
    </w:p>
    <w:p w:rsidR="00795D87" w:rsidRDefault="00263BCD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95D87" w:rsidRDefault="00795D87">
      <w:pPr>
        <w:rPr>
          <w:sz w:val="24"/>
          <w:szCs w:val="24"/>
        </w:rPr>
      </w:pPr>
    </w:p>
    <w:p w:rsidR="00795D87" w:rsidRDefault="00263BCD">
      <w:pPr>
        <w:pStyle w:val="a6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795D87" w:rsidRDefault="00263BCD">
      <w:pPr>
        <w:pStyle w:val="a6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Службі</w:t>
      </w:r>
      <w:r>
        <w:rPr>
          <w:sz w:val="24"/>
          <w:szCs w:val="24"/>
        </w:rPr>
        <w:t xml:space="preserve"> у справах дітей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</w:t>
      </w:r>
      <w:bookmarkStart w:id="0" w:name="_GoBack"/>
      <w:bookmarkEnd w:id="0"/>
      <w:r>
        <w:rPr>
          <w:sz w:val="24"/>
          <w:szCs w:val="24"/>
        </w:rPr>
        <w:t xml:space="preserve"> забезпечити виконання п.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даного розпорядження.</w:t>
      </w:r>
    </w:p>
    <w:p w:rsidR="00795D87" w:rsidRDefault="00263BCD">
      <w:pPr>
        <w:pStyle w:val="a6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</w:t>
      </w:r>
      <w:r>
        <w:rPr>
          <w:sz w:val="24"/>
          <w:szCs w:val="24"/>
        </w:rPr>
        <w:t>начальника</w:t>
      </w:r>
      <w:r>
        <w:rPr>
          <w:sz w:val="24"/>
          <w:szCs w:val="24"/>
        </w:rPr>
        <w:t xml:space="preserve"> служби у справах дітей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Світлану СКРИПНИК. </w:t>
      </w:r>
    </w:p>
    <w:p w:rsidR="00795D87" w:rsidRDefault="00795D87">
      <w:pPr>
        <w:tabs>
          <w:tab w:val="left" w:pos="851"/>
        </w:tabs>
        <w:jc w:val="both"/>
        <w:rPr>
          <w:sz w:val="24"/>
          <w:szCs w:val="24"/>
        </w:rPr>
      </w:pPr>
    </w:p>
    <w:p w:rsidR="00795D87" w:rsidRDefault="00795D87">
      <w:pPr>
        <w:tabs>
          <w:tab w:val="left" w:pos="851"/>
        </w:tabs>
        <w:jc w:val="both"/>
        <w:rPr>
          <w:sz w:val="24"/>
          <w:szCs w:val="24"/>
        </w:rPr>
      </w:pPr>
    </w:p>
    <w:p w:rsidR="00795D87" w:rsidRDefault="00795D87">
      <w:pPr>
        <w:tabs>
          <w:tab w:val="left" w:pos="851"/>
        </w:tabs>
        <w:jc w:val="both"/>
        <w:rPr>
          <w:sz w:val="24"/>
          <w:szCs w:val="24"/>
        </w:rPr>
      </w:pPr>
    </w:p>
    <w:p w:rsidR="00795D87" w:rsidRDefault="00795D87">
      <w:pPr>
        <w:tabs>
          <w:tab w:val="left" w:pos="851"/>
        </w:tabs>
        <w:jc w:val="both"/>
        <w:rPr>
          <w:sz w:val="24"/>
          <w:szCs w:val="24"/>
        </w:rPr>
      </w:pPr>
    </w:p>
    <w:p w:rsidR="00795D87" w:rsidRDefault="00263B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795D87" w:rsidRDefault="00795D87">
      <w:pPr>
        <w:jc w:val="both"/>
        <w:rPr>
          <w:b/>
          <w:sz w:val="24"/>
          <w:szCs w:val="24"/>
        </w:rPr>
      </w:pPr>
    </w:p>
    <w:p w:rsidR="00795D87" w:rsidRDefault="00795D87"/>
    <w:sectPr w:rsidR="0079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BCD" w:rsidRDefault="00263BCD">
      <w:r>
        <w:separator/>
      </w:r>
    </w:p>
  </w:endnote>
  <w:endnote w:type="continuationSeparator" w:id="0">
    <w:p w:rsidR="00263BCD" w:rsidRDefault="0026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BCD" w:rsidRDefault="00263BCD">
      <w:r>
        <w:separator/>
      </w:r>
    </w:p>
  </w:footnote>
  <w:footnote w:type="continuationSeparator" w:id="0">
    <w:p w:rsidR="00263BCD" w:rsidRDefault="00263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4C5D"/>
    <w:rsid w:val="00077ABF"/>
    <w:rsid w:val="000D3ED4"/>
    <w:rsid w:val="000E7FD0"/>
    <w:rsid w:val="0010683A"/>
    <w:rsid w:val="00126739"/>
    <w:rsid w:val="00157735"/>
    <w:rsid w:val="00235728"/>
    <w:rsid w:val="00240236"/>
    <w:rsid w:val="00263BCD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96D43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5D87"/>
    <w:rsid w:val="007A00A1"/>
    <w:rsid w:val="007A5DE6"/>
    <w:rsid w:val="007F253D"/>
    <w:rsid w:val="00827F7A"/>
    <w:rsid w:val="00850BCE"/>
    <w:rsid w:val="00897BEF"/>
    <w:rsid w:val="008A0EDC"/>
    <w:rsid w:val="008A7FB1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  <w:rsid w:val="324E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rPr>
      <w:sz w:val="24"/>
      <w:szCs w:val="24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rPr>
      <w:sz w:val="24"/>
      <w:szCs w:val="24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74</cp:revision>
  <cp:lastPrinted>2025-09-01T10:27:00Z</cp:lastPrinted>
  <dcterms:created xsi:type="dcterms:W3CDTF">2023-11-02T07:38:00Z</dcterms:created>
  <dcterms:modified xsi:type="dcterms:W3CDTF">2025-09-01T10:27:00Z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1861C34E0A6444548581F098E187E643_12</vt:lpwstr>
  </property>
</Properties>
</file>