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A0BEE" w14:textId="77777777" w:rsidR="00E12087" w:rsidRDefault="00E12087" w:rsidP="00E12087">
      <w:pPr>
        <w:spacing w:after="0" w:line="240" w:lineRule="auto"/>
        <w:jc w:val="center"/>
        <w:rPr>
          <w:rFonts w:ascii="Times New Roman" w:eastAsia="Times New Roman" w:hAnsi="Times New Roman"/>
          <w:b/>
          <w:noProof/>
          <w:sz w:val="24"/>
          <w:szCs w:val="24"/>
          <w:lang w:eastAsia="ru-RU"/>
        </w:rPr>
      </w:pPr>
      <w:r>
        <w:rPr>
          <w:rFonts w:ascii="Times New Roman" w:eastAsia="Times New Roman" w:hAnsi="Times New Roman"/>
          <w:b/>
          <w:noProof/>
          <w:sz w:val="24"/>
          <w:szCs w:val="24"/>
          <w:lang w:val="uk-UA" w:eastAsia="uk-UA"/>
        </w:rPr>
        <w:drawing>
          <wp:inline distT="0" distB="0" distL="0" distR="0" wp14:anchorId="0310021D" wp14:editId="182DBFF2">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349869C0" w14:textId="77777777" w:rsidR="00E12087" w:rsidRDefault="00E12087" w:rsidP="00E12087">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СМОЛІНСЬКА СЕЛИЩНА РАДА</w:t>
      </w:r>
    </w:p>
    <w:p w14:paraId="561DBEBE" w14:textId="77777777" w:rsidR="00E12087" w:rsidRDefault="00E12087" w:rsidP="00E12087">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НОВОУКРАЇНСЬКОГО РАЙОНУ КІРОВОГРАДСЬКОЇ ОБЛАСТІ</w:t>
      </w:r>
    </w:p>
    <w:p w14:paraId="4E2B709D" w14:textId="77777777" w:rsidR="00E12087" w:rsidRDefault="00E12087" w:rsidP="00E12087">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ВИКОНАВЧИЙ КОМІТЕТ</w:t>
      </w:r>
    </w:p>
    <w:p w14:paraId="738C1EF5" w14:textId="77777777" w:rsidR="00E12087" w:rsidRDefault="00E12087" w:rsidP="00E12087">
      <w:pPr>
        <w:spacing w:after="0" w:line="240" w:lineRule="auto"/>
        <w:jc w:val="center"/>
        <w:rPr>
          <w:rFonts w:ascii="Times New Roman" w:eastAsia="Times New Roman" w:hAnsi="Times New Roman"/>
          <w:b/>
          <w:sz w:val="24"/>
          <w:szCs w:val="24"/>
          <w:lang w:val="uk-UA" w:eastAsia="ru-RU"/>
        </w:rPr>
      </w:pPr>
    </w:p>
    <w:p w14:paraId="618C9ABB" w14:textId="77777777" w:rsidR="00E12087" w:rsidRDefault="00E12087" w:rsidP="00E12087">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РІШЕННЯ</w:t>
      </w:r>
    </w:p>
    <w:p w14:paraId="6A18F057" w14:textId="77777777" w:rsidR="00E12087" w:rsidRDefault="00E12087" w:rsidP="00E12087">
      <w:pPr>
        <w:spacing w:after="0" w:line="240" w:lineRule="auto"/>
        <w:jc w:val="center"/>
        <w:rPr>
          <w:rFonts w:ascii="Times New Roman" w:eastAsia="Times New Roman" w:hAnsi="Times New Roman"/>
          <w:sz w:val="24"/>
          <w:szCs w:val="24"/>
          <w:lang w:val="uk-UA" w:eastAsia="ru-RU"/>
        </w:rPr>
      </w:pPr>
    </w:p>
    <w:p w14:paraId="59C935D6" w14:textId="77777777" w:rsidR="00E12087" w:rsidRDefault="00E12087" w:rsidP="00E12087">
      <w:pPr>
        <w:widowControl w:val="0"/>
        <w:tabs>
          <w:tab w:val="left" w:pos="4111"/>
          <w:tab w:val="left" w:pos="7371"/>
        </w:tabs>
        <w:autoSpaceDE w:val="0"/>
        <w:autoSpaceDN w:val="0"/>
        <w:adjustRightInd w:val="0"/>
        <w:spacing w:after="0" w:line="240" w:lineRule="auto"/>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від «___»_____________ 2025 року </w:t>
      </w:r>
      <w:r>
        <w:rPr>
          <w:rFonts w:ascii="Times New Roman" w:eastAsia="Times New Roman" w:hAnsi="Times New Roman"/>
          <w:color w:val="000000"/>
          <w:sz w:val="24"/>
          <w:szCs w:val="24"/>
          <w:lang w:val="uk-UA" w:eastAsia="ru-RU"/>
        </w:rPr>
        <w:tab/>
        <w:t xml:space="preserve">с-ще </w:t>
      </w:r>
      <w:proofErr w:type="spellStart"/>
      <w:r>
        <w:rPr>
          <w:rFonts w:ascii="Times New Roman" w:eastAsia="Times New Roman" w:hAnsi="Times New Roman"/>
          <w:color w:val="000000"/>
          <w:sz w:val="24"/>
          <w:szCs w:val="24"/>
          <w:lang w:val="uk-UA" w:eastAsia="ru-RU"/>
        </w:rPr>
        <w:t>Смоліне</w:t>
      </w:r>
      <w:proofErr w:type="spellEnd"/>
      <w:r>
        <w:rPr>
          <w:rFonts w:ascii="Times New Roman" w:eastAsia="Times New Roman" w:hAnsi="Times New Roman"/>
          <w:color w:val="000000"/>
          <w:sz w:val="24"/>
          <w:szCs w:val="24"/>
          <w:lang w:val="uk-UA" w:eastAsia="ru-RU"/>
        </w:rPr>
        <w:tab/>
        <w:t>№______</w:t>
      </w:r>
    </w:p>
    <w:p w14:paraId="172332BA" w14:textId="77777777" w:rsidR="00E12087" w:rsidRDefault="00E12087" w:rsidP="00E12087">
      <w:pPr>
        <w:tabs>
          <w:tab w:val="left" w:pos="3780"/>
        </w:tabs>
        <w:spacing w:after="0" w:line="240" w:lineRule="auto"/>
        <w:rPr>
          <w:rFonts w:ascii="Times New Roman" w:eastAsia="Times New Roman" w:hAnsi="Times New Roman"/>
          <w:sz w:val="24"/>
          <w:szCs w:val="24"/>
          <w:lang w:val="uk-UA" w:eastAsia="ru-RU"/>
        </w:rPr>
      </w:pPr>
    </w:p>
    <w:p w14:paraId="3C5DD732" w14:textId="77777777" w:rsidR="00E12087" w:rsidRDefault="00E12087" w:rsidP="00E12087">
      <w:pPr>
        <w:widowControl w:val="0"/>
        <w:suppressAutoHyphens/>
        <w:spacing w:after="0" w:line="240" w:lineRule="auto"/>
        <w:jc w:val="both"/>
        <w:rPr>
          <w:rFonts w:ascii="Times New Roman" w:eastAsia="Times New Roman" w:hAnsi="Times New Roman" w:cs="Mangal"/>
          <w:bCs/>
          <w:kern w:val="2"/>
          <w:sz w:val="24"/>
          <w:szCs w:val="24"/>
          <w:lang w:val="uk-UA" w:eastAsia="zh-CN" w:bidi="hi-IN"/>
        </w:rPr>
      </w:pPr>
    </w:p>
    <w:p w14:paraId="771579E5" w14:textId="1CD5F96C" w:rsidR="00E12087" w:rsidRDefault="00E12087" w:rsidP="0041591A">
      <w:pPr>
        <w:tabs>
          <w:tab w:val="left" w:pos="851"/>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Про надання </w:t>
      </w:r>
      <w:bookmarkStart w:id="0" w:name="_Hlk198537683"/>
      <w:r w:rsidR="00C92948">
        <w:rPr>
          <w:rFonts w:ascii="Times New Roman" w:eastAsia="Times New Roman" w:hAnsi="Times New Roman"/>
          <w:b/>
          <w:sz w:val="24"/>
          <w:szCs w:val="24"/>
          <w:lang w:val="uk-UA" w:eastAsia="ru-RU"/>
        </w:rPr>
        <w:t xml:space="preserve">______________ </w:t>
      </w:r>
      <w:proofErr w:type="spellStart"/>
      <w:r w:rsidR="00C92948">
        <w:rPr>
          <w:rFonts w:ascii="Times New Roman" w:eastAsia="Times New Roman" w:hAnsi="Times New Roman"/>
          <w:b/>
          <w:sz w:val="24"/>
          <w:szCs w:val="24"/>
          <w:lang w:val="uk-UA" w:eastAsia="ru-RU"/>
        </w:rPr>
        <w:t>___________________</w:t>
      </w:r>
      <w:r>
        <w:rPr>
          <w:rFonts w:ascii="Times New Roman" w:eastAsia="Times New Roman" w:hAnsi="Times New Roman"/>
          <w:b/>
          <w:sz w:val="24"/>
          <w:szCs w:val="24"/>
          <w:lang w:val="uk-UA" w:eastAsia="ru-RU"/>
        </w:rPr>
        <w:t>ро</w:t>
      </w:r>
      <w:proofErr w:type="spellEnd"/>
      <w:r>
        <w:rPr>
          <w:rFonts w:ascii="Times New Roman" w:eastAsia="Times New Roman" w:hAnsi="Times New Roman"/>
          <w:b/>
          <w:sz w:val="24"/>
          <w:szCs w:val="24"/>
          <w:lang w:val="uk-UA" w:eastAsia="ru-RU"/>
        </w:rPr>
        <w:t>ку наро</w:t>
      </w:r>
      <w:r w:rsidR="0041591A">
        <w:rPr>
          <w:rFonts w:ascii="Times New Roman" w:eastAsia="Times New Roman" w:hAnsi="Times New Roman"/>
          <w:b/>
          <w:sz w:val="24"/>
          <w:szCs w:val="24"/>
          <w:lang w:val="uk-UA" w:eastAsia="ru-RU"/>
        </w:rPr>
        <w:t>дження, статусу дитини - сироти</w:t>
      </w:r>
    </w:p>
    <w:bookmarkEnd w:id="0"/>
    <w:p w14:paraId="0DF23324" w14:textId="77777777" w:rsidR="00E12087" w:rsidRDefault="00E12087" w:rsidP="00E12087">
      <w:pPr>
        <w:widowControl w:val="0"/>
        <w:tabs>
          <w:tab w:val="left" w:pos="708"/>
          <w:tab w:val="center" w:pos="4677"/>
        </w:tabs>
        <w:suppressAutoHyphens/>
        <w:spacing w:after="0" w:line="240" w:lineRule="auto"/>
        <w:jc w:val="both"/>
        <w:rPr>
          <w:rFonts w:ascii="Times New Roman" w:eastAsia="Times New Roman" w:hAnsi="Times New Roman" w:cs="Mangal"/>
          <w:bCs/>
          <w:kern w:val="2"/>
          <w:sz w:val="24"/>
          <w:szCs w:val="24"/>
          <w:lang w:val="uk-UA" w:eastAsia="zh-CN" w:bidi="hi-IN"/>
        </w:rPr>
      </w:pPr>
    </w:p>
    <w:p w14:paraId="1FA0A3C1" w14:textId="513B7288" w:rsidR="00E12087" w:rsidRDefault="00E12087" w:rsidP="00E12087">
      <w:pPr>
        <w:widowControl w:val="0"/>
        <w:suppressAutoHyphens/>
        <w:spacing w:after="0" w:line="240" w:lineRule="auto"/>
        <w:ind w:firstLine="567"/>
        <w:jc w:val="both"/>
        <w:rPr>
          <w:rFonts w:ascii="Times New Roman" w:eastAsia="Times New Roman" w:hAnsi="Times New Roman"/>
          <w:sz w:val="24"/>
          <w:szCs w:val="24"/>
          <w:lang w:val="uk-UA" w:eastAsia="ru-RU"/>
        </w:rPr>
      </w:pPr>
      <w:r>
        <w:rPr>
          <w:lang w:val="uk-UA"/>
        </w:rPr>
        <w:t xml:space="preserve"> </w:t>
      </w:r>
      <w:r>
        <w:rPr>
          <w:rFonts w:ascii="Times New Roman" w:eastAsia="Times New Roman" w:hAnsi="Times New Roman"/>
          <w:sz w:val="24"/>
          <w:szCs w:val="24"/>
          <w:lang w:val="uk-UA" w:eastAsia="ru-RU"/>
        </w:rPr>
        <w:t>Керуючись ст.34 Закону України «Про місцеве</w:t>
      </w:r>
      <w:r w:rsidR="0041591A">
        <w:rPr>
          <w:rFonts w:ascii="Times New Roman" w:eastAsia="Times New Roman" w:hAnsi="Times New Roman"/>
          <w:sz w:val="24"/>
          <w:szCs w:val="24"/>
          <w:lang w:val="uk-UA" w:eastAsia="ru-RU"/>
        </w:rPr>
        <w:t xml:space="preserve"> самоврядування в Україні», ст.</w:t>
      </w:r>
      <w:r>
        <w:rPr>
          <w:rFonts w:ascii="Times New Roman" w:eastAsia="Times New Roman" w:hAnsi="Times New Roman"/>
          <w:sz w:val="24"/>
          <w:szCs w:val="24"/>
          <w:lang w:val="uk-UA" w:eastAsia="ru-RU"/>
        </w:rPr>
        <w:t xml:space="preserve">4 Закону України «Про органи і служби у справах дітей та спеціальні установи для дітей», ст..1 Закону України «Про охорону дитинства», ст.1, Закону України «Про забезпечення організаційно-правових умов соціального захисту дітей-сиріт та дітей, позбавлених батьківського піклування»,п.3, 22, 23 Порядку провадження органами опіки та піклування діяльності, пов’язаної із захистом прав дитини, який затверджений постановою Кабінетів Міністрів України від 24 вересня 2008 року №866 «Питання  діяльності органів опіки та піклування, пов’язаної із захистом прав дитини», враховуючи </w:t>
      </w:r>
      <w:bookmarkStart w:id="1" w:name="_Hlk203642562"/>
      <w:r>
        <w:rPr>
          <w:rFonts w:ascii="Times New Roman" w:eastAsia="Times New Roman" w:hAnsi="Times New Roman"/>
          <w:sz w:val="24"/>
          <w:szCs w:val="24"/>
          <w:lang w:val="uk-UA" w:eastAsia="ru-RU"/>
        </w:rPr>
        <w:t xml:space="preserve">свідоцтво </w:t>
      </w:r>
      <w:bookmarkStart w:id="2" w:name="_Hlk198537713"/>
      <w:r>
        <w:rPr>
          <w:rFonts w:ascii="Times New Roman" w:eastAsia="Times New Roman" w:hAnsi="Times New Roman"/>
          <w:sz w:val="24"/>
          <w:szCs w:val="24"/>
          <w:lang w:val="uk-UA" w:eastAsia="ru-RU"/>
        </w:rPr>
        <w:t xml:space="preserve">про смерть матері </w:t>
      </w:r>
      <w:r w:rsidR="00C92948">
        <w:rPr>
          <w:rFonts w:ascii="Times New Roman" w:eastAsia="Times New Roman" w:hAnsi="Times New Roman"/>
          <w:sz w:val="24"/>
          <w:szCs w:val="24"/>
          <w:lang w:val="uk-UA" w:eastAsia="ru-RU"/>
        </w:rPr>
        <w:t>________ серія І-ОЛ №</w:t>
      </w:r>
      <w:r>
        <w:rPr>
          <w:rFonts w:ascii="Times New Roman" w:eastAsia="Times New Roman" w:hAnsi="Times New Roman"/>
          <w:sz w:val="24"/>
          <w:szCs w:val="24"/>
          <w:lang w:val="uk-UA" w:eastAsia="ru-RU"/>
        </w:rPr>
        <w:t xml:space="preserve"> від </w:t>
      </w:r>
      <w:proofErr w:type="spellStart"/>
      <w:r w:rsidR="00C92948">
        <w:rPr>
          <w:rFonts w:ascii="Times New Roman" w:eastAsia="Times New Roman" w:hAnsi="Times New Roman"/>
          <w:sz w:val="24"/>
          <w:szCs w:val="24"/>
          <w:lang w:val="uk-UA" w:eastAsia="ru-RU"/>
        </w:rPr>
        <w:t>____</w:t>
      </w:r>
      <w:r>
        <w:rPr>
          <w:rFonts w:ascii="Times New Roman" w:eastAsia="Times New Roman" w:hAnsi="Times New Roman"/>
          <w:sz w:val="24"/>
          <w:szCs w:val="24"/>
          <w:lang w:val="uk-UA" w:eastAsia="ru-RU"/>
        </w:rPr>
        <w:t>ро</w:t>
      </w:r>
      <w:proofErr w:type="spellEnd"/>
      <w:r>
        <w:rPr>
          <w:rFonts w:ascii="Times New Roman" w:eastAsia="Times New Roman" w:hAnsi="Times New Roman"/>
          <w:sz w:val="24"/>
          <w:szCs w:val="24"/>
          <w:lang w:val="uk-UA" w:eastAsia="ru-RU"/>
        </w:rPr>
        <w:t xml:space="preserve">ку, видане </w:t>
      </w:r>
      <w:proofErr w:type="spellStart"/>
      <w:r>
        <w:rPr>
          <w:rFonts w:ascii="Times New Roman" w:eastAsia="Times New Roman" w:hAnsi="Times New Roman"/>
          <w:sz w:val="24"/>
          <w:szCs w:val="24"/>
          <w:lang w:val="uk-UA" w:eastAsia="ru-RU"/>
        </w:rPr>
        <w:t>Смолінською</w:t>
      </w:r>
      <w:proofErr w:type="spellEnd"/>
      <w:r>
        <w:rPr>
          <w:rFonts w:ascii="Times New Roman" w:eastAsia="Times New Roman" w:hAnsi="Times New Roman"/>
          <w:sz w:val="24"/>
          <w:szCs w:val="24"/>
          <w:lang w:val="uk-UA" w:eastAsia="ru-RU"/>
        </w:rPr>
        <w:t xml:space="preserve"> селищною радою </w:t>
      </w:r>
      <w:proofErr w:type="spellStart"/>
      <w:r>
        <w:rPr>
          <w:rFonts w:ascii="Times New Roman" w:eastAsia="Times New Roman" w:hAnsi="Times New Roman"/>
          <w:sz w:val="24"/>
          <w:szCs w:val="24"/>
          <w:lang w:val="uk-UA" w:eastAsia="ru-RU"/>
        </w:rPr>
        <w:t>Новоукраїнського</w:t>
      </w:r>
      <w:proofErr w:type="spellEnd"/>
      <w:r>
        <w:rPr>
          <w:rFonts w:ascii="Times New Roman" w:eastAsia="Times New Roman" w:hAnsi="Times New Roman"/>
          <w:sz w:val="24"/>
          <w:szCs w:val="24"/>
          <w:lang w:val="uk-UA" w:eastAsia="ru-RU"/>
        </w:rPr>
        <w:t xml:space="preserve"> району, Кіровоградської області</w:t>
      </w:r>
      <w:bookmarkEnd w:id="1"/>
      <w:bookmarkEnd w:id="2"/>
      <w:r>
        <w:rPr>
          <w:rFonts w:ascii="Times New Roman" w:eastAsia="Times New Roman" w:hAnsi="Times New Roman"/>
          <w:sz w:val="24"/>
          <w:szCs w:val="24"/>
          <w:lang w:val="uk-UA" w:eastAsia="ru-RU"/>
        </w:rPr>
        <w:t xml:space="preserve">, </w:t>
      </w:r>
      <w:bookmarkStart w:id="3" w:name="_Hlk198537740"/>
      <w:r>
        <w:rPr>
          <w:rFonts w:ascii="Times New Roman" w:eastAsia="Times New Roman" w:hAnsi="Times New Roman"/>
          <w:sz w:val="24"/>
          <w:szCs w:val="24"/>
          <w:lang w:val="uk-UA" w:eastAsia="ru-RU"/>
        </w:rPr>
        <w:t>та витягу з Державного реєстру актів цивільного стану громадян про державну реєст</w:t>
      </w:r>
      <w:r w:rsidR="00EC2A64">
        <w:rPr>
          <w:rFonts w:ascii="Times New Roman" w:eastAsia="Times New Roman" w:hAnsi="Times New Roman"/>
          <w:sz w:val="24"/>
          <w:szCs w:val="24"/>
          <w:lang w:val="uk-UA" w:eastAsia="ru-RU"/>
        </w:rPr>
        <w:t xml:space="preserve">рацію народження від </w:t>
      </w:r>
      <w:r w:rsidR="00C92948">
        <w:rPr>
          <w:rFonts w:ascii="Times New Roman" w:eastAsia="Times New Roman" w:hAnsi="Times New Roman"/>
          <w:sz w:val="24"/>
          <w:szCs w:val="24"/>
          <w:lang w:val="uk-UA" w:eastAsia="ru-RU"/>
        </w:rPr>
        <w:t>-___________</w:t>
      </w:r>
      <w:bookmarkStart w:id="4" w:name="_GoBack"/>
      <w:bookmarkEnd w:id="4"/>
      <w:r w:rsidR="00C92948">
        <w:rPr>
          <w:rFonts w:ascii="Times New Roman" w:eastAsia="Times New Roman" w:hAnsi="Times New Roman"/>
          <w:sz w:val="24"/>
          <w:szCs w:val="24"/>
          <w:lang w:val="uk-UA" w:eastAsia="ru-RU"/>
        </w:rPr>
        <w:t>року №</w:t>
      </w:r>
      <w:r>
        <w:rPr>
          <w:rFonts w:ascii="Times New Roman" w:eastAsia="Times New Roman" w:hAnsi="Times New Roman"/>
          <w:sz w:val="24"/>
          <w:szCs w:val="24"/>
          <w:lang w:val="uk-UA" w:eastAsia="ru-RU"/>
        </w:rPr>
        <w:t xml:space="preserve">, батько дитини, </w:t>
      </w:r>
      <w:proofErr w:type="spellStart"/>
      <w:r>
        <w:rPr>
          <w:rFonts w:ascii="Times New Roman" w:eastAsia="Times New Roman" w:hAnsi="Times New Roman"/>
          <w:sz w:val="24"/>
          <w:szCs w:val="24"/>
          <w:lang w:val="uk-UA" w:eastAsia="ru-RU"/>
        </w:rPr>
        <w:t>громадянин</w:t>
      </w:r>
      <w:r w:rsidR="00C92948">
        <w:rPr>
          <w:rFonts w:ascii="Times New Roman" w:eastAsia="Times New Roman" w:hAnsi="Times New Roman"/>
          <w:sz w:val="24"/>
          <w:szCs w:val="24"/>
          <w:lang w:val="uk-UA" w:eastAsia="ru-RU"/>
        </w:rPr>
        <w:t>_</w:t>
      </w:r>
      <w:proofErr w:type="spellEnd"/>
      <w:r w:rsidR="00C92948">
        <w:rPr>
          <w:rFonts w:ascii="Times New Roman" w:eastAsia="Times New Roman" w:hAnsi="Times New Roman"/>
          <w:sz w:val="24"/>
          <w:szCs w:val="24"/>
          <w:lang w:val="uk-UA" w:eastAsia="ru-RU"/>
        </w:rPr>
        <w:t>___________</w:t>
      </w:r>
      <w:r>
        <w:rPr>
          <w:rFonts w:ascii="Times New Roman" w:eastAsia="Times New Roman" w:hAnsi="Times New Roman"/>
          <w:sz w:val="24"/>
          <w:szCs w:val="24"/>
          <w:lang w:val="uk-UA" w:eastAsia="ru-RU"/>
        </w:rPr>
        <w:t xml:space="preserve">, записаний відповідно до статті 135 Сімейного кодексу України, виконавчий комітет Смолінської селищної ради </w:t>
      </w:r>
    </w:p>
    <w:bookmarkEnd w:id="3"/>
    <w:p w14:paraId="70B6D503" w14:textId="77777777" w:rsidR="00E12087" w:rsidRDefault="00E12087" w:rsidP="00E12087">
      <w:pPr>
        <w:spacing w:after="0" w:line="240" w:lineRule="auto"/>
        <w:ind w:left="3540" w:hanging="3540"/>
        <w:jc w:val="both"/>
        <w:rPr>
          <w:rFonts w:ascii="Times New Roman" w:eastAsia="Times New Roman" w:hAnsi="Times New Roman"/>
          <w:sz w:val="24"/>
          <w:szCs w:val="24"/>
          <w:lang w:val="uk-UA" w:eastAsia="ru-RU"/>
        </w:rPr>
      </w:pPr>
    </w:p>
    <w:p w14:paraId="3116D33F" w14:textId="77777777" w:rsidR="00E12087" w:rsidRDefault="00E12087" w:rsidP="00E12087">
      <w:pPr>
        <w:spacing w:after="0" w:line="240" w:lineRule="auto"/>
        <w:ind w:left="3540" w:hanging="3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 И Р І Ш И В:</w:t>
      </w:r>
    </w:p>
    <w:p w14:paraId="53B2D4CD" w14:textId="77777777" w:rsidR="00E12087" w:rsidRDefault="00E12087" w:rsidP="00E12087">
      <w:pPr>
        <w:spacing w:after="0" w:line="240" w:lineRule="auto"/>
        <w:ind w:left="3540" w:hanging="3540"/>
        <w:jc w:val="both"/>
        <w:rPr>
          <w:rFonts w:ascii="Times New Roman" w:eastAsia="Times New Roman" w:hAnsi="Times New Roman"/>
          <w:sz w:val="24"/>
          <w:szCs w:val="24"/>
          <w:lang w:val="uk-UA" w:eastAsia="ru-RU"/>
        </w:rPr>
      </w:pPr>
    </w:p>
    <w:p w14:paraId="0E9AB02A" w14:textId="2B6A80A7" w:rsidR="00E12087" w:rsidRDefault="00E12087" w:rsidP="00E12087">
      <w:pPr>
        <w:tabs>
          <w:tab w:val="left" w:pos="851"/>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 Надати </w:t>
      </w:r>
      <w:proofErr w:type="spellStart"/>
      <w:r>
        <w:rPr>
          <w:rFonts w:ascii="Times New Roman" w:eastAsia="Times New Roman" w:hAnsi="Times New Roman"/>
          <w:sz w:val="24"/>
          <w:szCs w:val="24"/>
          <w:lang w:val="uk-UA" w:eastAsia="ru-RU"/>
        </w:rPr>
        <w:t>неповнолітн</w:t>
      </w:r>
      <w:proofErr w:type="spellEnd"/>
      <w:r>
        <w:rPr>
          <w:rFonts w:ascii="Times New Roman" w:eastAsia="Times New Roman" w:hAnsi="Times New Roman"/>
          <w:sz w:val="24"/>
          <w:szCs w:val="24"/>
          <w:lang w:val="uk-UA" w:eastAsia="ru-RU"/>
        </w:rPr>
        <w:t>ій</w:t>
      </w:r>
      <w:r w:rsidR="00C92948">
        <w:rPr>
          <w:rFonts w:ascii="Times New Roman" w:eastAsia="Times New Roman" w:hAnsi="Times New Roman"/>
          <w:sz w:val="24"/>
          <w:szCs w:val="24"/>
          <w:lang w:val="uk-UA" w:eastAsia="ru-RU"/>
        </w:rPr>
        <w:t>____________</w:t>
      </w:r>
      <w:r w:rsidR="0041591A">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proofErr w:type="spellStart"/>
      <w:r w:rsidR="00C92948">
        <w:rPr>
          <w:rFonts w:ascii="Times New Roman" w:eastAsia="Times New Roman" w:hAnsi="Times New Roman"/>
          <w:sz w:val="24"/>
          <w:szCs w:val="24"/>
          <w:lang w:val="uk-UA" w:eastAsia="ru-RU"/>
        </w:rPr>
        <w:t>__________</w:t>
      </w:r>
      <w:r>
        <w:rPr>
          <w:rFonts w:ascii="Times New Roman" w:eastAsia="Times New Roman" w:hAnsi="Times New Roman"/>
          <w:sz w:val="24"/>
          <w:szCs w:val="24"/>
          <w:lang w:val="uk-UA" w:eastAsia="ru-RU"/>
        </w:rPr>
        <w:t>ро</w:t>
      </w:r>
      <w:proofErr w:type="spellEnd"/>
      <w:r>
        <w:rPr>
          <w:rFonts w:ascii="Times New Roman" w:eastAsia="Times New Roman" w:hAnsi="Times New Roman"/>
          <w:sz w:val="24"/>
          <w:szCs w:val="24"/>
          <w:lang w:val="uk-UA" w:eastAsia="ru-RU"/>
        </w:rPr>
        <w:t>ку народження, статусу дитини - сироти.</w:t>
      </w:r>
    </w:p>
    <w:p w14:paraId="5F65001E" w14:textId="77777777" w:rsidR="00E12087" w:rsidRDefault="00E12087" w:rsidP="00E12087">
      <w:pPr>
        <w:tabs>
          <w:tab w:val="left" w:pos="851"/>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Підстава надання статусу:</w:t>
      </w:r>
    </w:p>
    <w:p w14:paraId="40C255F7" w14:textId="2F82C567" w:rsidR="00E12087" w:rsidRDefault="00E12087" w:rsidP="00E12087">
      <w:pPr>
        <w:tabs>
          <w:tab w:val="left" w:pos="851"/>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 свідоцтво про смерть матері </w:t>
      </w:r>
      <w:proofErr w:type="spellStart"/>
      <w:r w:rsidR="00C92948">
        <w:rPr>
          <w:rFonts w:ascii="Times New Roman" w:eastAsia="Times New Roman" w:hAnsi="Times New Roman"/>
          <w:sz w:val="24"/>
          <w:szCs w:val="24"/>
          <w:lang w:val="uk-UA" w:eastAsia="ru-RU"/>
        </w:rPr>
        <w:t>_________сер</w:t>
      </w:r>
      <w:proofErr w:type="spellEnd"/>
      <w:r w:rsidR="00C92948">
        <w:rPr>
          <w:rFonts w:ascii="Times New Roman" w:eastAsia="Times New Roman" w:hAnsi="Times New Roman"/>
          <w:sz w:val="24"/>
          <w:szCs w:val="24"/>
          <w:lang w:val="uk-UA" w:eastAsia="ru-RU"/>
        </w:rPr>
        <w:t xml:space="preserve">ія </w:t>
      </w:r>
      <w:r>
        <w:rPr>
          <w:rFonts w:ascii="Times New Roman" w:eastAsia="Times New Roman" w:hAnsi="Times New Roman"/>
          <w:sz w:val="24"/>
          <w:szCs w:val="24"/>
          <w:lang w:val="uk-UA" w:eastAsia="ru-RU"/>
        </w:rPr>
        <w:t xml:space="preserve"> від </w:t>
      </w:r>
      <w:proofErr w:type="spellStart"/>
      <w:r w:rsidR="00C92948">
        <w:rPr>
          <w:rFonts w:ascii="Times New Roman" w:eastAsia="Times New Roman" w:hAnsi="Times New Roman"/>
          <w:sz w:val="24"/>
          <w:szCs w:val="24"/>
          <w:lang w:val="uk-UA" w:eastAsia="ru-RU"/>
        </w:rPr>
        <w:t>________________</w:t>
      </w:r>
      <w:r>
        <w:rPr>
          <w:rFonts w:ascii="Times New Roman" w:eastAsia="Times New Roman" w:hAnsi="Times New Roman"/>
          <w:sz w:val="24"/>
          <w:szCs w:val="24"/>
          <w:lang w:val="uk-UA" w:eastAsia="ru-RU"/>
        </w:rPr>
        <w:t>ро</w:t>
      </w:r>
      <w:proofErr w:type="spellEnd"/>
      <w:r>
        <w:rPr>
          <w:rFonts w:ascii="Times New Roman" w:eastAsia="Times New Roman" w:hAnsi="Times New Roman"/>
          <w:sz w:val="24"/>
          <w:szCs w:val="24"/>
          <w:lang w:val="uk-UA" w:eastAsia="ru-RU"/>
        </w:rPr>
        <w:t xml:space="preserve">ку, видане </w:t>
      </w:r>
      <w:proofErr w:type="spellStart"/>
      <w:r>
        <w:rPr>
          <w:rFonts w:ascii="Times New Roman" w:eastAsia="Times New Roman" w:hAnsi="Times New Roman"/>
          <w:sz w:val="24"/>
          <w:szCs w:val="24"/>
          <w:lang w:val="uk-UA" w:eastAsia="ru-RU"/>
        </w:rPr>
        <w:t>Смолінською</w:t>
      </w:r>
      <w:proofErr w:type="spellEnd"/>
      <w:r>
        <w:rPr>
          <w:rFonts w:ascii="Times New Roman" w:eastAsia="Times New Roman" w:hAnsi="Times New Roman"/>
          <w:sz w:val="24"/>
          <w:szCs w:val="24"/>
          <w:lang w:val="uk-UA" w:eastAsia="ru-RU"/>
        </w:rPr>
        <w:t xml:space="preserve"> селищною радою </w:t>
      </w:r>
      <w:proofErr w:type="spellStart"/>
      <w:r>
        <w:rPr>
          <w:rFonts w:ascii="Times New Roman" w:eastAsia="Times New Roman" w:hAnsi="Times New Roman"/>
          <w:sz w:val="24"/>
          <w:szCs w:val="24"/>
          <w:lang w:val="uk-UA" w:eastAsia="ru-RU"/>
        </w:rPr>
        <w:t>Новоукраїнського</w:t>
      </w:r>
      <w:proofErr w:type="spellEnd"/>
      <w:r>
        <w:rPr>
          <w:rFonts w:ascii="Times New Roman" w:eastAsia="Times New Roman" w:hAnsi="Times New Roman"/>
          <w:sz w:val="24"/>
          <w:szCs w:val="24"/>
          <w:lang w:val="uk-UA" w:eastAsia="ru-RU"/>
        </w:rPr>
        <w:t xml:space="preserve"> району, Кіровоградської області.</w:t>
      </w:r>
    </w:p>
    <w:p w14:paraId="7A68C11D" w14:textId="3693BE94" w:rsidR="00E12087" w:rsidRDefault="00E12087" w:rsidP="00E12087">
      <w:pPr>
        <w:tabs>
          <w:tab w:val="left" w:pos="851"/>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 витяг </w:t>
      </w:r>
      <w:r w:rsidR="00EC2A64">
        <w:rPr>
          <w:rFonts w:ascii="Times New Roman" w:eastAsia="Times New Roman" w:hAnsi="Times New Roman"/>
          <w:sz w:val="24"/>
          <w:szCs w:val="24"/>
          <w:lang w:val="uk-UA" w:eastAsia="ru-RU"/>
        </w:rPr>
        <w:t xml:space="preserve">з Державного реєстру актів цивільного стану громадян про державну реєстрацію народження від </w:t>
      </w:r>
      <w:proofErr w:type="spellStart"/>
      <w:r w:rsidR="00C92948">
        <w:rPr>
          <w:rFonts w:ascii="Times New Roman" w:eastAsia="Times New Roman" w:hAnsi="Times New Roman"/>
          <w:sz w:val="24"/>
          <w:szCs w:val="24"/>
          <w:lang w:val="uk-UA" w:eastAsia="ru-RU"/>
        </w:rPr>
        <w:t>____________ро</w:t>
      </w:r>
      <w:proofErr w:type="spellEnd"/>
      <w:r w:rsidR="00C92948">
        <w:rPr>
          <w:rFonts w:ascii="Times New Roman" w:eastAsia="Times New Roman" w:hAnsi="Times New Roman"/>
          <w:sz w:val="24"/>
          <w:szCs w:val="24"/>
          <w:lang w:val="uk-UA" w:eastAsia="ru-RU"/>
        </w:rPr>
        <w:t xml:space="preserve">ку № </w:t>
      </w:r>
      <w:r w:rsidR="00EC2A64">
        <w:rPr>
          <w:rFonts w:ascii="Times New Roman" w:eastAsia="Times New Roman" w:hAnsi="Times New Roman"/>
          <w:sz w:val="24"/>
          <w:szCs w:val="24"/>
          <w:lang w:val="uk-UA" w:eastAsia="ru-RU"/>
        </w:rPr>
        <w:t xml:space="preserve">, батько дитини, </w:t>
      </w:r>
      <w:proofErr w:type="spellStart"/>
      <w:r w:rsidR="00EC2A64">
        <w:rPr>
          <w:rFonts w:ascii="Times New Roman" w:eastAsia="Times New Roman" w:hAnsi="Times New Roman"/>
          <w:sz w:val="24"/>
          <w:szCs w:val="24"/>
          <w:lang w:val="uk-UA" w:eastAsia="ru-RU"/>
        </w:rPr>
        <w:t>громадянин</w:t>
      </w:r>
      <w:r w:rsidR="00C92948">
        <w:rPr>
          <w:rFonts w:ascii="Times New Roman" w:eastAsia="Times New Roman" w:hAnsi="Times New Roman"/>
          <w:sz w:val="24"/>
          <w:szCs w:val="24"/>
          <w:lang w:val="uk-UA" w:eastAsia="ru-RU"/>
        </w:rPr>
        <w:t>__</w:t>
      </w:r>
      <w:proofErr w:type="spellEnd"/>
      <w:r w:rsidR="00C92948">
        <w:rPr>
          <w:rFonts w:ascii="Times New Roman" w:eastAsia="Times New Roman" w:hAnsi="Times New Roman"/>
          <w:sz w:val="24"/>
          <w:szCs w:val="24"/>
          <w:lang w:val="uk-UA" w:eastAsia="ru-RU"/>
        </w:rPr>
        <w:t>___________</w:t>
      </w:r>
      <w:r w:rsidR="00EC2A64">
        <w:rPr>
          <w:rFonts w:ascii="Times New Roman" w:eastAsia="Times New Roman" w:hAnsi="Times New Roman"/>
          <w:sz w:val="24"/>
          <w:szCs w:val="24"/>
          <w:lang w:val="uk-UA" w:eastAsia="ru-RU"/>
        </w:rPr>
        <w:t>, записаний відповідно до статті 135 Сімейного кодексу України.</w:t>
      </w:r>
    </w:p>
    <w:p w14:paraId="1FC57451" w14:textId="77777777" w:rsidR="00E12087" w:rsidRDefault="00E12087" w:rsidP="00E12087">
      <w:pPr>
        <w:tabs>
          <w:tab w:val="left" w:pos="851"/>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Pr>
          <w:rFonts w:ascii="Times New Roman" w:hAnsi="Times New Roman"/>
          <w:bCs/>
          <w:iCs/>
          <w:sz w:val="24"/>
          <w:szCs w:val="24"/>
          <w:lang w:val="uk-UA" w:eastAsia="zh-CN"/>
        </w:rPr>
        <w:t xml:space="preserve"> </w:t>
      </w:r>
      <w:r>
        <w:rPr>
          <w:rFonts w:ascii="Times New Roman" w:eastAsia="Times New Roman" w:hAnsi="Times New Roman" w:cs="Mangal"/>
          <w:bCs/>
          <w:kern w:val="2"/>
          <w:sz w:val="24"/>
          <w:szCs w:val="24"/>
          <w:lang w:val="uk-UA" w:eastAsia="zh-CN" w:bidi="hi-IN"/>
        </w:rPr>
        <w:t>Контроль за виконанням цього рішення покласти на начальника служби у справах дітей Смолінської селищної ради Світлану СКРИПНИК.</w:t>
      </w:r>
    </w:p>
    <w:p w14:paraId="750C07C9" w14:textId="77777777" w:rsidR="00E12087" w:rsidRDefault="00E12087" w:rsidP="00E12087">
      <w:pPr>
        <w:widowControl w:val="0"/>
        <w:suppressAutoHyphens/>
        <w:spacing w:after="0" w:line="240" w:lineRule="auto"/>
        <w:jc w:val="both"/>
        <w:rPr>
          <w:rFonts w:ascii="Times New Roman" w:eastAsia="Times New Roman" w:hAnsi="Times New Roman" w:cs="Mangal"/>
          <w:kern w:val="2"/>
          <w:lang w:val="uk-UA" w:eastAsia="zh-CN" w:bidi="hi-IN"/>
        </w:rPr>
      </w:pPr>
    </w:p>
    <w:p w14:paraId="6993AB58" w14:textId="77777777" w:rsidR="00E12087" w:rsidRDefault="00E12087" w:rsidP="00E12087">
      <w:pPr>
        <w:widowControl w:val="0"/>
        <w:suppressAutoHyphens/>
        <w:spacing w:after="0" w:line="240" w:lineRule="auto"/>
        <w:jc w:val="both"/>
        <w:rPr>
          <w:rFonts w:ascii="Times New Roman" w:eastAsia="Times New Roman" w:hAnsi="Times New Roman" w:cs="Mangal"/>
          <w:kern w:val="2"/>
          <w:lang w:val="uk-UA" w:eastAsia="zh-CN" w:bidi="hi-IN"/>
        </w:rPr>
      </w:pPr>
    </w:p>
    <w:p w14:paraId="61213C96" w14:textId="77777777" w:rsidR="00E12087" w:rsidRDefault="00E12087" w:rsidP="00E12087">
      <w:pPr>
        <w:widowControl w:val="0"/>
        <w:suppressAutoHyphens/>
        <w:spacing w:after="0" w:line="240" w:lineRule="auto"/>
        <w:jc w:val="both"/>
        <w:rPr>
          <w:rFonts w:ascii="Times New Roman" w:eastAsia="Times New Roman" w:hAnsi="Times New Roman" w:cs="Mangal"/>
          <w:kern w:val="2"/>
          <w:lang w:val="uk-UA" w:eastAsia="zh-CN" w:bidi="hi-IN"/>
        </w:rPr>
      </w:pPr>
    </w:p>
    <w:p w14:paraId="531E3CBA" w14:textId="77777777" w:rsidR="00E12087" w:rsidRDefault="00E12087" w:rsidP="00E12087">
      <w:pPr>
        <w:widowControl w:val="0"/>
        <w:suppressAutoHyphens/>
        <w:spacing w:after="0" w:line="240" w:lineRule="auto"/>
        <w:jc w:val="both"/>
        <w:rPr>
          <w:rFonts w:ascii="Times New Roman" w:eastAsia="Times New Roman" w:hAnsi="Times New Roman" w:cs="Mangal"/>
          <w:kern w:val="2"/>
          <w:lang w:val="uk-UA" w:eastAsia="zh-CN" w:bidi="hi-IN"/>
        </w:rPr>
      </w:pPr>
    </w:p>
    <w:p w14:paraId="4B40F1C9" w14:textId="2205229B" w:rsidR="006D7AC4" w:rsidRPr="0041591A" w:rsidRDefault="0041591A" w:rsidP="0041591A">
      <w:pPr>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Г</w:t>
      </w:r>
      <w:r w:rsidR="00E12087">
        <w:rPr>
          <w:rFonts w:ascii="Times New Roman" w:eastAsia="Times New Roman" w:hAnsi="Times New Roman"/>
          <w:b/>
          <w:sz w:val="24"/>
          <w:szCs w:val="24"/>
          <w:lang w:val="uk-UA" w:eastAsia="ru-RU"/>
        </w:rPr>
        <w:t xml:space="preserve">олова </w:t>
      </w:r>
      <w:r>
        <w:rPr>
          <w:rFonts w:ascii="Times New Roman" w:eastAsia="Times New Roman" w:hAnsi="Times New Roman"/>
          <w:b/>
          <w:sz w:val="24"/>
          <w:szCs w:val="24"/>
          <w:lang w:val="uk-UA" w:eastAsia="ru-RU"/>
        </w:rPr>
        <w:t>селищної ради</w:t>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sidR="00E12087">
        <w:rPr>
          <w:rFonts w:ascii="Times New Roman" w:eastAsia="Times New Roman" w:hAnsi="Times New Roman"/>
          <w:b/>
          <w:sz w:val="24"/>
          <w:szCs w:val="24"/>
          <w:lang w:val="uk-UA" w:eastAsia="ru-RU"/>
        </w:rPr>
        <w:tab/>
        <w:t xml:space="preserve">Микола МАЗУРА </w:t>
      </w:r>
    </w:p>
    <w:sectPr w:rsidR="006D7AC4" w:rsidRPr="00415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BA"/>
    <w:rsid w:val="00085C81"/>
    <w:rsid w:val="002276C6"/>
    <w:rsid w:val="002D2D9A"/>
    <w:rsid w:val="0035788D"/>
    <w:rsid w:val="00362986"/>
    <w:rsid w:val="00411E8B"/>
    <w:rsid w:val="0041591A"/>
    <w:rsid w:val="004A2772"/>
    <w:rsid w:val="004B63E8"/>
    <w:rsid w:val="004C64B4"/>
    <w:rsid w:val="00593900"/>
    <w:rsid w:val="005D6D66"/>
    <w:rsid w:val="006D7AC4"/>
    <w:rsid w:val="00746DBA"/>
    <w:rsid w:val="009D6CEE"/>
    <w:rsid w:val="00AD3356"/>
    <w:rsid w:val="00B02EF4"/>
    <w:rsid w:val="00C92948"/>
    <w:rsid w:val="00D20ABC"/>
    <w:rsid w:val="00E12087"/>
    <w:rsid w:val="00E55FB6"/>
    <w:rsid w:val="00EC2A64"/>
    <w:rsid w:val="00FC6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0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986"/>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362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0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986"/>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362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0147">
      <w:bodyDiv w:val="1"/>
      <w:marLeft w:val="0"/>
      <w:marRight w:val="0"/>
      <w:marTop w:val="0"/>
      <w:marBottom w:val="0"/>
      <w:divBdr>
        <w:top w:val="none" w:sz="0" w:space="0" w:color="auto"/>
        <w:left w:val="none" w:sz="0" w:space="0" w:color="auto"/>
        <w:bottom w:val="none" w:sz="0" w:space="0" w:color="auto"/>
        <w:right w:val="none" w:sz="0" w:space="0" w:color="auto"/>
      </w:divBdr>
    </w:div>
    <w:div w:id="9421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1277</Words>
  <Characters>728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lenovo</cp:lastModifiedBy>
  <cp:revision>19</cp:revision>
  <dcterms:created xsi:type="dcterms:W3CDTF">2024-09-11T06:17:00Z</dcterms:created>
  <dcterms:modified xsi:type="dcterms:W3CDTF">2025-10-29T11:19:00Z</dcterms:modified>
</cp:coreProperties>
</file>