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45C1474" w14:textId="7208B3FF" w:rsidR="00FE08A8" w:rsidRPr="00FE08A8" w:rsidRDefault="00FE08A8" w:rsidP="00FE08A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E08A8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15 жовтня 2025 року №1533-р «Про затвердження Переліку місць тимчасового проживання внутрішньо переміщених </w:t>
      </w:r>
      <w:r w:rsidRPr="00FE08A8">
        <w:rPr>
          <w:b/>
          <w:bCs/>
          <w:kern w:val="1"/>
          <w:sz w:val="24"/>
          <w:szCs w:val="24"/>
          <w:lang w:eastAsia="zh-CN" w:bidi="hi-IN"/>
        </w:rPr>
        <w:t>осіб у Кіровоградській області»</w:t>
      </w:r>
    </w:p>
    <w:p w14:paraId="235DDD9E" w14:textId="77777777" w:rsidR="00C40A9A" w:rsidRPr="00487114" w:rsidRDefault="00C40A9A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72530D4F" w:rsidR="00487114" w:rsidRDefault="00FE08A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соціального захисту, соціального забезпечення та охорони здоров’я для використання у роботі.</w:t>
      </w:r>
    </w:p>
    <w:p w14:paraId="034429BA" w14:textId="3CA32063" w:rsidR="00C40A9A" w:rsidRPr="00FE08A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E08A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E08A8">
        <w:rPr>
          <w:sz w:val="24"/>
          <w:szCs w:val="24"/>
        </w:rPr>
        <w:t xml:space="preserve">на </w:t>
      </w:r>
      <w:r w:rsidR="00FE08A8">
        <w:rPr>
          <w:sz w:val="24"/>
          <w:szCs w:val="24"/>
        </w:rPr>
        <w:t xml:space="preserve">начальника відділу </w:t>
      </w:r>
      <w:r w:rsidR="00FE08A8">
        <w:rPr>
          <w:sz w:val="24"/>
          <w:szCs w:val="24"/>
        </w:rPr>
        <w:t>соціального захисту, соціального забезпечення та охорони здоров’я</w:t>
      </w:r>
      <w:r w:rsidR="00FE08A8">
        <w:rPr>
          <w:sz w:val="24"/>
          <w:szCs w:val="24"/>
        </w:rPr>
        <w:t xml:space="preserve"> </w:t>
      </w:r>
      <w:proofErr w:type="spellStart"/>
      <w:r w:rsidR="00FE08A8">
        <w:rPr>
          <w:sz w:val="24"/>
          <w:szCs w:val="24"/>
        </w:rPr>
        <w:t>Смолінської</w:t>
      </w:r>
      <w:proofErr w:type="spellEnd"/>
      <w:r w:rsidR="00FE08A8">
        <w:rPr>
          <w:sz w:val="24"/>
          <w:szCs w:val="24"/>
        </w:rPr>
        <w:t xml:space="preserve"> селищної ради Інну КОЧУБЕЙ.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1E556C" w14:textId="77777777" w:rsidR="00FE08A8" w:rsidRDefault="00FE08A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83</cp:revision>
  <cp:lastPrinted>2025-09-01T10:24:00Z</cp:lastPrinted>
  <dcterms:created xsi:type="dcterms:W3CDTF">2023-11-02T07:38:00Z</dcterms:created>
  <dcterms:modified xsi:type="dcterms:W3CDTF">2025-10-29T10:39:00Z</dcterms:modified>
</cp:coreProperties>
</file>