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898" w:rsidRPr="00BE0C51" w:rsidRDefault="00DB3898" w:rsidP="00DB3898">
      <w:pPr>
        <w:jc w:val="center"/>
        <w:rPr>
          <w:lang w:val="uk-UA"/>
        </w:rPr>
      </w:pPr>
      <w:r>
        <w:rPr>
          <w:noProof/>
        </w:rPr>
        <w:drawing>
          <wp:inline distT="0" distB="0" distL="0" distR="0" wp14:anchorId="502DE5E6" wp14:editId="0BD985B2">
            <wp:extent cx="474345" cy="577850"/>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4345" cy="577850"/>
                    </a:xfrm>
                    <a:prstGeom prst="rect">
                      <a:avLst/>
                    </a:prstGeom>
                    <a:noFill/>
                    <a:ln>
                      <a:noFill/>
                    </a:ln>
                  </pic:spPr>
                </pic:pic>
              </a:graphicData>
            </a:graphic>
          </wp:inline>
        </w:drawing>
      </w:r>
    </w:p>
    <w:p w:rsidR="00DB3898" w:rsidRPr="004D6E9F" w:rsidRDefault="00DB3898" w:rsidP="00DB3898">
      <w:pPr>
        <w:jc w:val="center"/>
        <w:rPr>
          <w:b/>
          <w:lang w:val="uk-UA"/>
        </w:rPr>
      </w:pPr>
      <w:r w:rsidRPr="004D6E9F">
        <w:rPr>
          <w:b/>
        </w:rPr>
        <w:t>СМОЛІНСЬК</w:t>
      </w:r>
      <w:r w:rsidRPr="004D6E9F">
        <w:rPr>
          <w:b/>
          <w:lang w:val="uk-UA"/>
        </w:rPr>
        <w:t>А</w:t>
      </w:r>
      <w:r w:rsidRPr="004D6E9F">
        <w:rPr>
          <w:b/>
        </w:rPr>
        <w:t xml:space="preserve"> СЕЛИЩН</w:t>
      </w:r>
      <w:r w:rsidRPr="004D6E9F">
        <w:rPr>
          <w:b/>
          <w:lang w:val="uk-UA"/>
        </w:rPr>
        <w:t>А</w:t>
      </w:r>
      <w:r w:rsidRPr="004D6E9F">
        <w:rPr>
          <w:b/>
        </w:rPr>
        <w:t xml:space="preserve"> РАД</w:t>
      </w:r>
      <w:r w:rsidRPr="004D6E9F">
        <w:rPr>
          <w:b/>
          <w:lang w:val="uk-UA"/>
        </w:rPr>
        <w:t>А</w:t>
      </w:r>
    </w:p>
    <w:p w:rsidR="00DB3898" w:rsidRDefault="00DB3898" w:rsidP="00DB3898">
      <w:pPr>
        <w:jc w:val="center"/>
        <w:rPr>
          <w:b/>
          <w:lang w:val="uk-UA"/>
        </w:rPr>
      </w:pPr>
      <w:r w:rsidRPr="004D6E9F">
        <w:rPr>
          <w:b/>
          <w:lang w:val="uk-UA"/>
        </w:rPr>
        <w:t>НОВОУКРАЇНСЬКОГО</w:t>
      </w:r>
      <w:r w:rsidRPr="004D6E9F">
        <w:rPr>
          <w:b/>
        </w:rPr>
        <w:t xml:space="preserve"> РАЙОНУ КІРОВОГРАДСЬКОЇ ОБЛАСТІ</w:t>
      </w:r>
    </w:p>
    <w:p w:rsidR="00DB3898" w:rsidRPr="004D6E9F" w:rsidRDefault="00D91FF7" w:rsidP="00DB3898">
      <w:pPr>
        <w:spacing w:line="480" w:lineRule="auto"/>
        <w:jc w:val="center"/>
        <w:rPr>
          <w:b/>
          <w:lang w:val="uk-UA"/>
        </w:rPr>
      </w:pPr>
      <w:r>
        <w:rPr>
          <w:b/>
          <w:lang w:val="uk-UA"/>
        </w:rPr>
        <w:t>с</w:t>
      </w:r>
      <w:r w:rsidR="00DB3898">
        <w:rPr>
          <w:b/>
          <w:lang w:val="uk-UA"/>
        </w:rPr>
        <w:t xml:space="preserve">орок дев’ята сесія восьмого скликання </w:t>
      </w:r>
    </w:p>
    <w:p w:rsidR="00DB3898" w:rsidRPr="00561D32" w:rsidRDefault="00DB3898" w:rsidP="00DB3898">
      <w:pPr>
        <w:spacing w:line="480" w:lineRule="auto"/>
        <w:jc w:val="center"/>
        <w:rPr>
          <w:b/>
          <w:lang w:val="uk-UA"/>
        </w:rPr>
      </w:pPr>
      <w:r w:rsidRPr="004D6E9F">
        <w:rPr>
          <w:b/>
        </w:rPr>
        <w:t xml:space="preserve">Р І Ш Е Н </w:t>
      </w:r>
      <w:proofErr w:type="spellStart"/>
      <w:proofErr w:type="gramStart"/>
      <w:r w:rsidRPr="004D6E9F">
        <w:rPr>
          <w:b/>
        </w:rPr>
        <w:t>Н</w:t>
      </w:r>
      <w:proofErr w:type="spellEnd"/>
      <w:proofErr w:type="gramEnd"/>
      <w:r w:rsidRPr="004D6E9F">
        <w:rPr>
          <w:b/>
        </w:rPr>
        <w:t xml:space="preserve"> Я</w:t>
      </w:r>
    </w:p>
    <w:p w:rsidR="00DB3898" w:rsidRPr="00F97AEE" w:rsidRDefault="00DB3898" w:rsidP="00DB3898">
      <w:pPr>
        <w:widowControl w:val="0"/>
        <w:tabs>
          <w:tab w:val="left" w:pos="4111"/>
          <w:tab w:val="left" w:pos="7371"/>
        </w:tabs>
        <w:autoSpaceDE w:val="0"/>
        <w:autoSpaceDN w:val="0"/>
        <w:adjustRightInd w:val="0"/>
        <w:rPr>
          <w:color w:val="000000"/>
          <w:lang w:val="uk-UA"/>
        </w:rPr>
      </w:pPr>
      <w:r w:rsidRPr="00F97AEE">
        <w:rPr>
          <w:color w:val="000000"/>
          <w:lang w:val="uk-UA"/>
        </w:rPr>
        <w:t>від «</w:t>
      </w:r>
      <w:r>
        <w:rPr>
          <w:color w:val="000000"/>
          <w:lang w:val="uk-UA"/>
        </w:rPr>
        <w:t>3</w:t>
      </w:r>
      <w:r w:rsidRPr="00F97AEE">
        <w:rPr>
          <w:color w:val="000000"/>
          <w:lang w:val="uk-UA"/>
        </w:rPr>
        <w:t>»</w:t>
      </w:r>
      <w:r>
        <w:rPr>
          <w:color w:val="000000"/>
          <w:lang w:val="uk-UA"/>
        </w:rPr>
        <w:t>жовтня</w:t>
      </w:r>
      <w:r w:rsidRPr="00F97AEE">
        <w:rPr>
          <w:color w:val="000000"/>
          <w:lang w:val="uk-UA"/>
        </w:rPr>
        <w:t xml:space="preserve"> 2025 року </w:t>
      </w:r>
      <w:r w:rsidRPr="00F97AEE">
        <w:rPr>
          <w:color w:val="000000"/>
          <w:lang w:val="uk-UA"/>
        </w:rPr>
        <w:tab/>
        <w:t>с-ще Смоліне</w:t>
      </w:r>
      <w:r w:rsidRPr="00F97AEE">
        <w:rPr>
          <w:color w:val="000000"/>
          <w:lang w:val="uk-UA"/>
        </w:rPr>
        <w:tab/>
      </w:r>
      <w:r w:rsidR="00D91FF7">
        <w:rPr>
          <w:color w:val="000000"/>
          <w:lang w:val="uk-UA"/>
        </w:rPr>
        <w:tab/>
      </w:r>
      <w:r w:rsidR="00D91FF7">
        <w:rPr>
          <w:color w:val="000000"/>
          <w:lang w:val="uk-UA"/>
        </w:rPr>
        <w:tab/>
      </w:r>
      <w:r w:rsidRPr="00F97AEE">
        <w:rPr>
          <w:color w:val="000000"/>
          <w:lang w:val="uk-UA"/>
        </w:rPr>
        <w:t>№</w:t>
      </w:r>
      <w:r w:rsidR="003E1E7A">
        <w:rPr>
          <w:color w:val="000000"/>
          <w:lang w:val="uk-UA"/>
        </w:rPr>
        <w:t>923</w:t>
      </w:r>
    </w:p>
    <w:p w:rsidR="00DB3898" w:rsidRDefault="00DB3898" w:rsidP="00DB3898">
      <w:pPr>
        <w:rPr>
          <w:lang w:val="uk-UA"/>
        </w:rPr>
      </w:pPr>
    </w:p>
    <w:p w:rsidR="007D00F4" w:rsidRDefault="007D00F4" w:rsidP="007D00F4">
      <w:pPr>
        <w:rPr>
          <w:b/>
          <w:lang w:val="uk-UA"/>
        </w:rPr>
      </w:pPr>
    </w:p>
    <w:p w:rsidR="007D00F4" w:rsidRDefault="007D00F4" w:rsidP="007D00F4">
      <w:pPr>
        <w:tabs>
          <w:tab w:val="left" w:pos="1845"/>
        </w:tabs>
        <w:jc w:val="both"/>
        <w:rPr>
          <w:b/>
          <w:lang w:val="uk-UA"/>
        </w:rPr>
      </w:pPr>
      <w:r>
        <w:rPr>
          <w:b/>
          <w:lang w:val="uk-UA"/>
        </w:rPr>
        <w:t xml:space="preserve">Про відмову у наданні дозволу на </w:t>
      </w:r>
    </w:p>
    <w:p w:rsidR="007D00F4" w:rsidRDefault="007D00F4" w:rsidP="007D00F4">
      <w:pPr>
        <w:tabs>
          <w:tab w:val="left" w:pos="1845"/>
        </w:tabs>
        <w:jc w:val="both"/>
        <w:rPr>
          <w:b/>
          <w:lang w:val="uk-UA"/>
        </w:rPr>
      </w:pPr>
      <w:r>
        <w:rPr>
          <w:b/>
          <w:lang w:val="uk-UA"/>
        </w:rPr>
        <w:t xml:space="preserve">розробку проекту землеустрою щодо </w:t>
      </w:r>
    </w:p>
    <w:p w:rsidR="007D00F4" w:rsidRDefault="007D00F4" w:rsidP="007D00F4">
      <w:pPr>
        <w:tabs>
          <w:tab w:val="left" w:pos="1845"/>
        </w:tabs>
        <w:jc w:val="both"/>
        <w:rPr>
          <w:b/>
          <w:lang w:val="uk-UA"/>
        </w:rPr>
      </w:pPr>
      <w:r>
        <w:rPr>
          <w:b/>
          <w:lang w:val="uk-UA"/>
        </w:rPr>
        <w:t>відведення земельної ділянки в оренду</w:t>
      </w:r>
    </w:p>
    <w:p w:rsidR="007D00F4" w:rsidRDefault="007D00F4" w:rsidP="007D00F4">
      <w:pPr>
        <w:pStyle w:val="a3"/>
        <w:jc w:val="both"/>
        <w:rPr>
          <w:b/>
          <w:lang w:val="uk-UA"/>
        </w:rPr>
      </w:pPr>
    </w:p>
    <w:p w:rsidR="007D00F4" w:rsidRDefault="007D00F4" w:rsidP="007D00F4">
      <w:pPr>
        <w:tabs>
          <w:tab w:val="left" w:pos="1845"/>
        </w:tabs>
        <w:jc w:val="both"/>
        <w:rPr>
          <w:lang w:val="uk-UA"/>
        </w:rPr>
      </w:pPr>
      <w:r>
        <w:rPr>
          <w:lang w:val="uk-UA"/>
        </w:rPr>
        <w:t xml:space="preserve">       </w:t>
      </w:r>
      <w:r w:rsidR="00DB3898">
        <w:rPr>
          <w:lang w:val="uk-UA"/>
        </w:rPr>
        <w:t xml:space="preserve">   Розглянувши заяви громадян, </w:t>
      </w:r>
      <w:r>
        <w:rPr>
          <w:lang w:val="uk-UA"/>
        </w:rPr>
        <w:t>стосовно надання дозволу на розробку проекту землеустрою щодо відведення земельних ділянок</w:t>
      </w:r>
      <w:r w:rsidR="00D91FF7">
        <w:rPr>
          <w:lang w:val="uk-UA"/>
        </w:rPr>
        <w:t xml:space="preserve"> в оренду, керуючись ст. 12, 93</w:t>
      </w:r>
      <w:r w:rsidR="00011938">
        <w:rPr>
          <w:lang w:val="uk-UA"/>
        </w:rPr>
        <w:t>, 134</w:t>
      </w:r>
      <w:bookmarkStart w:id="0" w:name="_GoBack"/>
      <w:bookmarkEnd w:id="0"/>
      <w:r w:rsidR="00D91FF7">
        <w:rPr>
          <w:lang w:val="uk-UA"/>
        </w:rPr>
        <w:t xml:space="preserve"> </w:t>
      </w:r>
      <w:r>
        <w:rPr>
          <w:lang w:val="uk-UA"/>
        </w:rPr>
        <w:t>Земельного кодексу України,  п.34 ст.26, Закону України «Про місцеве самоврядування в Україні»,</w:t>
      </w:r>
      <w:bookmarkStart w:id="1" w:name="_Hlk59014142"/>
      <w:r w:rsidR="00D91FF7">
        <w:rPr>
          <w:lang w:val="uk-UA"/>
        </w:rPr>
        <w:t xml:space="preserve"> </w:t>
      </w:r>
      <w:r w:rsidR="00D91FF7" w:rsidRPr="003E6769">
        <w:rPr>
          <w:lang w:val="uk-UA"/>
        </w:rPr>
        <w:t>ст. 47 Закону України «Про охорону земель»</w:t>
      </w:r>
      <w:r>
        <w:rPr>
          <w:noProof/>
          <w:lang w:val="uk-UA"/>
        </w:rPr>
        <w:t xml:space="preserve"> </w:t>
      </w:r>
      <w:bookmarkEnd w:id="1"/>
      <w:r>
        <w:rPr>
          <w:lang w:val="uk-UA"/>
        </w:rPr>
        <w:t>селищна рада</w:t>
      </w:r>
    </w:p>
    <w:p w:rsidR="007D00F4" w:rsidRDefault="007D00F4" w:rsidP="007D00F4">
      <w:pPr>
        <w:pStyle w:val="a3"/>
        <w:jc w:val="both"/>
        <w:rPr>
          <w:lang w:val="uk-UA"/>
        </w:rPr>
      </w:pPr>
    </w:p>
    <w:p w:rsidR="007D00F4" w:rsidRDefault="00DB3898" w:rsidP="007D00F4">
      <w:pPr>
        <w:pStyle w:val="a3"/>
        <w:rPr>
          <w:b/>
          <w:lang w:val="uk-UA"/>
        </w:rPr>
      </w:pPr>
      <w:r>
        <w:rPr>
          <w:b/>
          <w:lang w:val="uk-UA"/>
        </w:rPr>
        <w:t>В И Р І Ш И Л А:</w:t>
      </w:r>
    </w:p>
    <w:p w:rsidR="00DB3898" w:rsidRDefault="00DB3898" w:rsidP="007D00F4">
      <w:pPr>
        <w:pStyle w:val="a3"/>
        <w:rPr>
          <w:b/>
          <w:lang w:val="uk-UA"/>
        </w:rPr>
      </w:pPr>
    </w:p>
    <w:p w:rsidR="007D00F4" w:rsidRPr="00DB3898" w:rsidRDefault="007D00F4" w:rsidP="00EF0E46">
      <w:pPr>
        <w:pStyle w:val="docdata"/>
        <w:numPr>
          <w:ilvl w:val="0"/>
          <w:numId w:val="5"/>
        </w:numPr>
        <w:spacing w:before="0" w:beforeAutospacing="0" w:after="0" w:afterAutospacing="0"/>
        <w:ind w:left="0" w:firstLine="709"/>
        <w:jc w:val="both"/>
        <w:rPr>
          <w:lang w:val="uk-UA"/>
        </w:rPr>
      </w:pPr>
      <w:r w:rsidRPr="00DB3898">
        <w:rPr>
          <w:lang w:val="uk-UA"/>
        </w:rPr>
        <w:t xml:space="preserve">Відмовити </w:t>
      </w:r>
      <w:r w:rsidRPr="00DB3898">
        <w:rPr>
          <w:b/>
          <w:lang w:val="uk-UA"/>
        </w:rPr>
        <w:t xml:space="preserve">громадянці Бондар Олені Ігорівні </w:t>
      </w:r>
      <w:r w:rsidRPr="00DB3898">
        <w:rPr>
          <w:lang w:val="uk-UA"/>
        </w:rPr>
        <w:t>у наданні дозволу на розробку проекту землеустрою щодо відведення земельної ділянки в оренду для городництва, шляхом поділу раніше сформованої земельної ділянки, загальною площею 2,4467 га, кадастровий номер 3523180300:02:000:0554, в зв’язку з тим</w:t>
      </w:r>
      <w:r w:rsidRPr="00DB3898">
        <w:rPr>
          <w:color w:val="000000"/>
        </w:rPr>
        <w:t xml:space="preserve">, </w:t>
      </w:r>
      <w:proofErr w:type="spellStart"/>
      <w:r w:rsidRPr="00DB3898">
        <w:rPr>
          <w:color w:val="000000"/>
        </w:rPr>
        <w:t>що</w:t>
      </w:r>
      <w:proofErr w:type="spellEnd"/>
      <w:r w:rsidRPr="00DB3898">
        <w:rPr>
          <w:color w:val="000000"/>
        </w:rPr>
        <w:t xml:space="preserve"> </w:t>
      </w:r>
      <w:proofErr w:type="spellStart"/>
      <w:r w:rsidRPr="00DB3898">
        <w:rPr>
          <w:color w:val="000000"/>
        </w:rPr>
        <w:t>земельна</w:t>
      </w:r>
      <w:proofErr w:type="spellEnd"/>
      <w:r w:rsidRPr="00DB3898">
        <w:rPr>
          <w:color w:val="000000"/>
        </w:rPr>
        <w:t xml:space="preserve"> </w:t>
      </w:r>
      <w:proofErr w:type="spellStart"/>
      <w:r w:rsidRPr="00DB3898">
        <w:rPr>
          <w:color w:val="000000"/>
        </w:rPr>
        <w:t>ділянка</w:t>
      </w:r>
      <w:proofErr w:type="spellEnd"/>
      <w:r w:rsidRPr="00DB3898">
        <w:rPr>
          <w:color w:val="000000"/>
        </w:rPr>
        <w:t xml:space="preserve"> </w:t>
      </w:r>
      <w:proofErr w:type="spellStart"/>
      <w:r w:rsidRPr="00DB3898">
        <w:rPr>
          <w:color w:val="000000"/>
        </w:rPr>
        <w:t>зазначена</w:t>
      </w:r>
      <w:proofErr w:type="spellEnd"/>
      <w:r w:rsidRPr="00DB3898">
        <w:rPr>
          <w:color w:val="000000"/>
        </w:rPr>
        <w:t xml:space="preserve"> в </w:t>
      </w:r>
      <w:proofErr w:type="spellStart"/>
      <w:r w:rsidRPr="00DB3898">
        <w:rPr>
          <w:color w:val="000000"/>
        </w:rPr>
        <w:t>графічних</w:t>
      </w:r>
      <w:proofErr w:type="spellEnd"/>
      <w:r w:rsidRPr="00DB3898">
        <w:rPr>
          <w:color w:val="000000"/>
        </w:rPr>
        <w:t xml:space="preserve"> </w:t>
      </w:r>
      <w:proofErr w:type="spellStart"/>
      <w:r w:rsidRPr="00DB3898">
        <w:rPr>
          <w:color w:val="000000"/>
        </w:rPr>
        <w:t>м</w:t>
      </w:r>
      <w:r w:rsidR="00DB3898">
        <w:rPr>
          <w:color w:val="000000"/>
        </w:rPr>
        <w:t>атеріалах</w:t>
      </w:r>
      <w:proofErr w:type="spellEnd"/>
      <w:r w:rsidR="00DB3898">
        <w:rPr>
          <w:color w:val="000000"/>
        </w:rPr>
        <w:t xml:space="preserve"> </w:t>
      </w:r>
      <w:proofErr w:type="spellStart"/>
      <w:r w:rsidR="00DB3898">
        <w:rPr>
          <w:color w:val="000000"/>
        </w:rPr>
        <w:t>доданих</w:t>
      </w:r>
      <w:proofErr w:type="spellEnd"/>
      <w:r w:rsidR="00DB3898">
        <w:rPr>
          <w:color w:val="000000"/>
        </w:rPr>
        <w:t xml:space="preserve"> до </w:t>
      </w:r>
      <w:proofErr w:type="spellStart"/>
      <w:r w:rsidR="00DB3898">
        <w:rPr>
          <w:color w:val="000000"/>
        </w:rPr>
        <w:t>зверненя</w:t>
      </w:r>
      <w:proofErr w:type="spellEnd"/>
      <w:r w:rsidR="00DB3898">
        <w:rPr>
          <w:color w:val="000000"/>
        </w:rPr>
        <w:t xml:space="preserve"> </w:t>
      </w:r>
      <w:r w:rsidRPr="00DB3898">
        <w:rPr>
          <w:color w:val="000000"/>
        </w:rPr>
        <w:t xml:space="preserve">за </w:t>
      </w:r>
      <w:proofErr w:type="spellStart"/>
      <w:r w:rsidRPr="00DB3898">
        <w:rPr>
          <w:color w:val="000000"/>
        </w:rPr>
        <w:t>основним</w:t>
      </w:r>
      <w:proofErr w:type="spellEnd"/>
      <w:r w:rsidRPr="00DB3898">
        <w:rPr>
          <w:color w:val="000000"/>
        </w:rPr>
        <w:t xml:space="preserve"> </w:t>
      </w:r>
      <w:proofErr w:type="spellStart"/>
      <w:r w:rsidRPr="00DB3898">
        <w:rPr>
          <w:color w:val="000000"/>
        </w:rPr>
        <w:t>цільовим</w:t>
      </w:r>
      <w:proofErr w:type="spellEnd"/>
      <w:r w:rsidRPr="00DB3898">
        <w:rPr>
          <w:color w:val="000000"/>
        </w:rPr>
        <w:t xml:space="preserve"> </w:t>
      </w:r>
      <w:proofErr w:type="spellStart"/>
      <w:r w:rsidRPr="00DB3898">
        <w:rPr>
          <w:color w:val="000000"/>
        </w:rPr>
        <w:t>призначенням</w:t>
      </w:r>
      <w:proofErr w:type="spellEnd"/>
      <w:r w:rsidRPr="00DB3898">
        <w:rPr>
          <w:color w:val="000000"/>
        </w:rPr>
        <w:t xml:space="preserve"> </w:t>
      </w:r>
      <w:proofErr w:type="spellStart"/>
      <w:r w:rsidRPr="00DB3898">
        <w:rPr>
          <w:color w:val="000000"/>
        </w:rPr>
        <w:t>відноситься</w:t>
      </w:r>
      <w:proofErr w:type="spellEnd"/>
      <w:r w:rsidRPr="00DB3898">
        <w:rPr>
          <w:color w:val="000000"/>
        </w:rPr>
        <w:t xml:space="preserve"> до </w:t>
      </w:r>
      <w:proofErr w:type="spellStart"/>
      <w:r w:rsidRPr="00DB3898">
        <w:rPr>
          <w:color w:val="000000"/>
        </w:rPr>
        <w:t>категорії</w:t>
      </w:r>
      <w:proofErr w:type="spellEnd"/>
      <w:r w:rsidRPr="00DB3898">
        <w:rPr>
          <w:color w:val="000000"/>
        </w:rPr>
        <w:t xml:space="preserve"> земель </w:t>
      </w:r>
      <w:proofErr w:type="spellStart"/>
      <w:r w:rsidRPr="00DB3898">
        <w:rPr>
          <w:color w:val="000000"/>
        </w:rPr>
        <w:t>сільськогосподарського</w:t>
      </w:r>
      <w:proofErr w:type="spellEnd"/>
      <w:r w:rsidRPr="00DB3898">
        <w:rPr>
          <w:color w:val="000000"/>
        </w:rPr>
        <w:t xml:space="preserve"> </w:t>
      </w:r>
      <w:proofErr w:type="spellStart"/>
      <w:r w:rsidRPr="00DB3898">
        <w:rPr>
          <w:color w:val="000000"/>
        </w:rPr>
        <w:t>призначення</w:t>
      </w:r>
      <w:proofErr w:type="spellEnd"/>
      <w:r w:rsidRPr="00DB3898">
        <w:rPr>
          <w:color w:val="000000"/>
        </w:rPr>
        <w:t xml:space="preserve">, за видом </w:t>
      </w:r>
      <w:proofErr w:type="spellStart"/>
      <w:r w:rsidRPr="00DB3898">
        <w:rPr>
          <w:color w:val="000000"/>
        </w:rPr>
        <w:t>використання</w:t>
      </w:r>
      <w:proofErr w:type="spellEnd"/>
      <w:r w:rsidRPr="00DB3898">
        <w:rPr>
          <w:color w:val="000000"/>
        </w:rPr>
        <w:t xml:space="preserve"> - для </w:t>
      </w:r>
      <w:proofErr w:type="spellStart"/>
      <w:r w:rsidRPr="00DB3898">
        <w:rPr>
          <w:color w:val="000000"/>
        </w:rPr>
        <w:t>ведення</w:t>
      </w:r>
      <w:proofErr w:type="spellEnd"/>
      <w:r w:rsidRPr="00DB3898">
        <w:rPr>
          <w:color w:val="000000"/>
        </w:rPr>
        <w:t xml:space="preserve"> товарного </w:t>
      </w:r>
      <w:proofErr w:type="spellStart"/>
      <w:r w:rsidRPr="00DB3898">
        <w:rPr>
          <w:color w:val="000000"/>
        </w:rPr>
        <w:t>сільськогосподарського</w:t>
      </w:r>
      <w:proofErr w:type="spellEnd"/>
      <w:r w:rsidRPr="00DB3898">
        <w:rPr>
          <w:color w:val="000000"/>
        </w:rPr>
        <w:t xml:space="preserve"> </w:t>
      </w:r>
      <w:proofErr w:type="spellStart"/>
      <w:r w:rsidRPr="00DB3898">
        <w:rPr>
          <w:color w:val="000000"/>
        </w:rPr>
        <w:t>виробництва</w:t>
      </w:r>
      <w:proofErr w:type="spellEnd"/>
      <w:r w:rsidRPr="00DB3898">
        <w:rPr>
          <w:color w:val="000000"/>
        </w:rPr>
        <w:t xml:space="preserve"> (КВЦПЗ 01.01), </w:t>
      </w:r>
      <w:proofErr w:type="spellStart"/>
      <w:r w:rsidRPr="00DB3898">
        <w:rPr>
          <w:color w:val="000000"/>
        </w:rPr>
        <w:t>що</w:t>
      </w:r>
      <w:proofErr w:type="spellEnd"/>
      <w:r w:rsidRPr="00DB3898">
        <w:rPr>
          <w:color w:val="000000"/>
        </w:rPr>
        <w:t xml:space="preserve"> </w:t>
      </w:r>
      <w:proofErr w:type="spellStart"/>
      <w:r w:rsidRPr="00DB3898">
        <w:rPr>
          <w:color w:val="000000"/>
        </w:rPr>
        <w:t>характеризують</w:t>
      </w:r>
      <w:proofErr w:type="spellEnd"/>
      <w:r w:rsidRPr="00DB3898">
        <w:rPr>
          <w:color w:val="000000"/>
        </w:rPr>
        <w:t xml:space="preserve"> </w:t>
      </w:r>
      <w:proofErr w:type="spellStart"/>
      <w:r w:rsidRPr="00DB3898">
        <w:rPr>
          <w:color w:val="000000"/>
        </w:rPr>
        <w:t>конкретний</w:t>
      </w:r>
      <w:proofErr w:type="spellEnd"/>
      <w:r w:rsidRPr="00DB3898">
        <w:rPr>
          <w:color w:val="000000"/>
        </w:rPr>
        <w:t xml:space="preserve"> </w:t>
      </w:r>
      <w:proofErr w:type="spellStart"/>
      <w:r w:rsidRPr="00DB3898">
        <w:rPr>
          <w:color w:val="000000"/>
        </w:rPr>
        <w:t>напрям</w:t>
      </w:r>
      <w:proofErr w:type="spellEnd"/>
      <w:r w:rsidRPr="00DB3898">
        <w:rPr>
          <w:color w:val="000000"/>
        </w:rPr>
        <w:t xml:space="preserve"> </w:t>
      </w:r>
      <w:proofErr w:type="spellStart"/>
      <w:r w:rsidRPr="00DB3898">
        <w:rPr>
          <w:color w:val="000000"/>
        </w:rPr>
        <w:t>її</w:t>
      </w:r>
      <w:proofErr w:type="spellEnd"/>
      <w:r w:rsidRPr="00DB3898">
        <w:rPr>
          <w:color w:val="000000"/>
        </w:rPr>
        <w:t xml:space="preserve"> </w:t>
      </w:r>
      <w:proofErr w:type="spellStart"/>
      <w:r w:rsidRPr="00DB3898">
        <w:rPr>
          <w:color w:val="000000"/>
        </w:rPr>
        <w:t>використання</w:t>
      </w:r>
      <w:proofErr w:type="spellEnd"/>
      <w:r w:rsidRPr="00DB3898">
        <w:rPr>
          <w:color w:val="000000"/>
        </w:rPr>
        <w:t xml:space="preserve"> та </w:t>
      </w:r>
      <w:proofErr w:type="spellStart"/>
      <w:r w:rsidRPr="00DB3898">
        <w:rPr>
          <w:color w:val="000000"/>
        </w:rPr>
        <w:t>її</w:t>
      </w:r>
      <w:proofErr w:type="spellEnd"/>
      <w:r w:rsidRPr="00DB3898">
        <w:rPr>
          <w:color w:val="000000"/>
        </w:rPr>
        <w:t xml:space="preserve"> </w:t>
      </w:r>
      <w:proofErr w:type="spellStart"/>
      <w:r w:rsidRPr="00DB3898">
        <w:rPr>
          <w:color w:val="000000"/>
        </w:rPr>
        <w:t>правовий</w:t>
      </w:r>
      <w:proofErr w:type="spellEnd"/>
      <w:r w:rsidRPr="00DB3898">
        <w:rPr>
          <w:color w:val="000000"/>
        </w:rPr>
        <w:t xml:space="preserve"> режим.</w:t>
      </w:r>
      <w:r w:rsidRPr="00DB3898">
        <w:rPr>
          <w:lang w:val="uk-UA"/>
        </w:rPr>
        <w:t xml:space="preserve">  </w:t>
      </w:r>
    </w:p>
    <w:p w:rsidR="007D00F4" w:rsidRPr="00DB3898" w:rsidRDefault="007D00F4" w:rsidP="00EF0E46">
      <w:pPr>
        <w:pStyle w:val="docdata"/>
        <w:numPr>
          <w:ilvl w:val="0"/>
          <w:numId w:val="5"/>
        </w:numPr>
        <w:spacing w:before="0" w:beforeAutospacing="0" w:after="0" w:afterAutospacing="0"/>
        <w:ind w:left="0" w:firstLine="709"/>
        <w:jc w:val="both"/>
        <w:rPr>
          <w:lang w:val="uk-UA"/>
        </w:rPr>
      </w:pPr>
      <w:r w:rsidRPr="00DB3898">
        <w:rPr>
          <w:lang w:val="uk-UA"/>
        </w:rPr>
        <w:t xml:space="preserve">Відмовити </w:t>
      </w:r>
      <w:r w:rsidRPr="00DB3898">
        <w:rPr>
          <w:b/>
          <w:lang w:val="uk-UA"/>
        </w:rPr>
        <w:t xml:space="preserve">громадянці Шаповал Руслані Геннадіївні </w:t>
      </w:r>
      <w:r w:rsidRPr="00DB3898">
        <w:rPr>
          <w:lang w:val="uk-UA"/>
        </w:rPr>
        <w:t>у наданні дозволу на розробку проекту землеустрою щодо відведення земельної ділянки в оренду для городництва, шляхом поділу раніше сформованої земельної ділянки, загальною площею 2,4467 га, кадастровий номер 3523180300:02:000:0554, в зв’язку з тим</w:t>
      </w:r>
      <w:r w:rsidRPr="00DB3898">
        <w:rPr>
          <w:color w:val="000000"/>
        </w:rPr>
        <w:t xml:space="preserve">, </w:t>
      </w:r>
      <w:proofErr w:type="spellStart"/>
      <w:r w:rsidRPr="00DB3898">
        <w:rPr>
          <w:color w:val="000000"/>
        </w:rPr>
        <w:t>що</w:t>
      </w:r>
      <w:proofErr w:type="spellEnd"/>
      <w:r w:rsidRPr="00DB3898">
        <w:rPr>
          <w:color w:val="000000"/>
        </w:rPr>
        <w:t xml:space="preserve"> </w:t>
      </w:r>
      <w:proofErr w:type="spellStart"/>
      <w:r w:rsidRPr="00DB3898">
        <w:rPr>
          <w:color w:val="000000"/>
        </w:rPr>
        <w:t>земельна</w:t>
      </w:r>
      <w:proofErr w:type="spellEnd"/>
      <w:r w:rsidRPr="00DB3898">
        <w:rPr>
          <w:color w:val="000000"/>
        </w:rPr>
        <w:t xml:space="preserve"> </w:t>
      </w:r>
      <w:proofErr w:type="spellStart"/>
      <w:r w:rsidRPr="00DB3898">
        <w:rPr>
          <w:color w:val="000000"/>
        </w:rPr>
        <w:t>ділянка</w:t>
      </w:r>
      <w:proofErr w:type="spellEnd"/>
      <w:r w:rsidRPr="00DB3898">
        <w:rPr>
          <w:color w:val="000000"/>
        </w:rPr>
        <w:t xml:space="preserve"> </w:t>
      </w:r>
      <w:proofErr w:type="spellStart"/>
      <w:r w:rsidRPr="00DB3898">
        <w:rPr>
          <w:color w:val="000000"/>
        </w:rPr>
        <w:t>зазначена</w:t>
      </w:r>
      <w:proofErr w:type="spellEnd"/>
      <w:r w:rsidRPr="00DB3898">
        <w:rPr>
          <w:color w:val="000000"/>
        </w:rPr>
        <w:t xml:space="preserve"> в </w:t>
      </w:r>
      <w:proofErr w:type="spellStart"/>
      <w:r w:rsidRPr="00DB3898">
        <w:rPr>
          <w:color w:val="000000"/>
        </w:rPr>
        <w:t>графічних</w:t>
      </w:r>
      <w:proofErr w:type="spellEnd"/>
      <w:r w:rsidRPr="00DB3898">
        <w:rPr>
          <w:color w:val="000000"/>
        </w:rPr>
        <w:t xml:space="preserve"> </w:t>
      </w:r>
      <w:proofErr w:type="spellStart"/>
      <w:r w:rsidR="00DB3898">
        <w:rPr>
          <w:color w:val="000000"/>
        </w:rPr>
        <w:t>матеріалах</w:t>
      </w:r>
      <w:proofErr w:type="spellEnd"/>
      <w:r w:rsidR="00DB3898">
        <w:rPr>
          <w:color w:val="000000"/>
        </w:rPr>
        <w:t xml:space="preserve"> </w:t>
      </w:r>
      <w:proofErr w:type="spellStart"/>
      <w:r w:rsidR="00DB3898">
        <w:rPr>
          <w:color w:val="000000"/>
        </w:rPr>
        <w:t>доданих</w:t>
      </w:r>
      <w:proofErr w:type="spellEnd"/>
      <w:r w:rsidR="00DB3898">
        <w:rPr>
          <w:color w:val="000000"/>
        </w:rPr>
        <w:t xml:space="preserve"> до </w:t>
      </w:r>
      <w:proofErr w:type="spellStart"/>
      <w:r w:rsidR="00DB3898">
        <w:rPr>
          <w:color w:val="000000"/>
        </w:rPr>
        <w:t>зверненя</w:t>
      </w:r>
      <w:proofErr w:type="spellEnd"/>
      <w:r w:rsidRPr="00DB3898">
        <w:rPr>
          <w:color w:val="000000"/>
        </w:rPr>
        <w:t xml:space="preserve"> за </w:t>
      </w:r>
      <w:proofErr w:type="spellStart"/>
      <w:r w:rsidRPr="00DB3898">
        <w:rPr>
          <w:color w:val="000000"/>
        </w:rPr>
        <w:t>основним</w:t>
      </w:r>
      <w:proofErr w:type="spellEnd"/>
      <w:r w:rsidRPr="00DB3898">
        <w:rPr>
          <w:color w:val="000000"/>
        </w:rPr>
        <w:t xml:space="preserve"> </w:t>
      </w:r>
      <w:proofErr w:type="spellStart"/>
      <w:r w:rsidRPr="00DB3898">
        <w:rPr>
          <w:color w:val="000000"/>
        </w:rPr>
        <w:t>цільовим</w:t>
      </w:r>
      <w:proofErr w:type="spellEnd"/>
      <w:r w:rsidRPr="00DB3898">
        <w:rPr>
          <w:color w:val="000000"/>
        </w:rPr>
        <w:t xml:space="preserve"> </w:t>
      </w:r>
      <w:proofErr w:type="spellStart"/>
      <w:r w:rsidRPr="00DB3898">
        <w:rPr>
          <w:color w:val="000000"/>
        </w:rPr>
        <w:t>призначенням</w:t>
      </w:r>
      <w:proofErr w:type="spellEnd"/>
      <w:r w:rsidRPr="00DB3898">
        <w:rPr>
          <w:color w:val="000000"/>
        </w:rPr>
        <w:t xml:space="preserve"> </w:t>
      </w:r>
      <w:proofErr w:type="spellStart"/>
      <w:r w:rsidRPr="00DB3898">
        <w:rPr>
          <w:color w:val="000000"/>
        </w:rPr>
        <w:t>відноситься</w:t>
      </w:r>
      <w:proofErr w:type="spellEnd"/>
      <w:r w:rsidRPr="00DB3898">
        <w:rPr>
          <w:color w:val="000000"/>
        </w:rPr>
        <w:t xml:space="preserve"> до </w:t>
      </w:r>
      <w:proofErr w:type="spellStart"/>
      <w:r w:rsidRPr="00DB3898">
        <w:rPr>
          <w:color w:val="000000"/>
        </w:rPr>
        <w:t>категорії</w:t>
      </w:r>
      <w:proofErr w:type="spellEnd"/>
      <w:r w:rsidRPr="00DB3898">
        <w:rPr>
          <w:color w:val="000000"/>
        </w:rPr>
        <w:t xml:space="preserve"> земель </w:t>
      </w:r>
      <w:proofErr w:type="spellStart"/>
      <w:r w:rsidRPr="00DB3898">
        <w:rPr>
          <w:color w:val="000000"/>
        </w:rPr>
        <w:t>сільськогосподарського</w:t>
      </w:r>
      <w:proofErr w:type="spellEnd"/>
      <w:r w:rsidRPr="00DB3898">
        <w:rPr>
          <w:color w:val="000000"/>
        </w:rPr>
        <w:t xml:space="preserve"> </w:t>
      </w:r>
      <w:proofErr w:type="spellStart"/>
      <w:r w:rsidRPr="00DB3898">
        <w:rPr>
          <w:color w:val="000000"/>
        </w:rPr>
        <w:t>призначення</w:t>
      </w:r>
      <w:proofErr w:type="spellEnd"/>
      <w:r w:rsidRPr="00DB3898">
        <w:rPr>
          <w:color w:val="000000"/>
        </w:rPr>
        <w:t xml:space="preserve">, за видом </w:t>
      </w:r>
      <w:proofErr w:type="spellStart"/>
      <w:r w:rsidRPr="00DB3898">
        <w:rPr>
          <w:color w:val="000000"/>
        </w:rPr>
        <w:t>використання</w:t>
      </w:r>
      <w:proofErr w:type="spellEnd"/>
      <w:r w:rsidRPr="00DB3898">
        <w:rPr>
          <w:color w:val="000000"/>
        </w:rPr>
        <w:t xml:space="preserve"> - для </w:t>
      </w:r>
      <w:proofErr w:type="spellStart"/>
      <w:r w:rsidRPr="00DB3898">
        <w:rPr>
          <w:color w:val="000000"/>
        </w:rPr>
        <w:t>ведення</w:t>
      </w:r>
      <w:proofErr w:type="spellEnd"/>
      <w:r w:rsidRPr="00DB3898">
        <w:rPr>
          <w:color w:val="000000"/>
        </w:rPr>
        <w:t xml:space="preserve"> товарного </w:t>
      </w:r>
      <w:proofErr w:type="spellStart"/>
      <w:r w:rsidRPr="00DB3898">
        <w:rPr>
          <w:color w:val="000000"/>
        </w:rPr>
        <w:t>сільськогосподарського</w:t>
      </w:r>
      <w:proofErr w:type="spellEnd"/>
      <w:r w:rsidRPr="00DB3898">
        <w:rPr>
          <w:color w:val="000000"/>
        </w:rPr>
        <w:t xml:space="preserve"> </w:t>
      </w:r>
      <w:proofErr w:type="spellStart"/>
      <w:r w:rsidRPr="00DB3898">
        <w:rPr>
          <w:color w:val="000000"/>
        </w:rPr>
        <w:t>виробництва</w:t>
      </w:r>
      <w:proofErr w:type="spellEnd"/>
      <w:r w:rsidRPr="00DB3898">
        <w:rPr>
          <w:color w:val="000000"/>
        </w:rPr>
        <w:t xml:space="preserve"> (КВЦПЗ 01.01), </w:t>
      </w:r>
      <w:proofErr w:type="spellStart"/>
      <w:r w:rsidRPr="00DB3898">
        <w:rPr>
          <w:color w:val="000000"/>
        </w:rPr>
        <w:t>що</w:t>
      </w:r>
      <w:proofErr w:type="spellEnd"/>
      <w:r w:rsidRPr="00DB3898">
        <w:rPr>
          <w:color w:val="000000"/>
        </w:rPr>
        <w:t xml:space="preserve"> </w:t>
      </w:r>
      <w:proofErr w:type="spellStart"/>
      <w:r w:rsidRPr="00DB3898">
        <w:rPr>
          <w:color w:val="000000"/>
        </w:rPr>
        <w:t>характеризують</w:t>
      </w:r>
      <w:proofErr w:type="spellEnd"/>
      <w:r w:rsidRPr="00DB3898">
        <w:rPr>
          <w:color w:val="000000"/>
        </w:rPr>
        <w:t xml:space="preserve"> </w:t>
      </w:r>
      <w:proofErr w:type="spellStart"/>
      <w:r w:rsidRPr="00DB3898">
        <w:rPr>
          <w:color w:val="000000"/>
        </w:rPr>
        <w:t>конкретний</w:t>
      </w:r>
      <w:proofErr w:type="spellEnd"/>
      <w:r w:rsidRPr="00DB3898">
        <w:rPr>
          <w:color w:val="000000"/>
        </w:rPr>
        <w:t xml:space="preserve"> </w:t>
      </w:r>
      <w:proofErr w:type="spellStart"/>
      <w:r w:rsidRPr="00DB3898">
        <w:rPr>
          <w:color w:val="000000"/>
        </w:rPr>
        <w:t>напрям</w:t>
      </w:r>
      <w:proofErr w:type="spellEnd"/>
      <w:r w:rsidRPr="00DB3898">
        <w:rPr>
          <w:color w:val="000000"/>
        </w:rPr>
        <w:t xml:space="preserve"> </w:t>
      </w:r>
      <w:proofErr w:type="spellStart"/>
      <w:r w:rsidRPr="00DB3898">
        <w:rPr>
          <w:color w:val="000000"/>
        </w:rPr>
        <w:t>її</w:t>
      </w:r>
      <w:proofErr w:type="spellEnd"/>
      <w:r w:rsidRPr="00DB3898">
        <w:rPr>
          <w:color w:val="000000"/>
        </w:rPr>
        <w:t xml:space="preserve"> </w:t>
      </w:r>
      <w:proofErr w:type="spellStart"/>
      <w:r w:rsidRPr="00DB3898">
        <w:rPr>
          <w:color w:val="000000"/>
        </w:rPr>
        <w:t>використання</w:t>
      </w:r>
      <w:proofErr w:type="spellEnd"/>
      <w:r w:rsidRPr="00DB3898">
        <w:rPr>
          <w:color w:val="000000"/>
        </w:rPr>
        <w:t xml:space="preserve"> та </w:t>
      </w:r>
      <w:proofErr w:type="spellStart"/>
      <w:r w:rsidRPr="00DB3898">
        <w:rPr>
          <w:color w:val="000000"/>
        </w:rPr>
        <w:t>її</w:t>
      </w:r>
      <w:proofErr w:type="spellEnd"/>
      <w:r w:rsidRPr="00DB3898">
        <w:rPr>
          <w:color w:val="000000"/>
        </w:rPr>
        <w:t xml:space="preserve"> </w:t>
      </w:r>
      <w:proofErr w:type="spellStart"/>
      <w:r w:rsidRPr="00DB3898">
        <w:rPr>
          <w:color w:val="000000"/>
        </w:rPr>
        <w:t>правовий</w:t>
      </w:r>
      <w:proofErr w:type="spellEnd"/>
      <w:r w:rsidRPr="00DB3898">
        <w:rPr>
          <w:color w:val="000000"/>
        </w:rPr>
        <w:t xml:space="preserve"> режим.</w:t>
      </w:r>
      <w:r w:rsidRPr="00DB3898">
        <w:rPr>
          <w:lang w:val="uk-UA"/>
        </w:rPr>
        <w:t xml:space="preserve">  </w:t>
      </w:r>
    </w:p>
    <w:p w:rsidR="007D00F4" w:rsidRDefault="007D00F4" w:rsidP="00EF0E46">
      <w:pPr>
        <w:pStyle w:val="docdata"/>
        <w:numPr>
          <w:ilvl w:val="0"/>
          <w:numId w:val="5"/>
        </w:numPr>
        <w:spacing w:before="0" w:beforeAutospacing="0" w:after="0" w:afterAutospacing="0"/>
        <w:ind w:left="0" w:firstLine="709"/>
        <w:jc w:val="both"/>
        <w:rPr>
          <w:lang w:val="uk-UA"/>
        </w:rPr>
      </w:pPr>
      <w:r w:rsidRPr="00DB3898">
        <w:rPr>
          <w:lang w:val="uk-UA"/>
        </w:rPr>
        <w:t xml:space="preserve">Відмовити </w:t>
      </w:r>
      <w:r w:rsidRPr="00DB3898">
        <w:rPr>
          <w:b/>
          <w:lang w:val="uk-UA"/>
        </w:rPr>
        <w:t xml:space="preserve">громадянці Ковальовій Анні Олександрівні </w:t>
      </w:r>
      <w:r w:rsidRPr="00DB3898">
        <w:rPr>
          <w:lang w:val="uk-UA"/>
        </w:rPr>
        <w:t>у наданні дозволу на розробку проекту землеустрою щодо відведення земельної ділянки в оренду для городництва, шляхом поділу раніше сформованої земельної ділянки, загальною площею 2,4467 га, кадастровий номер 3523180300:02:000:0554, в зв’язку з тим</w:t>
      </w:r>
      <w:r w:rsidRPr="00DB3898">
        <w:rPr>
          <w:color w:val="000000"/>
        </w:rPr>
        <w:t xml:space="preserve">, </w:t>
      </w:r>
      <w:proofErr w:type="spellStart"/>
      <w:r w:rsidRPr="00DB3898">
        <w:rPr>
          <w:color w:val="000000"/>
        </w:rPr>
        <w:t>що</w:t>
      </w:r>
      <w:proofErr w:type="spellEnd"/>
      <w:r w:rsidRPr="00DB3898">
        <w:rPr>
          <w:color w:val="000000"/>
        </w:rPr>
        <w:t xml:space="preserve"> </w:t>
      </w:r>
      <w:proofErr w:type="spellStart"/>
      <w:r w:rsidRPr="00DB3898">
        <w:rPr>
          <w:color w:val="000000"/>
        </w:rPr>
        <w:t>земельна</w:t>
      </w:r>
      <w:proofErr w:type="spellEnd"/>
      <w:r w:rsidRPr="00DB3898">
        <w:rPr>
          <w:color w:val="000000"/>
        </w:rPr>
        <w:t xml:space="preserve"> </w:t>
      </w:r>
      <w:proofErr w:type="spellStart"/>
      <w:r w:rsidRPr="00DB3898">
        <w:rPr>
          <w:color w:val="000000"/>
        </w:rPr>
        <w:t>ділянка</w:t>
      </w:r>
      <w:proofErr w:type="spellEnd"/>
      <w:r w:rsidRPr="00DB3898">
        <w:rPr>
          <w:color w:val="000000"/>
        </w:rPr>
        <w:t xml:space="preserve"> </w:t>
      </w:r>
      <w:proofErr w:type="spellStart"/>
      <w:r w:rsidRPr="00DB3898">
        <w:rPr>
          <w:color w:val="000000"/>
        </w:rPr>
        <w:t>зазначена</w:t>
      </w:r>
      <w:proofErr w:type="spellEnd"/>
      <w:r w:rsidRPr="00DB3898">
        <w:rPr>
          <w:color w:val="000000"/>
        </w:rPr>
        <w:t xml:space="preserve"> в </w:t>
      </w:r>
      <w:proofErr w:type="spellStart"/>
      <w:r w:rsidRPr="00DB3898">
        <w:rPr>
          <w:color w:val="000000"/>
        </w:rPr>
        <w:t>графічних</w:t>
      </w:r>
      <w:proofErr w:type="spellEnd"/>
      <w:r w:rsidRPr="00DB3898">
        <w:rPr>
          <w:color w:val="000000"/>
        </w:rPr>
        <w:t xml:space="preserve"> </w:t>
      </w:r>
      <w:proofErr w:type="spellStart"/>
      <w:r w:rsidRPr="00DB3898">
        <w:rPr>
          <w:color w:val="000000"/>
        </w:rPr>
        <w:t>матеріалах</w:t>
      </w:r>
      <w:proofErr w:type="spellEnd"/>
      <w:r w:rsidRPr="00DB3898">
        <w:rPr>
          <w:color w:val="000000"/>
        </w:rPr>
        <w:t xml:space="preserve"> </w:t>
      </w:r>
      <w:proofErr w:type="spellStart"/>
      <w:r w:rsidRPr="00DB3898">
        <w:rPr>
          <w:color w:val="000000"/>
        </w:rPr>
        <w:t>доданих</w:t>
      </w:r>
      <w:proofErr w:type="spellEnd"/>
      <w:r w:rsidRPr="00DB3898">
        <w:rPr>
          <w:color w:val="000000"/>
        </w:rPr>
        <w:t xml:space="preserve"> до </w:t>
      </w:r>
      <w:proofErr w:type="spellStart"/>
      <w:r w:rsidRPr="00DB3898">
        <w:rPr>
          <w:color w:val="000000"/>
        </w:rPr>
        <w:t>зверненя</w:t>
      </w:r>
      <w:proofErr w:type="spellEnd"/>
      <w:r w:rsidRPr="00DB3898">
        <w:rPr>
          <w:color w:val="000000"/>
        </w:rPr>
        <w:t xml:space="preserve"> за </w:t>
      </w:r>
      <w:proofErr w:type="spellStart"/>
      <w:r w:rsidRPr="00DB3898">
        <w:rPr>
          <w:color w:val="000000"/>
        </w:rPr>
        <w:t>основним</w:t>
      </w:r>
      <w:proofErr w:type="spellEnd"/>
      <w:r w:rsidRPr="00DB3898">
        <w:rPr>
          <w:color w:val="000000"/>
        </w:rPr>
        <w:t xml:space="preserve"> </w:t>
      </w:r>
      <w:proofErr w:type="spellStart"/>
      <w:r w:rsidRPr="00DB3898">
        <w:rPr>
          <w:color w:val="000000"/>
        </w:rPr>
        <w:t>цільовим</w:t>
      </w:r>
      <w:proofErr w:type="spellEnd"/>
      <w:r w:rsidRPr="00DB3898">
        <w:rPr>
          <w:color w:val="000000"/>
        </w:rPr>
        <w:t xml:space="preserve"> </w:t>
      </w:r>
      <w:proofErr w:type="spellStart"/>
      <w:r w:rsidRPr="00DB3898">
        <w:rPr>
          <w:color w:val="000000"/>
        </w:rPr>
        <w:t>призначенням</w:t>
      </w:r>
      <w:proofErr w:type="spellEnd"/>
      <w:r w:rsidRPr="00DB3898">
        <w:rPr>
          <w:color w:val="000000"/>
        </w:rPr>
        <w:t xml:space="preserve"> </w:t>
      </w:r>
      <w:proofErr w:type="spellStart"/>
      <w:r w:rsidRPr="00DB3898">
        <w:rPr>
          <w:color w:val="000000"/>
        </w:rPr>
        <w:t>відноситься</w:t>
      </w:r>
      <w:proofErr w:type="spellEnd"/>
      <w:r w:rsidRPr="00DB3898">
        <w:rPr>
          <w:color w:val="000000"/>
        </w:rPr>
        <w:t xml:space="preserve"> до </w:t>
      </w:r>
      <w:proofErr w:type="spellStart"/>
      <w:r w:rsidRPr="00DB3898">
        <w:rPr>
          <w:color w:val="000000"/>
        </w:rPr>
        <w:t>категорії</w:t>
      </w:r>
      <w:proofErr w:type="spellEnd"/>
      <w:r w:rsidRPr="00DB3898">
        <w:rPr>
          <w:color w:val="000000"/>
        </w:rPr>
        <w:t xml:space="preserve"> земель </w:t>
      </w:r>
      <w:proofErr w:type="spellStart"/>
      <w:r w:rsidRPr="00DB3898">
        <w:rPr>
          <w:color w:val="000000"/>
        </w:rPr>
        <w:t>сільськогосподарського</w:t>
      </w:r>
      <w:proofErr w:type="spellEnd"/>
      <w:r w:rsidRPr="00DB3898">
        <w:rPr>
          <w:color w:val="000000"/>
        </w:rPr>
        <w:t xml:space="preserve"> </w:t>
      </w:r>
      <w:proofErr w:type="spellStart"/>
      <w:r w:rsidRPr="00DB3898">
        <w:rPr>
          <w:color w:val="000000"/>
        </w:rPr>
        <w:t>призначення</w:t>
      </w:r>
      <w:proofErr w:type="spellEnd"/>
      <w:r w:rsidRPr="00DB3898">
        <w:rPr>
          <w:color w:val="000000"/>
        </w:rPr>
        <w:t xml:space="preserve">, за видом </w:t>
      </w:r>
      <w:proofErr w:type="spellStart"/>
      <w:r w:rsidRPr="00DB3898">
        <w:rPr>
          <w:color w:val="000000"/>
        </w:rPr>
        <w:t>використання</w:t>
      </w:r>
      <w:proofErr w:type="spellEnd"/>
      <w:r w:rsidRPr="00DB3898">
        <w:rPr>
          <w:color w:val="000000"/>
        </w:rPr>
        <w:t xml:space="preserve"> - для </w:t>
      </w:r>
      <w:proofErr w:type="spellStart"/>
      <w:r w:rsidRPr="00DB3898">
        <w:rPr>
          <w:color w:val="000000"/>
        </w:rPr>
        <w:t>ведення</w:t>
      </w:r>
      <w:proofErr w:type="spellEnd"/>
      <w:r w:rsidRPr="00DB3898">
        <w:rPr>
          <w:color w:val="000000"/>
        </w:rPr>
        <w:t xml:space="preserve"> товарного </w:t>
      </w:r>
      <w:proofErr w:type="spellStart"/>
      <w:r w:rsidRPr="00DB3898">
        <w:rPr>
          <w:color w:val="000000"/>
        </w:rPr>
        <w:t>сільськогосподарського</w:t>
      </w:r>
      <w:proofErr w:type="spellEnd"/>
      <w:r w:rsidRPr="00DB3898">
        <w:rPr>
          <w:color w:val="000000"/>
        </w:rPr>
        <w:t xml:space="preserve"> </w:t>
      </w:r>
      <w:proofErr w:type="spellStart"/>
      <w:r w:rsidRPr="00DB3898">
        <w:rPr>
          <w:color w:val="000000"/>
        </w:rPr>
        <w:t>виробництва</w:t>
      </w:r>
      <w:proofErr w:type="spellEnd"/>
      <w:r w:rsidRPr="00DB3898">
        <w:rPr>
          <w:color w:val="000000"/>
        </w:rPr>
        <w:t xml:space="preserve"> (КВЦПЗ 01.01), </w:t>
      </w:r>
      <w:proofErr w:type="spellStart"/>
      <w:r w:rsidRPr="00DB3898">
        <w:rPr>
          <w:color w:val="000000"/>
        </w:rPr>
        <w:t>що</w:t>
      </w:r>
      <w:proofErr w:type="spellEnd"/>
      <w:r w:rsidRPr="00DB3898">
        <w:rPr>
          <w:color w:val="000000"/>
        </w:rPr>
        <w:t xml:space="preserve"> </w:t>
      </w:r>
      <w:proofErr w:type="spellStart"/>
      <w:r w:rsidRPr="00DB3898">
        <w:rPr>
          <w:color w:val="000000"/>
        </w:rPr>
        <w:t>характеризують</w:t>
      </w:r>
      <w:proofErr w:type="spellEnd"/>
      <w:r w:rsidRPr="00DB3898">
        <w:rPr>
          <w:color w:val="000000"/>
        </w:rPr>
        <w:t xml:space="preserve"> </w:t>
      </w:r>
      <w:proofErr w:type="spellStart"/>
      <w:r w:rsidRPr="00DB3898">
        <w:rPr>
          <w:color w:val="000000"/>
        </w:rPr>
        <w:t>конкретний</w:t>
      </w:r>
      <w:proofErr w:type="spellEnd"/>
      <w:r w:rsidRPr="00DB3898">
        <w:rPr>
          <w:color w:val="000000"/>
        </w:rPr>
        <w:t xml:space="preserve"> </w:t>
      </w:r>
      <w:proofErr w:type="spellStart"/>
      <w:r w:rsidRPr="00DB3898">
        <w:rPr>
          <w:color w:val="000000"/>
        </w:rPr>
        <w:t>напрям</w:t>
      </w:r>
      <w:proofErr w:type="spellEnd"/>
      <w:r w:rsidRPr="00DB3898">
        <w:rPr>
          <w:color w:val="000000"/>
        </w:rPr>
        <w:t xml:space="preserve"> </w:t>
      </w:r>
      <w:proofErr w:type="spellStart"/>
      <w:r w:rsidRPr="00DB3898">
        <w:rPr>
          <w:color w:val="000000"/>
        </w:rPr>
        <w:t>її</w:t>
      </w:r>
      <w:proofErr w:type="spellEnd"/>
      <w:r w:rsidRPr="00DB3898">
        <w:rPr>
          <w:color w:val="000000"/>
        </w:rPr>
        <w:t xml:space="preserve"> </w:t>
      </w:r>
      <w:proofErr w:type="spellStart"/>
      <w:r w:rsidRPr="00DB3898">
        <w:rPr>
          <w:color w:val="000000"/>
        </w:rPr>
        <w:t>використання</w:t>
      </w:r>
      <w:proofErr w:type="spellEnd"/>
      <w:r w:rsidRPr="00DB3898">
        <w:rPr>
          <w:color w:val="000000"/>
        </w:rPr>
        <w:t xml:space="preserve"> та </w:t>
      </w:r>
      <w:proofErr w:type="spellStart"/>
      <w:r w:rsidRPr="00DB3898">
        <w:rPr>
          <w:color w:val="000000"/>
        </w:rPr>
        <w:t>її</w:t>
      </w:r>
      <w:proofErr w:type="spellEnd"/>
      <w:r w:rsidRPr="00DB3898">
        <w:rPr>
          <w:color w:val="000000"/>
        </w:rPr>
        <w:t xml:space="preserve"> </w:t>
      </w:r>
      <w:proofErr w:type="spellStart"/>
      <w:r w:rsidRPr="00DB3898">
        <w:rPr>
          <w:color w:val="000000"/>
        </w:rPr>
        <w:t>правовий</w:t>
      </w:r>
      <w:proofErr w:type="spellEnd"/>
      <w:r w:rsidRPr="00DB3898">
        <w:rPr>
          <w:color w:val="000000"/>
        </w:rPr>
        <w:t xml:space="preserve"> режим.</w:t>
      </w:r>
      <w:r w:rsidR="00DB3898">
        <w:rPr>
          <w:lang w:val="uk-UA"/>
        </w:rPr>
        <w:t xml:space="preserve"> </w:t>
      </w:r>
    </w:p>
    <w:p w:rsidR="00DB3898" w:rsidRDefault="00DB3898" w:rsidP="00EF0E46">
      <w:pPr>
        <w:pStyle w:val="a3"/>
        <w:numPr>
          <w:ilvl w:val="0"/>
          <w:numId w:val="5"/>
        </w:numPr>
        <w:ind w:left="0" w:firstLine="709"/>
        <w:jc w:val="both"/>
        <w:rPr>
          <w:lang w:val="uk-UA"/>
        </w:rPr>
      </w:pPr>
      <w:r>
        <w:rPr>
          <w:lang w:val="uk-UA"/>
        </w:rPr>
        <w:t xml:space="preserve">Відмовити громадянці </w:t>
      </w:r>
      <w:proofErr w:type="spellStart"/>
      <w:r>
        <w:rPr>
          <w:b/>
          <w:lang w:val="uk-UA"/>
        </w:rPr>
        <w:t>Мадан</w:t>
      </w:r>
      <w:proofErr w:type="spellEnd"/>
      <w:r>
        <w:rPr>
          <w:b/>
          <w:lang w:val="uk-UA"/>
        </w:rPr>
        <w:t xml:space="preserve"> Тетяні Вікторівні </w:t>
      </w:r>
      <w:r>
        <w:rPr>
          <w:lang w:val="uk-UA"/>
        </w:rPr>
        <w:t>у наданні дозволу на виготовлення проекту землеустрою щодо відведення земельної ділянки орієнтовною площею 1,5000 га</w:t>
      </w:r>
      <w:r w:rsidRPr="009A5983">
        <w:rPr>
          <w:lang w:val="uk-UA"/>
        </w:rPr>
        <w:t xml:space="preserve"> </w:t>
      </w:r>
      <w:r>
        <w:rPr>
          <w:lang w:val="uk-UA"/>
        </w:rPr>
        <w:t>для сінокосіння та випасання худоби, яка розташована за межами села Гаївка на території Смолінської громади Новоукраїнського району Кіровоградської області, оскільки дана земельна ділянка, на яку подано заяву, вже перебуває в оренді згідно з договором оренди земельної ділянки від 21 грудня 2010 року.</w:t>
      </w:r>
    </w:p>
    <w:p w:rsidR="00387DCE" w:rsidRPr="003E6769" w:rsidRDefault="00387DCE" w:rsidP="00EF0E46">
      <w:pPr>
        <w:pStyle w:val="a3"/>
        <w:numPr>
          <w:ilvl w:val="0"/>
          <w:numId w:val="5"/>
        </w:numPr>
        <w:ind w:left="0" w:firstLine="709"/>
        <w:jc w:val="both"/>
        <w:rPr>
          <w:lang w:val="uk-UA"/>
        </w:rPr>
      </w:pPr>
      <w:r w:rsidRPr="003E6769">
        <w:rPr>
          <w:lang w:val="uk-UA"/>
        </w:rPr>
        <w:lastRenderedPageBreak/>
        <w:t xml:space="preserve">Відмовити громадянину </w:t>
      </w:r>
      <w:r w:rsidRPr="003E6769">
        <w:rPr>
          <w:b/>
          <w:lang w:val="uk-UA"/>
        </w:rPr>
        <w:t xml:space="preserve">Сватку Максиму Осиповичу </w:t>
      </w:r>
      <w:r w:rsidRPr="003E6769">
        <w:rPr>
          <w:lang w:val="uk-UA"/>
        </w:rPr>
        <w:t xml:space="preserve">у наданні дозволу на виготовлення проекту землеустрою щодо відведення земельної ділянки орієнтовною площею 0,6000 га для городництва, яка розташована на території Смолінської громади Новоукраїнського району Кіровоградської області, оскільки надання даної земельної ділянки для городництва суперечить ст. 47 Закону України «Про охорону земель», яка передбачає </w:t>
      </w:r>
      <w:r w:rsidRPr="003E6769">
        <w:rPr>
          <w:shd w:val="clear" w:color="auto" w:fill="FFFFFF"/>
          <w:lang w:val="uk-UA"/>
        </w:rPr>
        <w:t xml:space="preserve">заборону на розорювання схилів крутизною понад 7 градусів (крім ділянок для залуження, залісення та здійснення ґрунтозахисних заходів). </w:t>
      </w:r>
      <w:r w:rsidRPr="003E6769">
        <w:rPr>
          <w:shd w:val="clear" w:color="auto" w:fill="FFFFFF"/>
        </w:rPr>
        <w:t xml:space="preserve">На </w:t>
      </w:r>
      <w:proofErr w:type="spellStart"/>
      <w:r w:rsidRPr="003E6769">
        <w:rPr>
          <w:shd w:val="clear" w:color="auto" w:fill="FFFFFF"/>
        </w:rPr>
        <w:t>схилах</w:t>
      </w:r>
      <w:proofErr w:type="spellEnd"/>
      <w:r w:rsidRPr="003E6769">
        <w:rPr>
          <w:shd w:val="clear" w:color="auto" w:fill="FFFFFF"/>
        </w:rPr>
        <w:t xml:space="preserve"> </w:t>
      </w:r>
      <w:proofErr w:type="spellStart"/>
      <w:r w:rsidRPr="003E6769">
        <w:rPr>
          <w:shd w:val="clear" w:color="auto" w:fill="FFFFFF"/>
        </w:rPr>
        <w:t>крутизною</w:t>
      </w:r>
      <w:proofErr w:type="spellEnd"/>
      <w:r w:rsidRPr="003E6769">
        <w:rPr>
          <w:shd w:val="clear" w:color="auto" w:fill="FFFFFF"/>
        </w:rPr>
        <w:t xml:space="preserve"> </w:t>
      </w:r>
      <w:proofErr w:type="spellStart"/>
      <w:r w:rsidRPr="003E6769">
        <w:rPr>
          <w:shd w:val="clear" w:color="auto" w:fill="FFFFFF"/>
        </w:rPr>
        <w:t>від</w:t>
      </w:r>
      <w:proofErr w:type="spellEnd"/>
      <w:r w:rsidRPr="003E6769">
        <w:rPr>
          <w:shd w:val="clear" w:color="auto" w:fill="FFFFFF"/>
        </w:rPr>
        <w:t xml:space="preserve"> 3 до 7 </w:t>
      </w:r>
      <w:proofErr w:type="spellStart"/>
      <w:r w:rsidRPr="003E6769">
        <w:rPr>
          <w:shd w:val="clear" w:color="auto" w:fill="FFFFFF"/>
        </w:rPr>
        <w:t>градусів</w:t>
      </w:r>
      <w:proofErr w:type="spellEnd"/>
      <w:r w:rsidRPr="003E6769">
        <w:rPr>
          <w:shd w:val="clear" w:color="auto" w:fill="FFFFFF"/>
        </w:rPr>
        <w:t xml:space="preserve"> </w:t>
      </w:r>
      <w:proofErr w:type="spellStart"/>
      <w:r w:rsidRPr="003E6769">
        <w:rPr>
          <w:shd w:val="clear" w:color="auto" w:fill="FFFFFF"/>
        </w:rPr>
        <w:t>обмежується</w:t>
      </w:r>
      <w:proofErr w:type="spellEnd"/>
      <w:r w:rsidRPr="003E6769">
        <w:rPr>
          <w:shd w:val="clear" w:color="auto" w:fill="FFFFFF"/>
        </w:rPr>
        <w:t xml:space="preserve"> </w:t>
      </w:r>
      <w:proofErr w:type="spellStart"/>
      <w:r w:rsidRPr="003E6769">
        <w:rPr>
          <w:shd w:val="clear" w:color="auto" w:fill="FFFFFF"/>
        </w:rPr>
        <w:t>розміщення</w:t>
      </w:r>
      <w:proofErr w:type="spellEnd"/>
      <w:r w:rsidRPr="003E6769">
        <w:rPr>
          <w:shd w:val="clear" w:color="auto" w:fill="FFFFFF"/>
        </w:rPr>
        <w:t xml:space="preserve"> </w:t>
      </w:r>
      <w:proofErr w:type="spellStart"/>
      <w:r w:rsidRPr="003E6769">
        <w:rPr>
          <w:shd w:val="clear" w:color="auto" w:fill="FFFFFF"/>
        </w:rPr>
        <w:t>просапних</w:t>
      </w:r>
      <w:proofErr w:type="spellEnd"/>
      <w:r w:rsidRPr="003E6769">
        <w:rPr>
          <w:shd w:val="clear" w:color="auto" w:fill="FFFFFF"/>
        </w:rPr>
        <w:t xml:space="preserve"> культур, </w:t>
      </w:r>
      <w:proofErr w:type="spellStart"/>
      <w:r w:rsidRPr="003E6769">
        <w:rPr>
          <w:shd w:val="clear" w:color="auto" w:fill="FFFFFF"/>
        </w:rPr>
        <w:t>чорного</w:t>
      </w:r>
      <w:proofErr w:type="spellEnd"/>
      <w:r w:rsidRPr="003E6769">
        <w:rPr>
          <w:shd w:val="clear" w:color="auto" w:fill="FFFFFF"/>
        </w:rPr>
        <w:t xml:space="preserve"> пару </w:t>
      </w:r>
      <w:proofErr w:type="spellStart"/>
      <w:r w:rsidRPr="003E6769">
        <w:rPr>
          <w:shd w:val="clear" w:color="auto" w:fill="FFFFFF"/>
        </w:rPr>
        <w:t>тощо</w:t>
      </w:r>
      <w:proofErr w:type="spellEnd"/>
      <w:r w:rsidRPr="003E6769">
        <w:rPr>
          <w:shd w:val="clear" w:color="auto" w:fill="FFFFFF"/>
        </w:rPr>
        <w:t>.</w:t>
      </w:r>
    </w:p>
    <w:p w:rsidR="00EF0E46" w:rsidRPr="00EF0E46" w:rsidRDefault="003E6769" w:rsidP="00EF0E46">
      <w:pPr>
        <w:pStyle w:val="a3"/>
        <w:numPr>
          <w:ilvl w:val="0"/>
          <w:numId w:val="5"/>
        </w:numPr>
        <w:ind w:left="0" w:firstLine="709"/>
        <w:jc w:val="both"/>
        <w:rPr>
          <w:lang w:val="uk-UA"/>
        </w:rPr>
      </w:pPr>
      <w:r w:rsidRPr="003E6769">
        <w:rPr>
          <w:lang w:val="uk-UA"/>
        </w:rPr>
        <w:t xml:space="preserve">Відмовити громадянці </w:t>
      </w:r>
      <w:r w:rsidRPr="003E6769">
        <w:rPr>
          <w:b/>
          <w:lang w:val="uk-UA"/>
        </w:rPr>
        <w:t xml:space="preserve">Сваток Людмилі Василівні </w:t>
      </w:r>
      <w:r w:rsidRPr="003E6769">
        <w:rPr>
          <w:lang w:val="uk-UA"/>
        </w:rPr>
        <w:t xml:space="preserve">у наданні дозволу на виготовлення проекту землеустрою щодо відведення земельної ділянки орієнтовною площею 0,6000 га для городництва, яка розташована на території Смолінської громади Новоукраїнського району Кіровоградської області, оскільки надання даної земельної ділянки для городництва суперечить ст. 47 Закону України «Про охорону земель», яка передбачає </w:t>
      </w:r>
      <w:r w:rsidRPr="003E6769">
        <w:rPr>
          <w:shd w:val="clear" w:color="auto" w:fill="FFFFFF"/>
          <w:lang w:val="uk-UA"/>
        </w:rPr>
        <w:t xml:space="preserve">заборону на розорювання схилів крутизною понад 7 градусів (крім ділянок для залуження, залісення та здійснення ґрунтозахисних заходів). </w:t>
      </w:r>
      <w:r w:rsidRPr="003E6769">
        <w:rPr>
          <w:shd w:val="clear" w:color="auto" w:fill="FFFFFF"/>
        </w:rPr>
        <w:t xml:space="preserve">На </w:t>
      </w:r>
      <w:proofErr w:type="spellStart"/>
      <w:r w:rsidRPr="003E6769">
        <w:rPr>
          <w:shd w:val="clear" w:color="auto" w:fill="FFFFFF"/>
        </w:rPr>
        <w:t>схилах</w:t>
      </w:r>
      <w:proofErr w:type="spellEnd"/>
      <w:r w:rsidRPr="003E6769">
        <w:rPr>
          <w:shd w:val="clear" w:color="auto" w:fill="FFFFFF"/>
        </w:rPr>
        <w:t xml:space="preserve"> </w:t>
      </w:r>
      <w:proofErr w:type="spellStart"/>
      <w:r w:rsidRPr="003E6769">
        <w:rPr>
          <w:shd w:val="clear" w:color="auto" w:fill="FFFFFF"/>
        </w:rPr>
        <w:t>крутизною</w:t>
      </w:r>
      <w:proofErr w:type="spellEnd"/>
      <w:r w:rsidRPr="003E6769">
        <w:rPr>
          <w:shd w:val="clear" w:color="auto" w:fill="FFFFFF"/>
        </w:rPr>
        <w:t xml:space="preserve"> </w:t>
      </w:r>
      <w:proofErr w:type="spellStart"/>
      <w:r w:rsidRPr="003E6769">
        <w:rPr>
          <w:shd w:val="clear" w:color="auto" w:fill="FFFFFF"/>
        </w:rPr>
        <w:t>від</w:t>
      </w:r>
      <w:proofErr w:type="spellEnd"/>
      <w:r w:rsidRPr="003E6769">
        <w:rPr>
          <w:shd w:val="clear" w:color="auto" w:fill="FFFFFF"/>
        </w:rPr>
        <w:t xml:space="preserve"> 3 до 7 </w:t>
      </w:r>
      <w:proofErr w:type="spellStart"/>
      <w:r w:rsidRPr="003E6769">
        <w:rPr>
          <w:shd w:val="clear" w:color="auto" w:fill="FFFFFF"/>
        </w:rPr>
        <w:t>градусів</w:t>
      </w:r>
      <w:proofErr w:type="spellEnd"/>
      <w:r w:rsidRPr="003E6769">
        <w:rPr>
          <w:shd w:val="clear" w:color="auto" w:fill="FFFFFF"/>
        </w:rPr>
        <w:t xml:space="preserve"> </w:t>
      </w:r>
      <w:proofErr w:type="spellStart"/>
      <w:r w:rsidRPr="003E6769">
        <w:rPr>
          <w:shd w:val="clear" w:color="auto" w:fill="FFFFFF"/>
        </w:rPr>
        <w:t>обмежується</w:t>
      </w:r>
      <w:proofErr w:type="spellEnd"/>
      <w:r w:rsidRPr="003E6769">
        <w:rPr>
          <w:shd w:val="clear" w:color="auto" w:fill="FFFFFF"/>
        </w:rPr>
        <w:t xml:space="preserve"> </w:t>
      </w:r>
      <w:proofErr w:type="spellStart"/>
      <w:r w:rsidRPr="003E6769">
        <w:rPr>
          <w:shd w:val="clear" w:color="auto" w:fill="FFFFFF"/>
        </w:rPr>
        <w:t>розміщення</w:t>
      </w:r>
      <w:proofErr w:type="spellEnd"/>
      <w:r w:rsidRPr="003E6769">
        <w:rPr>
          <w:shd w:val="clear" w:color="auto" w:fill="FFFFFF"/>
        </w:rPr>
        <w:t xml:space="preserve"> </w:t>
      </w:r>
      <w:proofErr w:type="spellStart"/>
      <w:r w:rsidRPr="003E6769">
        <w:rPr>
          <w:shd w:val="clear" w:color="auto" w:fill="FFFFFF"/>
        </w:rPr>
        <w:t>просапних</w:t>
      </w:r>
      <w:proofErr w:type="spellEnd"/>
      <w:r w:rsidRPr="003E6769">
        <w:rPr>
          <w:shd w:val="clear" w:color="auto" w:fill="FFFFFF"/>
        </w:rPr>
        <w:t xml:space="preserve"> культур, </w:t>
      </w:r>
      <w:proofErr w:type="spellStart"/>
      <w:r w:rsidRPr="003E6769">
        <w:rPr>
          <w:shd w:val="clear" w:color="auto" w:fill="FFFFFF"/>
        </w:rPr>
        <w:t>чорного</w:t>
      </w:r>
      <w:proofErr w:type="spellEnd"/>
      <w:r w:rsidRPr="003E6769">
        <w:rPr>
          <w:shd w:val="clear" w:color="auto" w:fill="FFFFFF"/>
        </w:rPr>
        <w:t xml:space="preserve"> пару </w:t>
      </w:r>
      <w:proofErr w:type="spellStart"/>
      <w:r w:rsidRPr="003E6769">
        <w:rPr>
          <w:shd w:val="clear" w:color="auto" w:fill="FFFFFF"/>
        </w:rPr>
        <w:t>тощо</w:t>
      </w:r>
      <w:proofErr w:type="spellEnd"/>
      <w:r w:rsidRPr="003E6769">
        <w:rPr>
          <w:shd w:val="clear" w:color="auto" w:fill="FFFFFF"/>
        </w:rPr>
        <w:t>.</w:t>
      </w:r>
    </w:p>
    <w:p w:rsidR="007D00F4" w:rsidRPr="00EF0E46" w:rsidRDefault="007D00F4" w:rsidP="00EF0E46">
      <w:pPr>
        <w:pStyle w:val="a3"/>
        <w:numPr>
          <w:ilvl w:val="0"/>
          <w:numId w:val="5"/>
        </w:numPr>
        <w:ind w:left="0" w:firstLine="709"/>
        <w:jc w:val="both"/>
        <w:rPr>
          <w:lang w:val="uk-UA"/>
        </w:rPr>
      </w:pPr>
      <w:r w:rsidRPr="00EF0E46">
        <w:rPr>
          <w:lang w:val="uk-UA"/>
        </w:rPr>
        <w:t xml:space="preserve">Контроль за виконання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 </w:t>
      </w:r>
    </w:p>
    <w:p w:rsidR="007D00F4" w:rsidRDefault="007D00F4" w:rsidP="007D00F4">
      <w:pPr>
        <w:tabs>
          <w:tab w:val="left" w:pos="3615"/>
        </w:tabs>
        <w:jc w:val="both"/>
        <w:rPr>
          <w:lang w:val="uk-UA"/>
        </w:rPr>
      </w:pPr>
    </w:p>
    <w:p w:rsidR="007D00F4" w:rsidRDefault="007D00F4" w:rsidP="007D00F4">
      <w:pPr>
        <w:tabs>
          <w:tab w:val="left" w:pos="3615"/>
        </w:tabs>
        <w:jc w:val="both"/>
        <w:rPr>
          <w:lang w:val="uk-UA"/>
        </w:rPr>
      </w:pPr>
    </w:p>
    <w:p w:rsidR="007D00F4" w:rsidRDefault="007D00F4" w:rsidP="007D00F4">
      <w:pPr>
        <w:rPr>
          <w:b/>
        </w:rPr>
      </w:pPr>
      <w:r>
        <w:rPr>
          <w:b/>
        </w:rPr>
        <w:t xml:space="preserve">  Голова </w:t>
      </w:r>
      <w:proofErr w:type="spellStart"/>
      <w:r>
        <w:rPr>
          <w:b/>
        </w:rPr>
        <w:t>селищної</w:t>
      </w:r>
      <w:proofErr w:type="spellEnd"/>
      <w:r>
        <w:rPr>
          <w:b/>
        </w:rPr>
        <w:t xml:space="preserve"> ради </w:t>
      </w:r>
      <w:r>
        <w:rPr>
          <w:b/>
          <w:lang w:val="uk-UA"/>
        </w:rPr>
        <w:tab/>
      </w:r>
      <w:r>
        <w:rPr>
          <w:b/>
          <w:lang w:val="uk-UA"/>
        </w:rPr>
        <w:tab/>
      </w:r>
      <w:r>
        <w:rPr>
          <w:b/>
          <w:lang w:val="uk-UA"/>
        </w:rPr>
        <w:tab/>
        <w:t xml:space="preserve">             </w:t>
      </w:r>
      <w:r>
        <w:rPr>
          <w:b/>
          <w:lang w:val="uk-UA"/>
        </w:rPr>
        <w:tab/>
      </w:r>
      <w:r>
        <w:rPr>
          <w:b/>
          <w:lang w:val="uk-UA"/>
        </w:rPr>
        <w:tab/>
      </w:r>
      <w:r>
        <w:rPr>
          <w:b/>
        </w:rPr>
        <w:t>М</w:t>
      </w:r>
      <w:proofErr w:type="spellStart"/>
      <w:r>
        <w:rPr>
          <w:b/>
          <w:lang w:val="uk-UA"/>
        </w:rPr>
        <w:t>икола</w:t>
      </w:r>
      <w:proofErr w:type="spellEnd"/>
      <w:r>
        <w:rPr>
          <w:b/>
        </w:rPr>
        <w:t xml:space="preserve"> МАЗУРА</w:t>
      </w:r>
    </w:p>
    <w:p w:rsidR="007D00F4" w:rsidRDefault="007D00F4"/>
    <w:sectPr w:rsidR="007D00F4" w:rsidSect="007D00F4">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541AC"/>
    <w:multiLevelType w:val="hybridMultilevel"/>
    <w:tmpl w:val="E9FAA60C"/>
    <w:lvl w:ilvl="0" w:tplc="D1D2DCD2">
      <w:start w:val="1"/>
      <w:numFmt w:val="decimal"/>
      <w:lvlText w:val="%1."/>
      <w:lvlJc w:val="left"/>
      <w:pPr>
        <w:ind w:left="1200" w:hanging="360"/>
      </w:pPr>
      <w:rPr>
        <w:b/>
      </w:r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1">
    <w:nsid w:val="21097C69"/>
    <w:multiLevelType w:val="hybridMultilevel"/>
    <w:tmpl w:val="B64E5BF6"/>
    <w:lvl w:ilvl="0" w:tplc="73F020C2">
      <w:start w:val="1"/>
      <w:numFmt w:val="decimal"/>
      <w:lvlText w:val="%1."/>
      <w:lvlJc w:val="left"/>
      <w:pPr>
        <w:ind w:left="1140" w:hanging="360"/>
      </w:pPr>
      <w:rPr>
        <w:rFonts w:hint="default"/>
        <w:b w:val="0"/>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
    <w:nsid w:val="69A83181"/>
    <w:multiLevelType w:val="hybridMultilevel"/>
    <w:tmpl w:val="21C01900"/>
    <w:lvl w:ilvl="0" w:tplc="72EE706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6B3C330C"/>
    <w:multiLevelType w:val="hybridMultilevel"/>
    <w:tmpl w:val="A7723910"/>
    <w:lvl w:ilvl="0" w:tplc="D1D2DCD2">
      <w:start w:val="1"/>
      <w:numFmt w:val="decimal"/>
      <w:lvlText w:val="%1."/>
      <w:lvlJc w:val="left"/>
      <w:pPr>
        <w:ind w:left="1200" w:hanging="360"/>
      </w:pPr>
      <w:rPr>
        <w:b/>
      </w:r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num w:numId="1">
    <w:abstractNumId w:val="3"/>
  </w:num>
  <w:num w:numId="2">
    <w:abstractNumId w:val="3"/>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32"/>
    <w:rsid w:val="00011938"/>
    <w:rsid w:val="00387DCE"/>
    <w:rsid w:val="003E1E7A"/>
    <w:rsid w:val="003E6769"/>
    <w:rsid w:val="007D00F4"/>
    <w:rsid w:val="00BC1C0E"/>
    <w:rsid w:val="00BE3D7C"/>
    <w:rsid w:val="00D33CA8"/>
    <w:rsid w:val="00D91FF7"/>
    <w:rsid w:val="00DB3898"/>
    <w:rsid w:val="00E05F32"/>
    <w:rsid w:val="00EF0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00F4"/>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698,baiaagaaboqcaaadsagaaaw+caaaaaaaaaaaaaaaaaaaaaaaaaaaaaaaaaaaaaaaaaaaaaaaaaaaaaaaaaaaaaaaaaaaaaaaaaaaaaaaaaaaaaaaaaaaaaaaaaaaaaaaaaaaaaaaaaaaaaaaaaaaaaaaaaaaaaaaaaaaaaaaaaaaaaaaaaaaaaaaaaaaaaaaaaaaaaaaaaaaaaaaaaaaaaaaaaaaaaaaaaaaaaaa"/>
    <w:basedOn w:val="a"/>
    <w:rsid w:val="007D00F4"/>
    <w:pPr>
      <w:spacing w:before="100" w:beforeAutospacing="1" w:after="100" w:afterAutospacing="1"/>
    </w:pPr>
  </w:style>
  <w:style w:type="paragraph" w:styleId="a4">
    <w:name w:val="Balloon Text"/>
    <w:basedOn w:val="a"/>
    <w:link w:val="a5"/>
    <w:uiPriority w:val="99"/>
    <w:semiHidden/>
    <w:unhideWhenUsed/>
    <w:rsid w:val="007D00F4"/>
    <w:rPr>
      <w:rFonts w:ascii="Tahoma" w:hAnsi="Tahoma" w:cs="Tahoma"/>
      <w:sz w:val="16"/>
      <w:szCs w:val="16"/>
    </w:rPr>
  </w:style>
  <w:style w:type="character" w:customStyle="1" w:styleId="a5">
    <w:name w:val="Текст выноски Знак"/>
    <w:basedOn w:val="a0"/>
    <w:link w:val="a4"/>
    <w:uiPriority w:val="99"/>
    <w:semiHidden/>
    <w:rsid w:val="007D00F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D00F4"/>
    <w:pPr>
      <w:spacing w:after="0" w:line="240" w:lineRule="auto"/>
    </w:pPr>
    <w:rPr>
      <w:rFonts w:ascii="Times New Roman" w:eastAsia="Times New Roman" w:hAnsi="Times New Roman" w:cs="Times New Roman"/>
      <w:sz w:val="24"/>
      <w:szCs w:val="24"/>
      <w:lang w:eastAsia="ru-RU"/>
    </w:rPr>
  </w:style>
  <w:style w:type="paragraph" w:customStyle="1" w:styleId="docdata">
    <w:name w:val="docdata"/>
    <w:aliases w:val="docy,v5,2698,baiaagaaboqcaaadsagaaaw+caaaaaaaaaaaaaaaaaaaaaaaaaaaaaaaaaaaaaaaaaaaaaaaaaaaaaaaaaaaaaaaaaaaaaaaaaaaaaaaaaaaaaaaaaaaaaaaaaaaaaaaaaaaaaaaaaaaaaaaaaaaaaaaaaaaaaaaaaaaaaaaaaaaaaaaaaaaaaaaaaaaaaaaaaaaaaaaaaaaaaaaaaaaaaaaaaaaaaaaaaaaaaaa"/>
    <w:basedOn w:val="a"/>
    <w:rsid w:val="007D00F4"/>
    <w:pPr>
      <w:spacing w:before="100" w:beforeAutospacing="1" w:after="100" w:afterAutospacing="1"/>
    </w:pPr>
  </w:style>
  <w:style w:type="paragraph" w:styleId="a4">
    <w:name w:val="Balloon Text"/>
    <w:basedOn w:val="a"/>
    <w:link w:val="a5"/>
    <w:uiPriority w:val="99"/>
    <w:semiHidden/>
    <w:unhideWhenUsed/>
    <w:rsid w:val="007D00F4"/>
    <w:rPr>
      <w:rFonts w:ascii="Tahoma" w:hAnsi="Tahoma" w:cs="Tahoma"/>
      <w:sz w:val="16"/>
      <w:szCs w:val="16"/>
    </w:rPr>
  </w:style>
  <w:style w:type="character" w:customStyle="1" w:styleId="a5">
    <w:name w:val="Текст выноски Знак"/>
    <w:basedOn w:val="a0"/>
    <w:link w:val="a4"/>
    <w:uiPriority w:val="99"/>
    <w:semiHidden/>
    <w:rsid w:val="007D00F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15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683</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arch2</cp:lastModifiedBy>
  <cp:revision>9</cp:revision>
  <cp:lastPrinted>2025-10-02T12:41:00Z</cp:lastPrinted>
  <dcterms:created xsi:type="dcterms:W3CDTF">2025-09-17T10:48:00Z</dcterms:created>
  <dcterms:modified xsi:type="dcterms:W3CDTF">2025-10-06T10:59:00Z</dcterms:modified>
</cp:coreProperties>
</file>