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50" w:rsidRPr="00A02350" w:rsidRDefault="00A02350" w:rsidP="00A023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2350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621D8F67" wp14:editId="231351D7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350" w:rsidRPr="00A02350" w:rsidRDefault="00A02350" w:rsidP="00A023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0235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A02350" w:rsidRPr="00A02350" w:rsidRDefault="00A02350" w:rsidP="00A023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0235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A02350" w:rsidRPr="00A02350" w:rsidRDefault="00A02350" w:rsidP="00A023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0235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A02350" w:rsidRPr="00A02350" w:rsidRDefault="00A02350" w:rsidP="00A023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A02350" w:rsidRPr="00A02350" w:rsidRDefault="00A02350" w:rsidP="00A023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0235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A02350" w:rsidRPr="00A02350" w:rsidRDefault="00A02350" w:rsidP="00A0235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A02350" w:rsidRPr="000C494A" w:rsidRDefault="000C494A" w:rsidP="00A02350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від «__</w:t>
      </w:r>
      <w:bookmarkStart w:id="0" w:name="_GoBack"/>
      <w:bookmarkEnd w:id="0"/>
      <w:r w:rsidR="00A02350" w:rsidRPr="00A0235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» грудня 2025 року </w:t>
      </w:r>
      <w:r w:rsidR="00A02350" w:rsidRPr="00A0235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="00A02350" w:rsidRPr="00A0235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="00A02350" w:rsidRPr="00A02350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</w:p>
    <w:p w:rsidR="00C25C7B" w:rsidRDefault="00C25C7B" w:rsidP="00C25C7B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Про </w:t>
      </w:r>
      <w:r w:rsidR="0081519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затвердження видів</w:t>
      </w: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робіт та переліку </w:t>
      </w: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об’єктів, на яких порушники</w:t>
      </w:r>
    </w:p>
    <w:p w:rsidR="00C25C7B" w:rsidRPr="00C25C7B" w:rsidRDefault="0078130F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виконуватимуть</w:t>
      </w:r>
      <w:r w:rsidR="00C25C7B"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громадські</w:t>
      </w:r>
    </w:p>
    <w:p w:rsidR="00C25C7B" w:rsidRP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C25C7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та суспільно</w:t>
      </w:r>
      <w:r w:rsidR="00913A8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корисні роботи </w:t>
      </w:r>
    </w:p>
    <w:p w:rsidR="00C25C7B" w:rsidRDefault="00C25C7B" w:rsidP="00C25C7B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25C7B" w:rsidRPr="00331059" w:rsidRDefault="00913A8F" w:rsidP="00A0235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підставі запиту</w:t>
      </w:r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районного сектору №2 філії Державної Установи «Центр </w:t>
      </w:r>
      <w:proofErr w:type="spellStart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пробації</w:t>
      </w:r>
      <w:proofErr w:type="spellEnd"/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 в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Кіровоградській області</w:t>
      </w:r>
      <w:r w:rsidR="00331059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15520E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наказу 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Міністерства юстиції України від 19.03.2013 року №474/5 «</w:t>
      </w:r>
      <w:r w:rsidR="00C25C7B" w:rsidRPr="00331059">
        <w:rPr>
          <w:rFonts w:ascii="Times New Roman" w:eastAsia="Times New Roman" w:hAnsi="Times New Roman"/>
          <w:bCs/>
          <w:color w:val="000000"/>
          <w:sz w:val="24"/>
          <w:szCs w:val="24"/>
          <w:lang w:val="uk-UA" w:eastAsia="ru-RU"/>
        </w:rPr>
        <w:t>Про затвердження Порядку виконання адміністративних стягнень у вигляді громадських робіт та виправних робіт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», зареєстрованого у Міністерстві юстиції України 21.03.2013 року за №457/22989, </w:t>
      </w:r>
      <w:r w:rsidR="001E43F6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відповідно до </w:t>
      </w:r>
      <w:r w:rsidR="00A0235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статті 56 Кримінального кодексу України та статей 36,39 Кримінально-виконавчого кодексу України, 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підпункту 17 пункту «б» статті 34, під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пункту 7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пункту «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статті 30, 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під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пункту 2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пункту «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а</w:t>
      </w:r>
      <w:r w:rsidR="00FA59E0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статті 38 Закону України «Про м</w:t>
      </w:r>
      <w:r w:rsidR="001E43F6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ісцеве самоврядування в Україні;</w:t>
      </w:r>
      <w:r w:rsidR="006C54F2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C25C7B" w:rsidRPr="00331059">
        <w:rPr>
          <w:rFonts w:ascii="Times New Roman" w:eastAsia="Times New Roman" w:hAnsi="Times New Roman"/>
          <w:sz w:val="24"/>
          <w:szCs w:val="24"/>
          <w:lang w:val="uk-UA" w:eastAsia="ru-RU"/>
        </w:rPr>
        <w:t>для впорядкування роботи по залученню громадян, які як порушники відбувають громадські та суспільно корисні роботи</w:t>
      </w:r>
    </w:p>
    <w:p w:rsidR="00C25C7B" w:rsidRDefault="00C25C7B" w:rsidP="00C25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Default="00C25C7B" w:rsidP="00865A43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 И Р І Ш И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>В:</w:t>
      </w:r>
    </w:p>
    <w:p w:rsidR="00527113" w:rsidRPr="00527113" w:rsidRDefault="00331059" w:rsidP="00A0235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Визначити видами робіт для засуджених та порушників</w:t>
      </w:r>
      <w:r w:rsidR="00CD2A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 яких судом накладено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>кримінальне</w:t>
      </w:r>
      <w:r w:rsidR="001E43F6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або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адміністративне стягнення </w:t>
      </w:r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>у виді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громадських та суспільно корисних робіт</w:t>
      </w:r>
      <w:r w:rsidR="0078130F">
        <w:rPr>
          <w:rFonts w:ascii="Times New Roman" w:eastAsia="Times New Roman" w:hAnsi="Times New Roman"/>
          <w:sz w:val="24"/>
          <w:szCs w:val="24"/>
          <w:lang w:val="uk-UA" w:eastAsia="ru-RU"/>
        </w:rPr>
        <w:t>,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наступні види робіт:</w:t>
      </w:r>
    </w:p>
    <w:p w:rsidR="00527113" w:rsidRPr="00527113" w:rsidRDefault="00527113" w:rsidP="00A023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прибирання сміття;</w:t>
      </w:r>
    </w:p>
    <w:p w:rsidR="00527113" w:rsidRPr="00527113" w:rsidRDefault="00527113" w:rsidP="00A023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proofErr w:type="spellStart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погрузка</w:t>
      </w:r>
      <w:proofErr w:type="spellEnd"/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(розгрузка) автотранспорту;</w:t>
      </w:r>
    </w:p>
    <w:p w:rsidR="00527113" w:rsidRPr="00527113" w:rsidRDefault="00527113" w:rsidP="00A023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ліквідація стихійних сміттєзвалищ;</w:t>
      </w:r>
    </w:p>
    <w:p w:rsidR="006C54F2" w:rsidRDefault="00331059" w:rsidP="00A023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>роботи з благоустрою об’єктів соціальної сфери, кладовищ, зон відпочинку, придорожніх смуг;</w:t>
      </w:r>
    </w:p>
    <w:p w:rsidR="00527113" w:rsidRPr="00527113" w:rsidRDefault="006C54F2" w:rsidP="00A023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посипка </w:t>
      </w:r>
      <w:proofErr w:type="spellStart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протиожеледними</w:t>
      </w:r>
      <w:proofErr w:type="spellEnd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матеріалами пішохідних маршрутів;</w:t>
      </w:r>
    </w:p>
    <w:p w:rsidR="00CD2A8B" w:rsidRPr="00277EB4" w:rsidRDefault="00527113" w:rsidP="00A023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CD2A8B">
        <w:rPr>
          <w:rFonts w:ascii="Times New Roman" w:eastAsia="Times New Roman" w:hAnsi="Times New Roman"/>
          <w:sz w:val="24"/>
          <w:szCs w:val="24"/>
          <w:lang w:val="uk-UA" w:eastAsia="ru-RU"/>
        </w:rPr>
        <w:t>роботи із санітарного очищення та озеленення території</w:t>
      </w:r>
      <w:r w:rsidR="00CD2A8B" w:rsidRPr="00277EB4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527113" w:rsidRPr="00527113" w:rsidRDefault="00527113" w:rsidP="00A023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підсобні роботи;</w:t>
      </w:r>
    </w:p>
    <w:p w:rsidR="00CD2A8B" w:rsidRDefault="00527113" w:rsidP="00A023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CD2A8B">
        <w:rPr>
          <w:rFonts w:ascii="Times New Roman" w:eastAsia="Times New Roman" w:hAnsi="Times New Roman"/>
          <w:sz w:val="24"/>
          <w:szCs w:val="24"/>
          <w:lang w:val="uk-UA" w:eastAsia="ru-RU"/>
        </w:rPr>
        <w:t>роботи з ремонту об’єктів благоустрою території (фарбування, штукатурка, білування тощо);</w:t>
      </w:r>
    </w:p>
    <w:p w:rsidR="00C25C7B" w:rsidRDefault="00CD2A8B" w:rsidP="00A023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-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роботи,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які не потребують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кваліфікаційної освіти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433B6A" w:rsidRDefault="00433B6A" w:rsidP="00A0235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527113" w:rsidRPr="00527113" w:rsidRDefault="00A02350" w:rsidP="00A0235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C25C7B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D2A8B" w:rsidRPr="00277EB4">
        <w:rPr>
          <w:rFonts w:ascii="Times New Roman" w:eastAsia="Times New Roman" w:hAnsi="Times New Roman"/>
          <w:noProof/>
          <w:sz w:val="24"/>
          <w:szCs w:val="24"/>
          <w:lang w:val="uk-UA" w:eastAsia="ru-RU"/>
        </w:rPr>
        <w:t>Затвердити</w:t>
      </w:r>
      <w:r w:rsidR="00CD2A8B" w:rsidRPr="00277EB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перелік об’єктів</w:t>
      </w:r>
      <w:r w:rsidR="00CD2A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3C34A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для відбування 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кримінального або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адміністративного стягнення </w:t>
      </w:r>
      <w:r w:rsidR="002B4FC6">
        <w:rPr>
          <w:rFonts w:ascii="Times New Roman" w:eastAsia="Times New Roman" w:hAnsi="Times New Roman"/>
          <w:sz w:val="24"/>
          <w:szCs w:val="24"/>
          <w:lang w:val="uk-UA" w:eastAsia="ru-RU"/>
        </w:rPr>
        <w:t>у виді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громадських та суспільно корисних робіт на території </w:t>
      </w:r>
      <w:proofErr w:type="spellStart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</w:t>
      </w:r>
      <w:r w:rsid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територіальної громади 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безпосередньо підпорядковані селищній раді підприємства та об’єкти, а саме:</w:t>
      </w:r>
    </w:p>
    <w:p w:rsidR="00527113" w:rsidRPr="00527113" w:rsidRDefault="0015520E" w:rsidP="0078130F">
      <w:pPr>
        <w:numPr>
          <w:ilvl w:val="2"/>
          <w:numId w:val="1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КП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«Добробут</w:t>
      </w:r>
      <w:r w:rsidR="00527113"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(дільниця Селищний ринок)</w:t>
      </w:r>
      <w:r w:rsidR="001E43F6">
        <w:rPr>
          <w:rFonts w:ascii="Times New Roman" w:eastAsia="Times New Roman" w:hAnsi="Times New Roman"/>
          <w:sz w:val="24"/>
          <w:szCs w:val="24"/>
          <w:lang w:val="uk-UA" w:eastAsia="ru-RU"/>
        </w:rPr>
        <w:t>;</w:t>
      </w:r>
    </w:p>
    <w:p w:rsidR="00A02350" w:rsidRDefault="0078130F" w:rsidP="00A02350">
      <w:pPr>
        <w:pStyle w:val="a5"/>
        <w:numPr>
          <w:ilvl w:val="2"/>
          <w:numId w:val="1"/>
        </w:numPr>
        <w:tabs>
          <w:tab w:val="clear" w:pos="2700"/>
          <w:tab w:val="left" w:pos="709"/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дільниця благоустрою </w:t>
      </w:r>
      <w:r w:rsidR="00A02350" w:rsidRPr="00A02350">
        <w:rPr>
          <w:rFonts w:ascii="Times New Roman" w:eastAsia="Times New Roman" w:hAnsi="Times New Roman"/>
          <w:sz w:val="24"/>
          <w:szCs w:val="24"/>
          <w:lang w:val="uk-UA" w:eastAsia="ru-RU"/>
        </w:rPr>
        <w:t>КП «</w:t>
      </w:r>
      <w:proofErr w:type="spellStart"/>
      <w:r w:rsidR="00A02350" w:rsidRPr="00A02350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Смолінський</w:t>
      </w:r>
      <w:proofErr w:type="spellEnd"/>
      <w:r w:rsidR="00A02350" w:rsidRPr="00A0235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благоустрій»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A02350" w:rsidRPr="00A0235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:rsidR="00527113" w:rsidRPr="00A02350" w:rsidRDefault="00527113" w:rsidP="00A02350">
      <w:pPr>
        <w:pStyle w:val="a5"/>
        <w:numPr>
          <w:ilvl w:val="0"/>
          <w:numId w:val="3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A0235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Копію </w:t>
      </w:r>
      <w:r w:rsidR="00A0235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цього </w:t>
      </w:r>
      <w:r w:rsidRPr="00A0235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рішення надати </w:t>
      </w:r>
      <w:proofErr w:type="spellStart"/>
      <w:r w:rsidRPr="00A02350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Новоукраїнському</w:t>
      </w:r>
      <w:proofErr w:type="spellEnd"/>
      <w:r w:rsidRPr="00A0235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районному сектору №2 філії Державної Установи «Центр </w:t>
      </w:r>
      <w:proofErr w:type="spellStart"/>
      <w:r w:rsidRPr="00A02350">
        <w:rPr>
          <w:rFonts w:ascii="Times New Roman" w:eastAsia="Times New Roman" w:hAnsi="Times New Roman"/>
          <w:sz w:val="24"/>
          <w:szCs w:val="24"/>
          <w:lang w:val="uk-UA" w:eastAsia="ru-RU"/>
        </w:rPr>
        <w:t>пробації</w:t>
      </w:r>
      <w:proofErr w:type="spellEnd"/>
      <w:r w:rsidRPr="00A02350">
        <w:rPr>
          <w:rFonts w:ascii="Times New Roman" w:eastAsia="Times New Roman" w:hAnsi="Times New Roman"/>
          <w:sz w:val="24"/>
          <w:szCs w:val="24"/>
          <w:lang w:val="uk-UA" w:eastAsia="ru-RU"/>
        </w:rPr>
        <w:t>» в Кіровоградській області.</w:t>
      </w:r>
    </w:p>
    <w:p w:rsidR="00C25C7B" w:rsidRPr="00865A43" w:rsidRDefault="00C25C7B" w:rsidP="00A02350">
      <w:pPr>
        <w:pStyle w:val="a5"/>
        <w:numPr>
          <w:ilvl w:val="0"/>
          <w:numId w:val="3"/>
        </w:numPr>
        <w:tabs>
          <w:tab w:val="left" w:pos="0"/>
          <w:tab w:val="left" w:pos="567"/>
          <w:tab w:val="left" w:pos="127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Контроль за виконанням цього рішення покласти на</w:t>
      </w:r>
      <w:r w:rsidR="00527113" w:rsidRPr="00527113">
        <w:rPr>
          <w:rFonts w:ascii="Times New Roman" w:hAnsi="Times New Roman"/>
          <w:sz w:val="24"/>
          <w:szCs w:val="24"/>
          <w:lang w:val="uk-UA"/>
        </w:rPr>
        <w:t xml:space="preserve"> начальника відділу будівництва, земельних ресурсів, архітектури та житлово-комунального господарства</w:t>
      </w:r>
      <w:r w:rsidRPr="00527113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6C54F2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Володимира БОЙКА.</w:t>
      </w:r>
    </w:p>
    <w:p w:rsidR="00865A43" w:rsidRDefault="00865A43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15520E" w:rsidRDefault="0015520E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992D2A" w:rsidRPr="00865A43" w:rsidRDefault="00A02350" w:rsidP="00865A4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C25C7B" w:rsidRPr="0052711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992D2A" w:rsidRPr="00865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5561"/>
    <w:multiLevelType w:val="hybridMultilevel"/>
    <w:tmpl w:val="8BACC602"/>
    <w:lvl w:ilvl="0" w:tplc="10FCF7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F76417"/>
    <w:multiLevelType w:val="hybridMultilevel"/>
    <w:tmpl w:val="3A0C5496"/>
    <w:lvl w:ilvl="0" w:tplc="4C62C1F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76180E"/>
    <w:multiLevelType w:val="hybridMultilevel"/>
    <w:tmpl w:val="2798747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C8B650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7B"/>
    <w:rsid w:val="000C494A"/>
    <w:rsid w:val="0015520E"/>
    <w:rsid w:val="001E43F6"/>
    <w:rsid w:val="002B4FC6"/>
    <w:rsid w:val="00307917"/>
    <w:rsid w:val="0031097E"/>
    <w:rsid w:val="00331059"/>
    <w:rsid w:val="003C34AE"/>
    <w:rsid w:val="00433B6A"/>
    <w:rsid w:val="00527113"/>
    <w:rsid w:val="006C54F2"/>
    <w:rsid w:val="0078130F"/>
    <w:rsid w:val="0081519E"/>
    <w:rsid w:val="00865A43"/>
    <w:rsid w:val="00913A8F"/>
    <w:rsid w:val="00992D2A"/>
    <w:rsid w:val="00A02350"/>
    <w:rsid w:val="00AF32E9"/>
    <w:rsid w:val="00B06455"/>
    <w:rsid w:val="00C25C7B"/>
    <w:rsid w:val="00C66F81"/>
    <w:rsid w:val="00CD2A8B"/>
    <w:rsid w:val="00EF4C73"/>
    <w:rsid w:val="00F21A71"/>
    <w:rsid w:val="00FA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7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27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1568</Words>
  <Characters>895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11</cp:revision>
  <cp:lastPrinted>2025-12-04T12:03:00Z</cp:lastPrinted>
  <dcterms:created xsi:type="dcterms:W3CDTF">2024-01-22T11:29:00Z</dcterms:created>
  <dcterms:modified xsi:type="dcterms:W3CDTF">2025-12-04T12:05:00Z</dcterms:modified>
</cp:coreProperties>
</file>