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A4C1BCB" wp14:editId="04D3399B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836909" w:rsidRPr="00B84446" w:rsidRDefault="00836909" w:rsidP="0083690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36909" w:rsidRDefault="00B55E97" w:rsidP="00836909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«__» грудня</w:t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2025 року </w:t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36909"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22.06.2023року №115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B55E97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 w:rsidRPr="00746976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(із змінами від 10.10.2024 року №277</w:t>
      </w:r>
      <w:r w:rsidR="00B55E9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,</w:t>
      </w:r>
    </w:p>
    <w:p w:rsidR="00C91236" w:rsidRPr="00746976" w:rsidRDefault="00B55E97" w:rsidP="00C912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із змінами від 30.10.2025 року №331)</w:t>
      </w:r>
    </w:p>
    <w:p w:rsidR="00746976" w:rsidRDefault="0074697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«Соціальний автобус» Смолінської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Смолінської селищної територіальної громади», </w:t>
      </w:r>
      <w:r w:rsidR="00836909">
        <w:rPr>
          <w:rFonts w:ascii="Times New Roman" w:eastAsia="Times New Roman" w:hAnsi="Times New Roman"/>
          <w:sz w:val="24"/>
          <w:szCs w:val="24"/>
          <w:lang w:val="uk-UA" w:eastAsia="ru-RU"/>
        </w:rPr>
        <w:t>відповідно клопотання начальника відділу соціального захисту, соціального забезпечен</w:t>
      </w:r>
      <w:r w:rsidR="00B55E97">
        <w:rPr>
          <w:rFonts w:ascii="Times New Roman" w:eastAsia="Times New Roman" w:hAnsi="Times New Roman"/>
          <w:sz w:val="24"/>
          <w:szCs w:val="24"/>
          <w:lang w:val="uk-UA" w:eastAsia="ru-RU"/>
        </w:rPr>
        <w:t>ня та охорони здоров’я від 17.12.2025 року №288</w:t>
      </w:r>
      <w:r w:rsidR="00836909">
        <w:rPr>
          <w:rFonts w:ascii="Times New Roman" w:eastAsia="Times New Roman" w:hAnsi="Times New Roman"/>
          <w:sz w:val="24"/>
          <w:szCs w:val="24"/>
          <w:lang w:val="uk-UA" w:eastAsia="ru-RU"/>
        </w:rPr>
        <w:t>-К</w:t>
      </w:r>
    </w:p>
    <w:p w:rsidR="00836909" w:rsidRDefault="00836909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7CB6" w:rsidRDefault="0074697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додатку 4 цього рішення – д</w:t>
      </w:r>
      <w:r w:rsidR="00B55E97">
        <w:rPr>
          <w:rFonts w:ascii="Times New Roman" w:eastAsia="Times New Roman" w:hAnsi="Times New Roman"/>
          <w:sz w:val="24"/>
          <w:szCs w:val="24"/>
          <w:lang w:val="uk-UA" w:eastAsia="ru-RU"/>
        </w:rPr>
        <w:t>одати зупинку по вулиці Набережна, біля будинку №10, с.Новопетрівка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(додається)</w:t>
      </w:r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Pr="00537CB6" w:rsidRDefault="00C9123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соціального захисту, соціального забезпечення та охорони здоров’я Смолінсь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кої селищної ради Інну КОЧУБЕЙ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836909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91236"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746976" w:rsidRDefault="00746976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836909" w:rsidRDefault="00836909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Додаток 4</w:t>
      </w: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  <w:t>ЗАТВЕРДЖЕНО</w:t>
      </w:r>
    </w:p>
    <w:p w:rsidR="00746976" w:rsidRPr="00746976" w:rsidRDefault="00746976" w:rsidP="00746976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746976" w:rsidRPr="00746976" w:rsidRDefault="00746976" w:rsidP="00746976">
      <w:pPr>
        <w:spacing w:after="0" w:line="240" w:lineRule="auto"/>
        <w:ind w:left="5316" w:firstLine="348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рішення виконавчого комітету </w:t>
      </w:r>
    </w:p>
    <w:p w:rsidR="00746976" w:rsidRPr="00746976" w:rsidRDefault="00746976" w:rsidP="00746976">
      <w:pPr>
        <w:spacing w:after="0" w:line="240" w:lineRule="auto"/>
        <w:ind w:left="5670" w:right="-143" w:hanging="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proofErr w:type="spellStart"/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Смолінської</w:t>
      </w:r>
      <w:proofErr w:type="spellEnd"/>
      <w:r w:rsidRPr="00746976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 селищної  ради </w:t>
      </w:r>
    </w:p>
    <w:p w:rsidR="00746976" w:rsidRPr="00746976" w:rsidRDefault="00B55E97" w:rsidP="00746976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Theme="minorHAnsi" w:hAnsi="Times New Roman" w:cstheme="minorBidi"/>
          <w:bCs/>
          <w:sz w:val="24"/>
          <w:szCs w:val="24"/>
          <w:lang w:val="uk-UA"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</w:r>
      <w:r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  <w:t>від ___ грудня</w:t>
      </w:r>
      <w:r w:rsidR="00204DFE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 2025 року № 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0"/>
          <w:szCs w:val="20"/>
          <w:lang w:val="uk-UA"/>
        </w:rPr>
      </w:pP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Список зупинок маршруту соціального автобуса по населених пунктах </w:t>
      </w:r>
      <w:proofErr w:type="spellStart"/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Смолінської</w:t>
      </w:r>
      <w:proofErr w:type="spellEnd"/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селищної територіальної громади та 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м. Мала Виска</w:t>
      </w:r>
    </w:p>
    <w:p w:rsidR="00746976" w:rsidRPr="00746976" w:rsidRDefault="00746976" w:rsidP="00746976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tbl>
      <w:tblPr>
        <w:tblStyle w:val="aa"/>
        <w:tblW w:w="9573" w:type="dxa"/>
        <w:tblLook w:val="04A0" w:firstRow="1" w:lastRow="0" w:firstColumn="1" w:lastColumn="0" w:noHBand="0" w:noVBand="1"/>
      </w:tblPr>
      <w:tblGrid>
        <w:gridCol w:w="675"/>
        <w:gridCol w:w="7088"/>
        <w:gridCol w:w="1810"/>
      </w:tblGrid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при в’їзді в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біля вивіски «Щасливої дороги, Вас вітає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в центрі села - біля магазину «Смерекова хата»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Нововознесенка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при в’їзді в село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старої школи</w:t>
            </w:r>
            <w:r w:rsidRPr="0074697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дамбі - біля каплички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Самсонівська</w:t>
            </w:r>
            <w:proofErr w:type="spellEnd"/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Старохутірська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(за дамбою)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Березівка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КОПАНСЬКИЙ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на автобусній зупинці при в’їзді в село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у центрі села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Шевченка - навпроти школи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 (Хутори)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Хутірська на автобусній зупинці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Красна - біля магазину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Гаївка (колишнє с. Ленінка)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2 -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Друмашко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1 зупинка 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Степова, буд. 16 -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Сніди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О.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Центральна на автобусній зупинці - біля будинку гр.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Винаренко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Т.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магазину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на автобусній зупинці - біля будинку гр. Давиденко Н.Я.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Перемоги - спуск на вул. Набережна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Набережна - біля клубу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445015" w:rsidRPr="00746976" w:rsidTr="001D4103">
        <w:tc>
          <w:tcPr>
            <w:tcW w:w="675" w:type="dxa"/>
          </w:tcPr>
          <w:p w:rsidR="00445015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088" w:type="dxa"/>
          </w:tcPr>
          <w:p w:rsidR="00445015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Набережна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–</w:t>
            </w: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біля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будинку №10</w:t>
            </w:r>
          </w:p>
        </w:tc>
        <w:tc>
          <w:tcPr>
            <w:tcW w:w="1810" w:type="dxa"/>
          </w:tcPr>
          <w:p w:rsidR="00445015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ХМЕЛІВСЬКИЙ СТАРОСТАТ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Хмельове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кафе «Зустріч»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центрі села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Хмелівської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амбулаторії, вул. Дмитра Котляренка, буд. 14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Козацька - біля трикутника (після дамби на ставку)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біля с.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Калаколове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(на трасі)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088" w:type="dxa"/>
          </w:tcPr>
          <w:p w:rsidR="00746976" w:rsidRPr="000B405C" w:rsidRDefault="000B405C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0B405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Зупинка по вул. Калинова біля буд. </w:t>
            </w:r>
            <w:bookmarkStart w:id="0" w:name="_GoBack"/>
            <w:bookmarkEnd w:id="0"/>
            <w:r w:rsidRPr="000B405C">
              <w:rPr>
                <w:rFonts w:ascii="Times New Roman" w:hAnsi="Times New Roman"/>
                <w:sz w:val="24"/>
                <w:szCs w:val="24"/>
                <w:lang w:val="uk-UA"/>
              </w:rPr>
              <w:t>№ 66</w:t>
            </w:r>
          </w:p>
        </w:tc>
        <w:tc>
          <w:tcPr>
            <w:tcW w:w="1810" w:type="dxa"/>
          </w:tcPr>
          <w:p w:rsidR="00746976" w:rsidRPr="00746976" w:rsidRDefault="000B405C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  <w:r w:rsidR="00746976"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Новогригорівка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Б.Хмельницького – біля будинку № 28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біля будинку культури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rPr>
          <w:trHeight w:val="418"/>
        </w:trPr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на автобусній зупинці на перехресті (біля гойдалки)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rPr>
          <w:trHeight w:val="418"/>
        </w:trPr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Центральна - у балці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Конторській, будинок 36 - біля будинку культури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11 - на повороті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по вул. Молодіжній, будинок 1 - біля магазину ФП «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СЕЛИЩЕ СМОЛІНЕ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біля контори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- на автобусній зупинці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колгоспної контори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клубу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магазину «П’ятачок» в с. Березівка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церкви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Смолінський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ліцей №1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«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автостанція»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- зупинка біля магазину «Табакерка»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 зупинка</w:t>
            </w:r>
          </w:p>
        </w:tc>
      </w:tr>
      <w:tr w:rsidR="00746976" w:rsidRPr="00746976" w:rsidTr="001D4103">
        <w:tc>
          <w:tcPr>
            <w:tcW w:w="9573" w:type="dxa"/>
            <w:gridSpan w:val="3"/>
          </w:tcPr>
          <w:p w:rsidR="00746976" w:rsidRPr="00746976" w:rsidRDefault="00746976" w:rsidP="00746976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м. МАЛА ВИСКА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в мікрорайоні «Вись» - біля </w:t>
            </w:r>
            <w:proofErr w:type="spellStart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Маловисківської</w:t>
            </w:r>
            <w:proofErr w:type="spellEnd"/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лікарні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центральній площі м. Мала Виска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на кільці в районі «Містечко» 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746976" w:rsidRPr="00746976" w:rsidTr="001D4103">
        <w:tc>
          <w:tcPr>
            <w:tcW w:w="675" w:type="dxa"/>
          </w:tcPr>
          <w:p w:rsidR="00746976" w:rsidRPr="00746976" w:rsidRDefault="00445015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088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РЕМ (за потреби)</w:t>
            </w:r>
          </w:p>
        </w:tc>
        <w:tc>
          <w:tcPr>
            <w:tcW w:w="1810" w:type="dxa"/>
          </w:tcPr>
          <w:p w:rsidR="00746976" w:rsidRPr="00746976" w:rsidRDefault="00746976" w:rsidP="00746976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746976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</w:tbl>
    <w:p w:rsidR="00746976" w:rsidRPr="00746976" w:rsidRDefault="00746976" w:rsidP="0074697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:rsidR="00746976" w:rsidRPr="00746976" w:rsidRDefault="00746976" w:rsidP="00746976">
      <w:pPr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746976">
        <w:rPr>
          <w:rFonts w:ascii="Times New Roman" w:eastAsiaTheme="minorHAnsi" w:hAnsi="Times New Roman"/>
          <w:b/>
          <w:sz w:val="24"/>
          <w:szCs w:val="24"/>
          <w:lang w:val="uk-UA"/>
        </w:rPr>
        <w:t>____________________________</w:t>
      </w:r>
    </w:p>
    <w:p w:rsidR="00316FF5" w:rsidRPr="00746976" w:rsidRDefault="00316FF5" w:rsidP="00746976">
      <w:pPr>
        <w:spacing w:after="0" w:line="240" w:lineRule="auto"/>
        <w:jc w:val="center"/>
        <w:rPr>
          <w:sz w:val="24"/>
          <w:szCs w:val="24"/>
        </w:rPr>
      </w:pPr>
    </w:p>
    <w:sectPr w:rsidR="00316FF5" w:rsidRPr="0074697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22C" w:rsidRDefault="00B3122C" w:rsidP="00C5612C">
      <w:pPr>
        <w:spacing w:after="0" w:line="240" w:lineRule="auto"/>
      </w:pPr>
      <w:r>
        <w:separator/>
      </w:r>
    </w:p>
  </w:endnote>
  <w:endnote w:type="continuationSeparator" w:id="0">
    <w:p w:rsidR="00B3122C" w:rsidRDefault="00B3122C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22C" w:rsidRDefault="00B3122C" w:rsidP="00C5612C">
      <w:pPr>
        <w:spacing w:after="0" w:line="240" w:lineRule="auto"/>
      </w:pPr>
      <w:r>
        <w:separator/>
      </w:r>
    </w:p>
  </w:footnote>
  <w:footnote w:type="continuationSeparator" w:id="0">
    <w:p w:rsidR="00B3122C" w:rsidRDefault="00B3122C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500"/>
    <w:multiLevelType w:val="hybridMultilevel"/>
    <w:tmpl w:val="3E48DAE8"/>
    <w:lvl w:ilvl="0" w:tplc="1B423D4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62AFC"/>
    <w:rsid w:val="00070FBE"/>
    <w:rsid w:val="000A1375"/>
    <w:rsid w:val="000B405C"/>
    <w:rsid w:val="00130889"/>
    <w:rsid w:val="001C6FF6"/>
    <w:rsid w:val="001F5EEB"/>
    <w:rsid w:val="00204DFE"/>
    <w:rsid w:val="0020615F"/>
    <w:rsid w:val="002C1DB2"/>
    <w:rsid w:val="00316FF5"/>
    <w:rsid w:val="00391A90"/>
    <w:rsid w:val="003A6B51"/>
    <w:rsid w:val="00445015"/>
    <w:rsid w:val="004A40E5"/>
    <w:rsid w:val="004C2766"/>
    <w:rsid w:val="00537CB6"/>
    <w:rsid w:val="0056459E"/>
    <w:rsid w:val="005D7566"/>
    <w:rsid w:val="00737AE8"/>
    <w:rsid w:val="00746976"/>
    <w:rsid w:val="00763A5A"/>
    <w:rsid w:val="00772E03"/>
    <w:rsid w:val="007E29ED"/>
    <w:rsid w:val="00836909"/>
    <w:rsid w:val="00912C4D"/>
    <w:rsid w:val="0091487E"/>
    <w:rsid w:val="00956DE0"/>
    <w:rsid w:val="00A35F07"/>
    <w:rsid w:val="00A8295A"/>
    <w:rsid w:val="00AC3DC4"/>
    <w:rsid w:val="00B3122C"/>
    <w:rsid w:val="00B3520C"/>
    <w:rsid w:val="00B55E97"/>
    <w:rsid w:val="00BE6AFA"/>
    <w:rsid w:val="00C5612C"/>
    <w:rsid w:val="00C642FD"/>
    <w:rsid w:val="00C91236"/>
    <w:rsid w:val="00CB0B41"/>
    <w:rsid w:val="00CD6CCF"/>
    <w:rsid w:val="00D51F94"/>
    <w:rsid w:val="00DB33A2"/>
    <w:rsid w:val="00DB67E8"/>
    <w:rsid w:val="00DD0C24"/>
    <w:rsid w:val="00E02EAF"/>
    <w:rsid w:val="00E833C3"/>
    <w:rsid w:val="00ED2C56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3116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21</cp:revision>
  <cp:lastPrinted>2025-10-31T12:44:00Z</cp:lastPrinted>
  <dcterms:created xsi:type="dcterms:W3CDTF">2024-09-30T07:23:00Z</dcterms:created>
  <dcterms:modified xsi:type="dcterms:W3CDTF">2025-12-18T08:47:00Z</dcterms:modified>
</cp:coreProperties>
</file>