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9A750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BE74C5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119A1FE" wp14:editId="1F68402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7982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36965B13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130C2A4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06A7E626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234E7BD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РІШЕННЯ</w:t>
      </w:r>
    </w:p>
    <w:p w14:paraId="72AB36BE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2D60053F" w14:textId="77777777" w:rsidR="00BE74C5" w:rsidRPr="00BE74C5" w:rsidRDefault="00BE74C5" w:rsidP="00BE74C5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 w:rsidRPr="00BE74C5">
        <w:rPr>
          <w:rFonts w:cs="Times New Roman"/>
          <w:color w:val="000000"/>
          <w:kern w:val="0"/>
          <w:lang w:val="uk-UA" w:eastAsia="ru-RU" w:bidi="ar-SA"/>
        </w:rPr>
        <w:t xml:space="preserve">від «___»_____________ 2025 року </w:t>
      </w:r>
      <w:r w:rsidRPr="00BE74C5"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 w:rsidRPr="00BE74C5"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Pr="00BE74C5">
        <w:rPr>
          <w:rFonts w:cs="Times New Roman"/>
          <w:color w:val="000000"/>
          <w:kern w:val="0"/>
          <w:lang w:val="uk-UA" w:eastAsia="ru-RU" w:bidi="ar-SA"/>
        </w:rPr>
        <w:tab/>
        <w:t>№______</w:t>
      </w:r>
    </w:p>
    <w:p w14:paraId="2DDE937E" w14:textId="77777777" w:rsidR="00467315" w:rsidRDefault="00467315" w:rsidP="00467315">
      <w:pPr>
        <w:jc w:val="both"/>
        <w:rPr>
          <w:rStyle w:val="a3"/>
          <w:b w:val="0"/>
          <w:lang w:val="uk-UA"/>
        </w:rPr>
      </w:pPr>
    </w:p>
    <w:p w14:paraId="794F0EE8" w14:textId="0296F04F" w:rsidR="006B05D1" w:rsidRPr="00290643" w:rsidRDefault="008F5CB6" w:rsidP="006B05D1">
      <w:pPr>
        <w:jc w:val="center"/>
        <w:rPr>
          <w:rStyle w:val="a3"/>
          <w:lang w:val="uk-UA"/>
        </w:rPr>
      </w:pPr>
      <w:r w:rsidRPr="008F5CB6">
        <w:rPr>
          <w:b/>
          <w:bCs/>
          <w:lang w:val="uk-UA"/>
        </w:rPr>
        <w:t>Про визначення особи,</w:t>
      </w:r>
      <w:r>
        <w:rPr>
          <w:b/>
          <w:bCs/>
          <w:lang w:val="uk-UA"/>
        </w:rPr>
        <w:t xml:space="preserve"> </w:t>
      </w:r>
      <w:r w:rsidRPr="008F5CB6">
        <w:rPr>
          <w:b/>
          <w:bCs/>
          <w:lang w:val="uk-UA"/>
        </w:rPr>
        <w:t>уповноваженої на складання протоколів про адміністративні</w:t>
      </w:r>
      <w:r>
        <w:rPr>
          <w:b/>
          <w:bCs/>
          <w:lang w:val="uk-UA"/>
        </w:rPr>
        <w:t xml:space="preserve"> </w:t>
      </w:r>
      <w:r w:rsidRPr="008F5CB6">
        <w:rPr>
          <w:b/>
          <w:bCs/>
          <w:lang w:val="uk-UA"/>
        </w:rPr>
        <w:t>правопорушення у справах про невиконання батьками або особами, що їх замінюють, обов’язків щодо виховання дітей, а також невиконання законних вимог посадових (службових) осіб органу опіки та піклування</w:t>
      </w:r>
    </w:p>
    <w:p w14:paraId="7575572F" w14:textId="77777777" w:rsidR="00467315" w:rsidRDefault="00467315" w:rsidP="00467315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</w:p>
    <w:p w14:paraId="22250083" w14:textId="20E4D010" w:rsidR="006B05D1" w:rsidRDefault="005E4EC3" w:rsidP="00706F27">
      <w:pPr>
        <w:ind w:firstLine="284"/>
        <w:jc w:val="both"/>
        <w:rPr>
          <w:rStyle w:val="a3"/>
          <w:b w:val="0"/>
          <w:lang w:val="uk-UA"/>
        </w:rPr>
      </w:pPr>
      <w:r>
        <w:rPr>
          <w:rFonts w:cs="Times New Roman"/>
          <w:kern w:val="0"/>
          <w:lang w:val="uk-UA" w:eastAsia="ru-RU" w:bidi="ar-SA"/>
        </w:rPr>
        <w:tab/>
      </w:r>
      <w:r w:rsidR="008F5CB6" w:rsidRPr="008F5CB6">
        <w:rPr>
          <w:rFonts w:cs="Times New Roman"/>
          <w:kern w:val="0"/>
          <w:lang w:val="uk-UA" w:eastAsia="ru-RU" w:bidi="ar-SA"/>
        </w:rPr>
        <w:t>Відповідно до статті 144 Конституції України, частини 1 статті 255 Кодексу України «Про адміністративні правопорушення», статті 19 Сімейного кодексу України, керуючись підпунктом 4 пункту «б» частини 1 ст. ст. 34, 40 Закону України «Про місцеве самоврядування в Україні»,</w:t>
      </w:r>
      <w:r w:rsidR="008F5CB6">
        <w:rPr>
          <w:rFonts w:cs="Times New Roman"/>
          <w:kern w:val="0"/>
          <w:lang w:val="uk-UA" w:eastAsia="ru-RU" w:bidi="ar-SA"/>
        </w:rPr>
        <w:t xml:space="preserve"> </w:t>
      </w:r>
      <w:r w:rsidR="008F5CB6" w:rsidRPr="008F5CB6">
        <w:rPr>
          <w:rFonts w:cs="Times New Roman"/>
          <w:kern w:val="0"/>
          <w:lang w:val="uk-UA" w:eastAsia="ru-RU" w:bidi="ar-SA"/>
        </w:rPr>
        <w:t>«Поряд</w:t>
      </w:r>
      <w:r w:rsidR="007A7115">
        <w:rPr>
          <w:rFonts w:cs="Times New Roman"/>
          <w:kern w:val="0"/>
          <w:lang w:val="uk-UA" w:eastAsia="ru-RU" w:bidi="ar-SA"/>
        </w:rPr>
        <w:t>ок</w:t>
      </w:r>
      <w:r w:rsidR="008F5CB6" w:rsidRPr="008F5CB6">
        <w:rPr>
          <w:rFonts w:cs="Times New Roman"/>
          <w:kern w:val="0"/>
          <w:lang w:val="uk-UA" w:eastAsia="ru-RU" w:bidi="ar-SA"/>
        </w:rPr>
        <w:t xml:space="preserve">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пов’язаної із захистом прав дитини», пунктом 2 Інструкції з оформлення посадовими особами органів опіки та піклування матеріалів про адміністративні правопорушення, затвердженої наказом </w:t>
      </w:r>
      <w:proofErr w:type="spellStart"/>
      <w:r w:rsidR="008F5CB6" w:rsidRPr="008F5CB6">
        <w:rPr>
          <w:rFonts w:cs="Times New Roman"/>
          <w:kern w:val="0"/>
          <w:lang w:val="uk-UA" w:eastAsia="ru-RU" w:bidi="ar-SA"/>
        </w:rPr>
        <w:t>Мінсоцполітики</w:t>
      </w:r>
      <w:proofErr w:type="spellEnd"/>
      <w:r w:rsidR="008F5CB6" w:rsidRPr="008F5CB6">
        <w:rPr>
          <w:rFonts w:cs="Times New Roman"/>
          <w:kern w:val="0"/>
          <w:lang w:val="uk-UA" w:eastAsia="ru-RU" w:bidi="ar-SA"/>
        </w:rPr>
        <w:t xml:space="preserve"> України від 06.08.2019 №1201, зареєстрованого в Міністерстві юстиції України 27.08.2019 за №976/33947, з</w:t>
      </w:r>
      <w:r w:rsidR="007A7115">
        <w:rPr>
          <w:rFonts w:cs="Times New Roman"/>
          <w:kern w:val="0"/>
          <w:lang w:val="uk-UA" w:eastAsia="ru-RU" w:bidi="ar-SA"/>
        </w:rPr>
        <w:t xml:space="preserve"> </w:t>
      </w:r>
      <w:r w:rsidR="008F5CB6" w:rsidRPr="008F5CB6">
        <w:rPr>
          <w:rFonts w:cs="Times New Roman"/>
          <w:kern w:val="0"/>
          <w:lang w:val="uk-UA" w:eastAsia="ru-RU" w:bidi="ar-SA"/>
        </w:rPr>
        <w:t>метою забезпечення належної роботи з контролю та дотриманням вимог,</w:t>
      </w:r>
      <w:r w:rsidR="008F5CB6">
        <w:rPr>
          <w:rFonts w:cs="Times New Roman"/>
          <w:kern w:val="0"/>
          <w:lang w:val="uk-UA" w:eastAsia="ru-RU" w:bidi="ar-SA"/>
        </w:rPr>
        <w:t xml:space="preserve"> </w:t>
      </w:r>
      <w:r w:rsidR="006B05D1">
        <w:rPr>
          <w:rStyle w:val="a3"/>
          <w:b w:val="0"/>
          <w:lang w:val="uk-UA"/>
        </w:rPr>
        <w:t xml:space="preserve">розглянувши клопотання служби </w:t>
      </w:r>
      <w:r w:rsidR="00706F27">
        <w:rPr>
          <w:rStyle w:val="a3"/>
          <w:b w:val="0"/>
          <w:lang w:val="uk-UA"/>
        </w:rPr>
        <w:t xml:space="preserve">у справах дітей № 290 </w:t>
      </w:r>
      <w:r w:rsidR="006B05D1">
        <w:rPr>
          <w:rStyle w:val="a3"/>
          <w:b w:val="0"/>
          <w:lang w:val="uk-UA"/>
        </w:rPr>
        <w:t xml:space="preserve">від 19.12.2025 року, виконавчий комітет </w:t>
      </w:r>
    </w:p>
    <w:p w14:paraId="4E120F9C" w14:textId="77777777" w:rsidR="00467315" w:rsidRDefault="00467315" w:rsidP="00706F27">
      <w:pPr>
        <w:widowControl/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14:paraId="25EDA56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28EFDA3B" w14:textId="77777777" w:rsidR="00467315" w:rsidRPr="0097699C" w:rsidRDefault="00467315" w:rsidP="00467315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6CB9D2E7" w14:textId="47F5B966" w:rsidR="006B05D1" w:rsidRPr="006B05D1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bookmarkStart w:id="0" w:name="_Hlk201819094"/>
      <w:r>
        <w:rPr>
          <w:rFonts w:cs="Times New Roman"/>
          <w:kern w:val="0"/>
          <w:lang w:val="uk-UA" w:eastAsia="ru-RU" w:bidi="ar-SA"/>
        </w:rPr>
        <w:t>1.</w:t>
      </w:r>
      <w:r w:rsidR="005C732C">
        <w:rPr>
          <w:rFonts w:cs="Times New Roman"/>
          <w:kern w:val="0"/>
          <w:lang w:val="uk-UA" w:eastAsia="ru-RU" w:bidi="ar-SA"/>
        </w:rPr>
        <w:t xml:space="preserve"> </w:t>
      </w:r>
      <w:r w:rsidR="008F5CB6">
        <w:rPr>
          <w:rFonts w:cs="Times New Roman"/>
          <w:kern w:val="0"/>
          <w:lang w:val="uk-UA" w:eastAsia="ru-RU" w:bidi="ar-SA"/>
        </w:rPr>
        <w:t>Визначити СКРИПНИК Світлану Володими</w:t>
      </w:r>
      <w:r w:rsidR="008F5CB6" w:rsidRPr="008F5CB6">
        <w:rPr>
          <w:rFonts w:cs="Times New Roman"/>
          <w:kern w:val="0"/>
          <w:lang w:val="uk-UA" w:eastAsia="ru-RU" w:bidi="ar-SA"/>
        </w:rPr>
        <w:t>рівну, посадову особу</w:t>
      </w:r>
      <w:r w:rsidR="00706F27">
        <w:rPr>
          <w:rFonts w:cs="Times New Roman"/>
          <w:kern w:val="0"/>
          <w:lang w:val="uk-UA" w:eastAsia="ru-RU" w:bidi="ar-SA"/>
        </w:rPr>
        <w:t>,</w:t>
      </w:r>
      <w:r w:rsidR="008F5CB6" w:rsidRPr="008F5CB6">
        <w:rPr>
          <w:rFonts w:cs="Times New Roman"/>
          <w:kern w:val="0"/>
          <w:lang w:val="uk-UA" w:eastAsia="ru-RU" w:bidi="ar-SA"/>
        </w:rPr>
        <w:t xml:space="preserve"> </w:t>
      </w:r>
      <w:r w:rsidR="008F5CB6">
        <w:rPr>
          <w:rFonts w:cs="Times New Roman"/>
          <w:kern w:val="0"/>
          <w:lang w:val="uk-UA" w:eastAsia="ru-RU" w:bidi="ar-SA"/>
        </w:rPr>
        <w:t xml:space="preserve">начальника </w:t>
      </w:r>
      <w:r w:rsidR="00706F27">
        <w:rPr>
          <w:rFonts w:cs="Times New Roman"/>
          <w:kern w:val="0"/>
          <w:lang w:val="uk-UA" w:eastAsia="ru-RU" w:bidi="ar-SA"/>
        </w:rPr>
        <w:t>с</w:t>
      </w:r>
      <w:r w:rsidR="008F5CB6" w:rsidRPr="008F5CB6">
        <w:rPr>
          <w:rFonts w:cs="Times New Roman"/>
          <w:kern w:val="0"/>
          <w:lang w:val="uk-UA" w:eastAsia="ru-RU" w:bidi="ar-SA"/>
        </w:rPr>
        <w:t xml:space="preserve">лужби у справах дітей </w:t>
      </w:r>
      <w:r w:rsidR="008F5CB6">
        <w:rPr>
          <w:rFonts w:cs="Times New Roman"/>
          <w:kern w:val="0"/>
          <w:lang w:val="uk-UA" w:eastAsia="ru-RU" w:bidi="ar-SA"/>
        </w:rPr>
        <w:t xml:space="preserve">Смолінської селищної </w:t>
      </w:r>
      <w:r w:rsidR="008F5CB6" w:rsidRPr="008F5CB6">
        <w:rPr>
          <w:rFonts w:cs="Times New Roman"/>
          <w:kern w:val="0"/>
          <w:lang w:val="uk-UA" w:eastAsia="ru-RU" w:bidi="ar-SA"/>
        </w:rPr>
        <w:t>ради, уповноваженою на складання протоколів про адміністративні правопорушення, передбачені частинами 5 та 6 статті 184, статтею 188-50 Кодексу України про адміністративні правопорушення.</w:t>
      </w:r>
    </w:p>
    <w:p w14:paraId="2FDCD624" w14:textId="0F985447" w:rsidR="006B05D1" w:rsidRPr="008F5CB6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6B05D1">
        <w:rPr>
          <w:rFonts w:cs="Times New Roman"/>
          <w:kern w:val="0"/>
          <w:lang w:val="uk-UA" w:eastAsia="ru-RU" w:bidi="ar-SA"/>
        </w:rPr>
        <w:t xml:space="preserve">2. </w:t>
      </w:r>
      <w:r w:rsidR="008F5CB6" w:rsidRPr="008F5CB6">
        <w:rPr>
          <w:rFonts w:cs="Times New Roman"/>
          <w:kern w:val="0"/>
          <w:lang w:val="uk-UA" w:eastAsia="ru-RU" w:bidi="ar-SA"/>
        </w:rPr>
        <w:t>Затвердити Інструкцію з оформлення матеріалів про адміністративні правопорушення уповноваженою посадовою особою органу опіки та піклування виконав</w:t>
      </w:r>
      <w:r w:rsidR="008F5CB6">
        <w:rPr>
          <w:rFonts w:cs="Times New Roman"/>
          <w:kern w:val="0"/>
          <w:lang w:val="uk-UA" w:eastAsia="ru-RU" w:bidi="ar-SA"/>
        </w:rPr>
        <w:t>чого комітету Смолінської селищної</w:t>
      </w:r>
      <w:r w:rsidR="008F5CB6" w:rsidRPr="008F5CB6">
        <w:rPr>
          <w:rFonts w:cs="Times New Roman"/>
          <w:kern w:val="0"/>
          <w:lang w:val="uk-UA" w:eastAsia="ru-RU" w:bidi="ar-SA"/>
        </w:rPr>
        <w:t xml:space="preserve"> ради (додаток</w:t>
      </w:r>
      <w:r w:rsidR="00411D9B">
        <w:rPr>
          <w:rFonts w:cs="Times New Roman"/>
          <w:kern w:val="0"/>
          <w:lang w:val="uk-UA" w:eastAsia="ru-RU" w:bidi="ar-SA"/>
        </w:rPr>
        <w:t xml:space="preserve"> </w:t>
      </w:r>
      <w:r w:rsidR="008F5CB6" w:rsidRPr="008F5CB6">
        <w:rPr>
          <w:rFonts w:cs="Times New Roman"/>
          <w:kern w:val="0"/>
          <w:lang w:val="uk-UA" w:eastAsia="ru-RU" w:bidi="ar-SA"/>
        </w:rPr>
        <w:t>).</w:t>
      </w:r>
    </w:p>
    <w:p w14:paraId="06272144" w14:textId="6FC2E8B4" w:rsidR="00467315" w:rsidRPr="007B743C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3</w:t>
      </w:r>
      <w:r w:rsidRPr="006B05D1">
        <w:rPr>
          <w:rFonts w:cs="Times New Roman"/>
          <w:kern w:val="0"/>
          <w:lang w:val="uk-UA" w:eastAsia="ru-RU" w:bidi="ar-SA"/>
        </w:rPr>
        <w:t>. Контроль за виконанням цього рішення покласти на</w:t>
      </w:r>
      <w:r w:rsidR="00706F27">
        <w:rPr>
          <w:rFonts w:cs="Times New Roman"/>
          <w:kern w:val="0"/>
          <w:lang w:val="uk-UA" w:eastAsia="ru-RU" w:bidi="ar-SA"/>
        </w:rPr>
        <w:t xml:space="preserve"> секретаря ради Євгенію ГОРДІЄНКО.</w:t>
      </w:r>
    </w:p>
    <w:bookmarkEnd w:id="0"/>
    <w:p w14:paraId="1951595C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60DDE27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7358924B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27F141E8" w14:textId="62235F7A" w:rsidR="00467315" w:rsidRPr="00533C20" w:rsidRDefault="00706F27" w:rsidP="00467315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Г</w:t>
      </w:r>
      <w:r w:rsidR="00467315" w:rsidRPr="00533C20">
        <w:rPr>
          <w:rFonts w:cs="Times New Roman"/>
          <w:b/>
          <w:kern w:val="0"/>
          <w:lang w:val="uk-UA" w:eastAsia="ru-RU" w:bidi="ar-SA"/>
        </w:rPr>
        <w:t xml:space="preserve">олова </w:t>
      </w:r>
      <w:r>
        <w:rPr>
          <w:rFonts w:cs="Times New Roman"/>
          <w:b/>
          <w:kern w:val="0"/>
          <w:lang w:val="uk-UA" w:eastAsia="ru-RU" w:bidi="ar-SA"/>
        </w:rPr>
        <w:t>селищної ради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6D7A2217" w14:textId="77777777" w:rsidR="00467315" w:rsidRPr="009C13AC" w:rsidRDefault="00467315" w:rsidP="00467315">
      <w:pPr>
        <w:jc w:val="both"/>
        <w:rPr>
          <w:rFonts w:cs="Times New Roman"/>
          <w:lang w:val="uk-UA"/>
        </w:rPr>
      </w:pPr>
    </w:p>
    <w:p w14:paraId="76CDE2CF" w14:textId="0029A163" w:rsidR="00A12290" w:rsidRDefault="00A12290">
      <w:pPr>
        <w:rPr>
          <w:lang w:val="uk-UA"/>
        </w:rPr>
      </w:pPr>
    </w:p>
    <w:p w14:paraId="0212A5FD" w14:textId="77777777" w:rsidR="00706F27" w:rsidRDefault="00706F27">
      <w:pPr>
        <w:rPr>
          <w:lang w:val="uk-UA"/>
        </w:rPr>
      </w:pPr>
    </w:p>
    <w:p w14:paraId="20768625" w14:textId="77777777" w:rsidR="00706F27" w:rsidRDefault="00706F27">
      <w:pPr>
        <w:rPr>
          <w:lang w:val="uk-UA"/>
        </w:rPr>
      </w:pPr>
    </w:p>
    <w:p w14:paraId="7E050BDD" w14:textId="77777777" w:rsidR="00706F27" w:rsidRDefault="00706F27">
      <w:pPr>
        <w:rPr>
          <w:lang w:val="uk-UA"/>
        </w:rPr>
      </w:pPr>
    </w:p>
    <w:p w14:paraId="22A506A3" w14:textId="77777777" w:rsidR="00706F27" w:rsidRDefault="00706F27">
      <w:pPr>
        <w:rPr>
          <w:lang w:val="uk-UA"/>
        </w:rPr>
      </w:pPr>
    </w:p>
    <w:p w14:paraId="2FFC5DAD" w14:textId="77777777" w:rsidR="00706F27" w:rsidRDefault="00706F27">
      <w:pPr>
        <w:rPr>
          <w:lang w:val="uk-UA"/>
        </w:rPr>
      </w:pPr>
    </w:p>
    <w:p w14:paraId="7FA2941B" w14:textId="77777777" w:rsidR="00706F27" w:rsidRDefault="00706F27">
      <w:pPr>
        <w:rPr>
          <w:lang w:val="uk-UA"/>
        </w:rPr>
      </w:pPr>
    </w:p>
    <w:p w14:paraId="70EBECC8" w14:textId="22841955" w:rsidR="00A12290" w:rsidRDefault="00411D9B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kern w:val="0"/>
          <w:lang w:val="uk-UA" w:eastAsia="en-US" w:bidi="ar-SA"/>
        </w:rPr>
      </w:pPr>
      <w:r>
        <w:rPr>
          <w:rFonts w:eastAsia="Calibri" w:cs="Times New Roman"/>
          <w:kern w:val="0"/>
          <w:lang w:val="uk-UA" w:eastAsia="en-US" w:bidi="ar-SA"/>
        </w:rPr>
        <w:lastRenderedPageBreak/>
        <w:t>Додаток</w:t>
      </w:r>
      <w:r w:rsidR="00A12290">
        <w:rPr>
          <w:rFonts w:eastAsia="Calibri" w:cs="Times New Roman"/>
          <w:kern w:val="0"/>
          <w:lang w:val="uk-UA" w:eastAsia="en-US" w:bidi="ar-SA"/>
        </w:rPr>
        <w:t xml:space="preserve"> </w:t>
      </w:r>
    </w:p>
    <w:p w14:paraId="25E79F48" w14:textId="77777777" w:rsidR="00A12290" w:rsidRDefault="00A12290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b/>
          <w:kern w:val="0"/>
          <w:lang w:val="uk-UA" w:eastAsia="en-US" w:bidi="ar-SA"/>
        </w:rPr>
      </w:pPr>
      <w:r>
        <w:rPr>
          <w:rFonts w:eastAsia="Calibri" w:cs="Times New Roman"/>
          <w:b/>
          <w:kern w:val="0"/>
          <w:lang w:val="uk-UA" w:eastAsia="en-US" w:bidi="ar-SA"/>
        </w:rPr>
        <w:t>ЗАТВЕРДЖЕНО:</w:t>
      </w:r>
    </w:p>
    <w:p w14:paraId="41D652EA" w14:textId="77777777" w:rsidR="00A12290" w:rsidRDefault="00A12290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b/>
          <w:kern w:val="0"/>
          <w:lang w:val="uk-UA" w:eastAsia="en-US" w:bidi="ar-SA"/>
        </w:rPr>
      </w:pPr>
    </w:p>
    <w:p w14:paraId="5637B8F8" w14:textId="5A672A6C" w:rsidR="00A12290" w:rsidRDefault="00A12290" w:rsidP="00A12290">
      <w:pPr>
        <w:widowControl/>
        <w:suppressAutoHyphens w:val="0"/>
        <w:spacing w:line="276" w:lineRule="auto"/>
        <w:ind w:left="5664"/>
        <w:rPr>
          <w:rFonts w:eastAsia="Calibri" w:cs="Times New Roman"/>
          <w:kern w:val="0"/>
          <w:lang w:val="uk-UA" w:eastAsia="en-US" w:bidi="ar-SA"/>
        </w:rPr>
      </w:pPr>
      <w:r>
        <w:rPr>
          <w:rFonts w:eastAsia="Calibri" w:cs="Times New Roman"/>
          <w:kern w:val="0"/>
          <w:lang w:val="uk-UA" w:eastAsia="en-US" w:bidi="ar-SA"/>
        </w:rPr>
        <w:t>рішення виконавчого комітет</w:t>
      </w:r>
      <w:r w:rsidR="008F5CB6">
        <w:rPr>
          <w:rFonts w:eastAsia="Calibri" w:cs="Times New Roman"/>
          <w:kern w:val="0"/>
          <w:lang w:val="uk-UA" w:eastAsia="en-US" w:bidi="ar-SA"/>
        </w:rPr>
        <w:t>у Смолінськ</w:t>
      </w:r>
      <w:r w:rsidR="000A0D75">
        <w:rPr>
          <w:rFonts w:eastAsia="Calibri" w:cs="Times New Roman"/>
          <w:kern w:val="0"/>
          <w:lang w:val="uk-UA" w:eastAsia="en-US" w:bidi="ar-SA"/>
        </w:rPr>
        <w:t>о</w:t>
      </w:r>
      <w:r w:rsidR="00706F27">
        <w:rPr>
          <w:rFonts w:eastAsia="Calibri" w:cs="Times New Roman"/>
          <w:kern w:val="0"/>
          <w:lang w:val="uk-UA" w:eastAsia="en-US" w:bidi="ar-SA"/>
        </w:rPr>
        <w:t>ї селищної ради №      від « 23</w:t>
      </w:r>
      <w:r w:rsidR="008F5CB6">
        <w:rPr>
          <w:rFonts w:eastAsia="Calibri" w:cs="Times New Roman"/>
          <w:kern w:val="0"/>
          <w:lang w:val="uk-UA" w:eastAsia="en-US" w:bidi="ar-SA"/>
        </w:rPr>
        <w:t>» грудня 2025</w:t>
      </w:r>
      <w:r w:rsidR="00B577FB">
        <w:rPr>
          <w:rFonts w:eastAsia="Calibri" w:cs="Times New Roman"/>
          <w:kern w:val="0"/>
          <w:lang w:val="uk-UA" w:eastAsia="en-US" w:bidi="ar-SA"/>
        </w:rPr>
        <w:t>р.</w:t>
      </w:r>
      <w:r w:rsidR="00706F27">
        <w:rPr>
          <w:rFonts w:eastAsia="Calibri" w:cs="Times New Roman"/>
          <w:kern w:val="0"/>
          <w:lang w:val="uk-UA" w:eastAsia="en-US" w:bidi="ar-SA"/>
        </w:rPr>
        <w:t>№___</w:t>
      </w:r>
      <w:r w:rsidR="00B577FB">
        <w:rPr>
          <w:rFonts w:eastAsia="Calibri" w:cs="Times New Roman"/>
          <w:kern w:val="0"/>
          <w:lang w:val="uk-UA" w:eastAsia="en-US" w:bidi="ar-SA"/>
        </w:rPr>
        <w:br/>
      </w:r>
    </w:p>
    <w:p w14:paraId="1C5CC48E" w14:textId="77777777" w:rsidR="00956151" w:rsidRPr="00706F27" w:rsidRDefault="00956151" w:rsidP="008F5CB6">
      <w:pPr>
        <w:widowControl/>
        <w:shd w:val="clear" w:color="auto" w:fill="FFFFFF"/>
        <w:suppressAutoHyphens w:val="0"/>
        <w:jc w:val="center"/>
        <w:rPr>
          <w:rFonts w:cs="Times New Roman"/>
          <w:b/>
          <w:bCs/>
          <w:kern w:val="0"/>
          <w:lang w:val="uk-UA" w:eastAsia="uk-UA" w:bidi="ar-SA"/>
        </w:rPr>
      </w:pPr>
    </w:p>
    <w:p w14:paraId="5A6E7009" w14:textId="77777777" w:rsidR="008F5CB6" w:rsidRPr="00706F27" w:rsidRDefault="008F5CB6" w:rsidP="008F5CB6">
      <w:pPr>
        <w:widowControl/>
        <w:shd w:val="clear" w:color="auto" w:fill="FFFFFF"/>
        <w:suppressAutoHyphens w:val="0"/>
        <w:jc w:val="center"/>
        <w:rPr>
          <w:rFonts w:cs="Times New Roman"/>
          <w:b/>
          <w:kern w:val="0"/>
          <w:lang w:val="uk-UA" w:eastAsia="uk-UA" w:bidi="ar-SA"/>
        </w:rPr>
      </w:pPr>
      <w:r w:rsidRPr="00706F27">
        <w:rPr>
          <w:rFonts w:cs="Times New Roman"/>
          <w:b/>
          <w:bCs/>
          <w:kern w:val="0"/>
          <w:lang w:val="uk-UA" w:eastAsia="uk-UA" w:bidi="ar-SA"/>
        </w:rPr>
        <w:t>ІНСТРУКЦІЯ</w:t>
      </w:r>
    </w:p>
    <w:p w14:paraId="01BF3659" w14:textId="61E50E2E" w:rsidR="007A7115" w:rsidRPr="00706F27" w:rsidRDefault="00956151" w:rsidP="00706F27">
      <w:pPr>
        <w:widowControl/>
        <w:shd w:val="clear" w:color="auto" w:fill="FFFFFF"/>
        <w:suppressAutoHyphens w:val="0"/>
        <w:jc w:val="center"/>
        <w:rPr>
          <w:rFonts w:cs="Times New Roman"/>
          <w:b/>
          <w:kern w:val="0"/>
          <w:lang w:val="uk-UA" w:eastAsia="uk-UA" w:bidi="ar-SA"/>
        </w:rPr>
      </w:pPr>
      <w:r w:rsidRPr="00706F27">
        <w:rPr>
          <w:rFonts w:cs="Times New Roman"/>
          <w:b/>
          <w:kern w:val="0"/>
          <w:lang w:val="uk-UA" w:eastAsia="uk-UA" w:bidi="ar-SA"/>
        </w:rPr>
        <w:t>з оформлення</w:t>
      </w:r>
      <w:r w:rsidR="008F5CB6" w:rsidRPr="00706F27">
        <w:rPr>
          <w:rFonts w:cs="Times New Roman"/>
          <w:b/>
          <w:kern w:val="0"/>
          <w:lang w:val="uk-UA" w:eastAsia="uk-UA" w:bidi="ar-SA"/>
        </w:rPr>
        <w:t xml:space="preserve"> матеріалів про адміністративні правопорушення уповноваженою посадовою особою органу опіки та піклування виконавчого комітету </w:t>
      </w:r>
      <w:proofErr w:type="spellStart"/>
      <w:r w:rsidRPr="00706F27">
        <w:rPr>
          <w:rFonts w:cs="Times New Roman"/>
          <w:b/>
          <w:kern w:val="0"/>
          <w:lang w:val="uk-UA" w:eastAsia="uk-UA" w:bidi="ar-SA"/>
        </w:rPr>
        <w:t>Смолінської</w:t>
      </w:r>
      <w:proofErr w:type="spellEnd"/>
      <w:r w:rsidRPr="00706F27">
        <w:rPr>
          <w:rFonts w:cs="Times New Roman"/>
          <w:b/>
          <w:kern w:val="0"/>
          <w:lang w:val="uk-UA" w:eastAsia="uk-UA" w:bidi="ar-SA"/>
        </w:rPr>
        <w:t xml:space="preserve"> селищної</w:t>
      </w:r>
      <w:r w:rsidR="008F5CB6" w:rsidRPr="00706F27">
        <w:rPr>
          <w:rFonts w:cs="Times New Roman"/>
          <w:b/>
          <w:kern w:val="0"/>
          <w:lang w:val="uk-UA" w:eastAsia="uk-UA" w:bidi="ar-SA"/>
        </w:rPr>
        <w:t xml:space="preserve"> ради</w:t>
      </w:r>
    </w:p>
    <w:p w14:paraId="0D9AF744" w14:textId="6785599E" w:rsidR="008F5CB6" w:rsidRPr="00706F27" w:rsidRDefault="007A7115" w:rsidP="007A7115">
      <w:pPr>
        <w:widowControl/>
        <w:shd w:val="clear" w:color="auto" w:fill="FFFFFF"/>
        <w:suppressAutoHyphens w:val="0"/>
        <w:spacing w:after="200" w:line="276" w:lineRule="auto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b/>
          <w:bCs/>
          <w:kern w:val="0"/>
          <w:lang w:val="uk-UA" w:eastAsia="uk-UA" w:bidi="ar-SA"/>
        </w:rPr>
        <w:t xml:space="preserve">1. </w:t>
      </w:r>
      <w:r w:rsidR="008F5CB6" w:rsidRPr="00706F27">
        <w:rPr>
          <w:rFonts w:cs="Times New Roman"/>
          <w:b/>
          <w:bCs/>
          <w:kern w:val="0"/>
          <w:lang w:val="uk-UA" w:eastAsia="uk-UA" w:bidi="ar-SA"/>
        </w:rPr>
        <w:t>Загальні положення</w:t>
      </w:r>
    </w:p>
    <w:p w14:paraId="0D0C99B6" w14:textId="706C5E01" w:rsidR="008F5CB6" w:rsidRPr="00706F27" w:rsidRDefault="008F5CB6" w:rsidP="00C03209">
      <w:pPr>
        <w:widowControl/>
        <w:numPr>
          <w:ilvl w:val="1"/>
          <w:numId w:val="2"/>
        </w:numPr>
        <w:shd w:val="clear" w:color="auto" w:fill="FFFFFF"/>
        <w:suppressAutoHyphens w:val="0"/>
        <w:spacing w:after="200" w:line="276" w:lineRule="auto"/>
        <w:ind w:left="0" w:firstLine="567"/>
        <w:contextualSpacing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Ця Інструкція розроблена відповідно до статей 221, 255, 256 Кодексу України про адміністративні правопорушення (далі – Кодекс) та установлює порядок складання матеріалів про адміністративні правопорушення уповнова</w:t>
      </w:r>
      <w:r w:rsidR="00956151" w:rsidRPr="00706F27">
        <w:rPr>
          <w:rFonts w:cs="Times New Roman"/>
          <w:kern w:val="0"/>
          <w:lang w:val="uk-UA" w:eastAsia="uk-UA" w:bidi="ar-SA"/>
        </w:rPr>
        <w:t>женими на те посадовими особами</w:t>
      </w:r>
      <w:r w:rsidRPr="00706F27">
        <w:rPr>
          <w:rFonts w:cs="Times New Roman"/>
          <w:kern w:val="0"/>
          <w:lang w:val="uk-UA" w:eastAsia="uk-UA" w:bidi="ar-SA"/>
        </w:rPr>
        <w:t xml:space="preserve"> органу опіки та піклу</w:t>
      </w:r>
      <w:r w:rsidR="00EC5241" w:rsidRPr="00706F27">
        <w:rPr>
          <w:rFonts w:cs="Times New Roman"/>
          <w:kern w:val="0"/>
          <w:lang w:val="uk-UA" w:eastAsia="uk-UA" w:bidi="ar-SA"/>
        </w:rPr>
        <w:t>вання виконавчого комітету Смолінської селищної</w:t>
      </w:r>
      <w:r w:rsidRPr="00706F27">
        <w:rPr>
          <w:rFonts w:cs="Times New Roman"/>
          <w:kern w:val="0"/>
          <w:lang w:val="uk-UA" w:eastAsia="uk-UA" w:bidi="ar-SA"/>
        </w:rPr>
        <w:t xml:space="preserve"> ради, і подання органам, уповноваженим розгля</w:t>
      </w:r>
      <w:r w:rsidR="00411D9B" w:rsidRPr="00706F27">
        <w:rPr>
          <w:rFonts w:cs="Times New Roman"/>
          <w:kern w:val="0"/>
          <w:lang w:val="uk-UA" w:eastAsia="uk-UA" w:bidi="ar-SA"/>
        </w:rPr>
        <w:t>дати справи про адміністративні</w:t>
      </w:r>
      <w:r w:rsidRPr="00706F27">
        <w:rPr>
          <w:rFonts w:cs="Times New Roman"/>
          <w:kern w:val="0"/>
          <w:lang w:val="uk-UA" w:eastAsia="uk-UA" w:bidi="ar-SA"/>
        </w:rPr>
        <w:t xml:space="preserve"> правопорушення, протоколів та інших матеріалів про а</w:t>
      </w:r>
      <w:r w:rsidR="00C03209" w:rsidRPr="00706F27">
        <w:rPr>
          <w:rFonts w:cs="Times New Roman"/>
          <w:kern w:val="0"/>
          <w:lang w:val="uk-UA" w:eastAsia="uk-UA" w:bidi="ar-SA"/>
        </w:rPr>
        <w:t xml:space="preserve">дміністративні правопорушення, </w:t>
      </w:r>
      <w:r w:rsidRPr="00706F27">
        <w:rPr>
          <w:rFonts w:cs="Times New Roman"/>
          <w:kern w:val="0"/>
          <w:lang w:val="uk-UA" w:eastAsia="uk-UA" w:bidi="ar-SA"/>
        </w:rPr>
        <w:t>передбачені частинами п’ятою та шостою статті 184 та статті 188-50 Кодексу</w:t>
      </w:r>
      <w:r w:rsidR="00EC5241" w:rsidRPr="00706F27">
        <w:rPr>
          <w:rFonts w:cs="Times New Roman"/>
          <w:kern w:val="0"/>
          <w:lang w:val="uk-UA" w:eastAsia="uk-UA" w:bidi="ar-SA"/>
        </w:rPr>
        <w:t xml:space="preserve"> України, та надсилання протоколів і матеріалів до районного суду</w:t>
      </w:r>
      <w:r w:rsidRPr="00706F27">
        <w:rPr>
          <w:rFonts w:cs="Times New Roman"/>
          <w:kern w:val="0"/>
          <w:lang w:val="uk-UA" w:eastAsia="uk-UA" w:bidi="ar-SA"/>
        </w:rPr>
        <w:t>.</w:t>
      </w:r>
    </w:p>
    <w:p w14:paraId="3771A2D3" w14:textId="14D3940E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1.2. Повноваженнями з оформлення матеріалів про адміністративні правопорушення, зазначених у пункті першому цієї інструкції, наділяються посадові особи на підставі відповідного рішення виконавч</w:t>
      </w:r>
      <w:r w:rsidR="00EC5241" w:rsidRPr="00706F27">
        <w:rPr>
          <w:rFonts w:cs="Times New Roman"/>
          <w:kern w:val="0"/>
          <w:lang w:val="uk-UA" w:eastAsia="uk-UA" w:bidi="ar-SA"/>
        </w:rPr>
        <w:t xml:space="preserve">ого комітету Смолінської селищної </w:t>
      </w:r>
      <w:r w:rsidRPr="00706F27">
        <w:rPr>
          <w:rFonts w:cs="Times New Roman"/>
          <w:kern w:val="0"/>
          <w:lang w:val="uk-UA" w:eastAsia="uk-UA" w:bidi="ar-SA"/>
        </w:rPr>
        <w:t>ради (далі – уповноважена посадова особа).</w:t>
      </w:r>
    </w:p>
    <w:p w14:paraId="1D804BFA" w14:textId="5D59272D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1.3. Якщо правопорушення вчинено кількома особами, протокол про</w:t>
      </w:r>
      <w:r w:rsidR="00EC5241" w:rsidRPr="00706F27">
        <w:rPr>
          <w:rFonts w:cs="Times New Roman"/>
          <w:kern w:val="0"/>
          <w:lang w:val="uk-UA" w:eastAsia="uk-UA" w:bidi="ar-SA"/>
        </w:rPr>
        <w:t xml:space="preserve"> адміністративне правопорушення</w:t>
      </w:r>
      <w:r w:rsidRPr="00706F27">
        <w:rPr>
          <w:rFonts w:cs="Times New Roman"/>
          <w:kern w:val="0"/>
          <w:lang w:val="uk-UA" w:eastAsia="uk-UA" w:bidi="ar-SA"/>
        </w:rPr>
        <w:t xml:space="preserve"> складається на кожну особу окремо. У разі вчинення однією особою кількох окремих </w:t>
      </w:r>
      <w:r w:rsidR="00EC5241" w:rsidRPr="00706F27">
        <w:rPr>
          <w:rFonts w:cs="Times New Roman"/>
          <w:kern w:val="0"/>
          <w:lang w:val="uk-UA" w:eastAsia="uk-UA" w:bidi="ar-SA"/>
        </w:rPr>
        <w:t>адміністративних правопорушень, протоколи складаються щодо кожного</w:t>
      </w:r>
      <w:r w:rsidRPr="00706F27">
        <w:rPr>
          <w:rFonts w:cs="Times New Roman"/>
          <w:kern w:val="0"/>
          <w:lang w:val="uk-UA" w:eastAsia="uk-UA" w:bidi="ar-SA"/>
        </w:rPr>
        <w:t xml:space="preserve"> з вчинених правопорушень.</w:t>
      </w:r>
    </w:p>
    <w:p w14:paraId="5DEF68B2" w14:textId="75305F68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1.4. Уповноваж</w:t>
      </w:r>
      <w:r w:rsidR="00EC5241" w:rsidRPr="00706F27">
        <w:rPr>
          <w:rFonts w:cs="Times New Roman"/>
          <w:kern w:val="0"/>
          <w:lang w:val="uk-UA" w:eastAsia="uk-UA" w:bidi="ar-SA"/>
        </w:rPr>
        <w:t>ені посадові особи</w:t>
      </w:r>
      <w:r w:rsidRPr="00706F27">
        <w:rPr>
          <w:rFonts w:cs="Times New Roman"/>
          <w:kern w:val="0"/>
          <w:lang w:val="uk-UA" w:eastAsia="uk-UA" w:bidi="ar-SA"/>
        </w:rPr>
        <w:t xml:space="preserve"> складають протоколи про адміністративні правопорушення за допущення таких порушень вимог законодавства у сфері опіки та піклування:</w:t>
      </w:r>
    </w:p>
    <w:p w14:paraId="44905B51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– 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дитини;</w:t>
      </w:r>
    </w:p>
    <w:p w14:paraId="710C066B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– невиконання законних вимог посадових (службових) осіб органу опіки та піклування;</w:t>
      </w:r>
    </w:p>
    <w:p w14:paraId="755F2876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– недопущення тим із батьків або тим з інших членів родини, з яким проживає дитина, або особою, яка проживає з таким із батьків (дитиною), посадових (службових) осіб органу опіки та піклування до обстеження умов проживання дитини;</w:t>
      </w:r>
    </w:p>
    <w:p w14:paraId="57DB4725" w14:textId="2A89C990" w:rsidR="008F5CB6" w:rsidRPr="00706F27" w:rsidRDefault="008F5CB6" w:rsidP="007A7115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– створення перешкод посадовим (службовим) особам органу опіки та піклування при здійсненні інших покладених на них законом повноважень.</w:t>
      </w:r>
    </w:p>
    <w:p w14:paraId="0590525B" w14:textId="1DE9B9CE" w:rsidR="008F5CB6" w:rsidRPr="00706F27" w:rsidRDefault="007A7115" w:rsidP="007A7115">
      <w:pPr>
        <w:widowControl/>
        <w:shd w:val="clear" w:color="auto" w:fill="FFFFFF"/>
        <w:suppressAutoHyphens w:val="0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b/>
          <w:bCs/>
          <w:kern w:val="0"/>
          <w:lang w:val="uk-UA" w:eastAsia="uk-UA" w:bidi="ar-SA"/>
        </w:rPr>
        <w:t xml:space="preserve">2. </w:t>
      </w:r>
      <w:r w:rsidR="008F5CB6" w:rsidRPr="00706F27">
        <w:rPr>
          <w:rFonts w:cs="Times New Roman"/>
          <w:b/>
          <w:bCs/>
          <w:kern w:val="0"/>
          <w:lang w:val="uk-UA" w:eastAsia="uk-UA" w:bidi="ar-SA"/>
        </w:rPr>
        <w:t>Оформлення матеріалів про адміністративні правопорушення</w:t>
      </w:r>
    </w:p>
    <w:p w14:paraId="0CB419DF" w14:textId="1476A1B6" w:rsidR="008F5CB6" w:rsidRPr="00706F27" w:rsidRDefault="008F5CB6" w:rsidP="007A7115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2.1. Протокол про адміністративне правопорушення (додаток 1), передбачений частинами п’ятою та шостою статті 184 та стат</w:t>
      </w:r>
      <w:r w:rsidR="00907FA0" w:rsidRPr="00706F27">
        <w:rPr>
          <w:rFonts w:cs="Times New Roman"/>
          <w:kern w:val="0"/>
          <w:lang w:val="uk-UA" w:eastAsia="uk-UA" w:bidi="ar-SA"/>
        </w:rPr>
        <w:t>тею 188-50 Кодексу, складається</w:t>
      </w:r>
      <w:r w:rsidRPr="00706F27">
        <w:rPr>
          <w:rFonts w:cs="Times New Roman"/>
          <w:kern w:val="0"/>
          <w:lang w:val="uk-UA" w:eastAsia="uk-UA" w:bidi="ar-SA"/>
        </w:rPr>
        <w:t xml:space="preserve"> уповноваженою посадовою особою.</w:t>
      </w:r>
    </w:p>
    <w:p w14:paraId="745124F3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2.2.Протокол про адміністративне правопорушення складається українською мовою. Не допускаються закреслення чи виправлення відомостей, що заносяться до протоколу, а також унесення додаткових записів після того, як протокол підписаний особою, щодо якої він складений.</w:t>
      </w:r>
    </w:p>
    <w:p w14:paraId="68036D2B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lastRenderedPageBreak/>
        <w:t>2.3. У протоколі про адміністративне правопорушення при його складанні обов’язково вказується частина відповідної статті Кодексу, згідно з якою настає адміністративна відповідальність.</w:t>
      </w:r>
    </w:p>
    <w:p w14:paraId="6680043A" w14:textId="2ED99D49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 xml:space="preserve">2.4. При викладенні обставин правопорушення у протоколі вказуються місце та час вчинення правопорушення, його суть, які саме протиправні дії чи бездіяльність вчинила особа, щодо якої складається протокол про </w:t>
      </w:r>
      <w:r w:rsidR="00907FA0" w:rsidRPr="00706F27">
        <w:rPr>
          <w:rFonts w:cs="Times New Roman"/>
          <w:kern w:val="0"/>
          <w:lang w:val="uk-UA" w:eastAsia="uk-UA" w:bidi="ar-SA"/>
        </w:rPr>
        <w:t>адміністративне правопорушення,</w:t>
      </w:r>
      <w:r w:rsidRPr="00706F27">
        <w:rPr>
          <w:rFonts w:cs="Times New Roman"/>
          <w:kern w:val="0"/>
          <w:lang w:val="uk-UA" w:eastAsia="uk-UA" w:bidi="ar-SA"/>
        </w:rPr>
        <w:t xml:space="preserve"> та які положення законодавства порушено.</w:t>
      </w:r>
    </w:p>
    <w:p w14:paraId="582F1DB4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2.5. Якщо є свідки правопорушення, до протоколу вносяться їхні прізвища, імена та по батькові, а також адреси місць проживання.</w:t>
      </w:r>
    </w:p>
    <w:p w14:paraId="22936D2A" w14:textId="605CFABF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2.6. Уповноважена посадова особа зобов’язана ознайомити особу, щодо якої складається протокол про адміністративне правопорушення, з її правами й обов’язками, передбаченими статтею 268 Кодексу та зі змістом статей 55, 5</w:t>
      </w:r>
      <w:r w:rsidR="007A7115" w:rsidRPr="00706F27">
        <w:rPr>
          <w:rFonts w:cs="Times New Roman"/>
          <w:kern w:val="0"/>
          <w:lang w:val="uk-UA" w:eastAsia="uk-UA" w:bidi="ar-SA"/>
        </w:rPr>
        <w:t xml:space="preserve">6, 59, </w:t>
      </w:r>
      <w:r w:rsidR="00907FA0" w:rsidRPr="00706F27">
        <w:rPr>
          <w:rFonts w:cs="Times New Roman"/>
          <w:kern w:val="0"/>
          <w:lang w:val="uk-UA" w:eastAsia="uk-UA" w:bidi="ar-SA"/>
        </w:rPr>
        <w:t>63 Конституції України,</w:t>
      </w:r>
      <w:r w:rsidRPr="00706F27">
        <w:rPr>
          <w:rFonts w:cs="Times New Roman"/>
          <w:kern w:val="0"/>
          <w:lang w:val="uk-UA" w:eastAsia="uk-UA" w:bidi="ar-SA"/>
        </w:rPr>
        <w:t xml:space="preserve"> про що робиться відмітка у протоколі.</w:t>
      </w:r>
    </w:p>
    <w:p w14:paraId="0CCFB7E2" w14:textId="20028E33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Про обізнаність зі своїми правами й обов’язками особа, щодо якої складається протокол про адміністративне правопорушення, ставить у протоколі свій підпис, а у разі відмови поставити підпис про це робиться відповідний запис у протоколі, який засві</w:t>
      </w:r>
      <w:r w:rsidR="007A7115" w:rsidRPr="00706F27">
        <w:rPr>
          <w:rFonts w:cs="Times New Roman"/>
          <w:kern w:val="0"/>
          <w:lang w:val="uk-UA" w:eastAsia="uk-UA" w:bidi="ar-SA"/>
        </w:rPr>
        <w:t>дчується підписом уповноваженої</w:t>
      </w:r>
      <w:r w:rsidRPr="00706F27">
        <w:rPr>
          <w:rFonts w:cs="Times New Roman"/>
          <w:kern w:val="0"/>
          <w:lang w:val="uk-UA" w:eastAsia="uk-UA" w:bidi="ar-SA"/>
        </w:rPr>
        <w:t xml:space="preserve"> посадової особи.</w:t>
      </w:r>
    </w:p>
    <w:p w14:paraId="17CE017E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2.7. Особа, щодо якої складається протокол про адміністративне правопорушення, має право надати пояснення і зауваження щодо змісту протоколу, які вносяться до протоколу і засвідчуються підписом зазначеної особи. Пояснення може додаватись до протоколу окремо, про що робиться запис у протоколі.</w:t>
      </w:r>
    </w:p>
    <w:p w14:paraId="551BEE94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У разі відмови особи, щодо якої складається протокол про адміністративне правопорушення, від надання пояснень по суті вчиненого правопорушення, уповноважена посадова особа вносить до нього відповідний запис.</w:t>
      </w:r>
    </w:p>
    <w:p w14:paraId="2B9C7943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2.8. Свідки адміністративного правопорушення (у разі їх наявності) можуть надати свої письмові пояснення, які також долучаються до Протоколу про адміністративне правопорушення.</w:t>
      </w:r>
    </w:p>
    <w:p w14:paraId="76FF934B" w14:textId="12692F0F" w:rsidR="008F5CB6" w:rsidRPr="00706F27" w:rsidRDefault="008F5CB6" w:rsidP="00411D9B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2.9. Протокол підписується</w:t>
      </w:r>
      <w:r w:rsidR="00907FA0" w:rsidRPr="00706F27">
        <w:rPr>
          <w:rFonts w:cs="Times New Roman"/>
          <w:kern w:val="0"/>
          <w:lang w:val="uk-UA" w:eastAsia="uk-UA" w:bidi="ar-SA"/>
        </w:rPr>
        <w:t xml:space="preserve"> уповноваженою посадовою особою</w:t>
      </w:r>
      <w:r w:rsidRPr="00706F27">
        <w:rPr>
          <w:rFonts w:cs="Times New Roman"/>
          <w:kern w:val="0"/>
          <w:lang w:val="uk-UA" w:eastAsia="uk-UA" w:bidi="ar-SA"/>
        </w:rPr>
        <w:t xml:space="preserve"> та особою, щодо якої складається протокол про адміністративне правопорушення, а також може підпис</w:t>
      </w:r>
      <w:r w:rsidR="00907FA0" w:rsidRPr="00706F27">
        <w:rPr>
          <w:rFonts w:cs="Times New Roman"/>
          <w:kern w:val="0"/>
          <w:lang w:val="uk-UA" w:eastAsia="uk-UA" w:bidi="ar-SA"/>
        </w:rPr>
        <w:t>уватися свідками правопорушення</w:t>
      </w:r>
      <w:r w:rsidRPr="00706F27">
        <w:rPr>
          <w:rFonts w:cs="Times New Roman"/>
          <w:kern w:val="0"/>
          <w:lang w:val="uk-UA" w:eastAsia="uk-UA" w:bidi="ar-SA"/>
        </w:rPr>
        <w:t xml:space="preserve"> у випадку їх наявності.</w:t>
      </w:r>
    </w:p>
    <w:p w14:paraId="45C28C79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У разі відмови особи, щодо якої складається протокол про адміністративне правопорушення, від підписання протоколу уповноважена посадова особа робить про це відповідний запис.</w:t>
      </w:r>
    </w:p>
    <w:p w14:paraId="5393CAE8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Особа, щодо якої складається протокол про адміністративне правопорушення, має право викласти мотиви своєї відмови від його підписання.</w:t>
      </w:r>
    </w:p>
    <w:p w14:paraId="67DC1506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2.10. До протоколу долучаються копії (фотокопії) документів та інші докази (за наявності), що підтверджують факт вчинення адміністративного правопорушення.</w:t>
      </w:r>
    </w:p>
    <w:p w14:paraId="011F72DB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2.11. Протокол складається не пізніше двадцяти чотирьох годин з моменту виявлення особи, яка вчинила правопорушення, за формою, згідно з додатком 1 до цієї Інструкції, із зазначенням відомостей відповідно до частини 1 статті 256 Кодексу України про адміністративні правопорушення.</w:t>
      </w:r>
    </w:p>
    <w:p w14:paraId="2E85EFB6" w14:textId="54A528D6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Протоколи про адміністративні правопорушення складаються у двох примірниках, один</w:t>
      </w:r>
      <w:r w:rsidR="00907FA0" w:rsidRPr="00706F27">
        <w:rPr>
          <w:rFonts w:cs="Times New Roman"/>
          <w:kern w:val="0"/>
          <w:lang w:val="uk-UA" w:eastAsia="uk-UA" w:bidi="ar-SA"/>
        </w:rPr>
        <w:t xml:space="preserve"> з яких під розписку вручається</w:t>
      </w:r>
      <w:r w:rsidRPr="00706F27">
        <w:rPr>
          <w:rFonts w:cs="Times New Roman"/>
          <w:kern w:val="0"/>
          <w:lang w:val="uk-UA" w:eastAsia="uk-UA" w:bidi="ar-SA"/>
        </w:rPr>
        <w:t xml:space="preserve"> особі, щодо якої він був складений.</w:t>
      </w:r>
    </w:p>
    <w:p w14:paraId="23A7A476" w14:textId="6A0C6500" w:rsidR="008F5CB6" w:rsidRPr="00706F27" w:rsidRDefault="008F5CB6" w:rsidP="007A7115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2.12. Складений протокол та інші матеріали, що підтверджують факт вчинення адміністративного правопорушенн</w:t>
      </w:r>
      <w:r w:rsidR="00907FA0" w:rsidRPr="00706F27">
        <w:rPr>
          <w:rFonts w:cs="Times New Roman"/>
          <w:kern w:val="0"/>
          <w:lang w:val="uk-UA" w:eastAsia="uk-UA" w:bidi="ar-SA"/>
        </w:rPr>
        <w:t>я, протягом трьох робочих днів</w:t>
      </w:r>
      <w:r w:rsidRPr="00706F27">
        <w:rPr>
          <w:rFonts w:cs="Times New Roman"/>
          <w:kern w:val="0"/>
          <w:lang w:val="uk-UA" w:eastAsia="uk-UA" w:bidi="ar-SA"/>
        </w:rPr>
        <w:t xml:space="preserve"> формується у справу. Справа про адміністративне правопорушення</w:t>
      </w:r>
      <w:r w:rsidR="00907FA0" w:rsidRPr="00706F27">
        <w:rPr>
          <w:rFonts w:cs="Times New Roman"/>
          <w:kern w:val="0"/>
          <w:lang w:val="uk-UA" w:eastAsia="uk-UA" w:bidi="ar-SA"/>
        </w:rPr>
        <w:t xml:space="preserve"> разом із супровідним</w:t>
      </w:r>
      <w:r w:rsidRPr="00706F27">
        <w:rPr>
          <w:rFonts w:cs="Times New Roman"/>
          <w:kern w:val="0"/>
          <w:lang w:val="uk-UA" w:eastAsia="uk-UA" w:bidi="ar-SA"/>
        </w:rPr>
        <w:t xml:space="preserve"> листом не пізніше ніж через три робочі дні з дати складання</w:t>
      </w:r>
      <w:r w:rsidR="00907FA0" w:rsidRPr="00706F27">
        <w:rPr>
          <w:rFonts w:cs="Times New Roman"/>
          <w:kern w:val="0"/>
          <w:lang w:val="uk-UA" w:eastAsia="uk-UA" w:bidi="ar-SA"/>
        </w:rPr>
        <w:t xml:space="preserve"> протоколу надсилається до Маловисківського районного суду Кіровоградської області </w:t>
      </w:r>
      <w:r w:rsidRPr="00706F27">
        <w:rPr>
          <w:rFonts w:cs="Times New Roman"/>
          <w:kern w:val="0"/>
          <w:lang w:val="uk-UA" w:eastAsia="uk-UA" w:bidi="ar-SA"/>
        </w:rPr>
        <w:t>для розгляду в установленому порядку справи про адміністративне правопорушення.</w:t>
      </w:r>
    </w:p>
    <w:p w14:paraId="4B783FDF" w14:textId="788B9540" w:rsidR="007A7115" w:rsidRPr="00706F27" w:rsidRDefault="007A7115" w:rsidP="007A7115">
      <w:pPr>
        <w:widowControl/>
        <w:shd w:val="clear" w:color="auto" w:fill="FFFFFF"/>
        <w:suppressAutoHyphens w:val="0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b/>
          <w:bCs/>
          <w:kern w:val="0"/>
          <w:lang w:val="uk-UA" w:eastAsia="uk-UA" w:bidi="ar-SA"/>
        </w:rPr>
        <w:t xml:space="preserve">3. </w:t>
      </w:r>
      <w:r w:rsidR="00581190" w:rsidRPr="00706F27">
        <w:rPr>
          <w:rFonts w:cs="Times New Roman"/>
          <w:b/>
          <w:bCs/>
          <w:kern w:val="0"/>
          <w:lang w:val="uk-UA" w:eastAsia="uk-UA" w:bidi="ar-SA"/>
        </w:rPr>
        <w:t>Облік протоколів</w:t>
      </w:r>
      <w:r w:rsidR="008F5CB6" w:rsidRPr="00706F27">
        <w:rPr>
          <w:rFonts w:cs="Times New Roman"/>
          <w:b/>
          <w:bCs/>
          <w:kern w:val="0"/>
          <w:lang w:val="uk-UA" w:eastAsia="uk-UA" w:bidi="ar-SA"/>
        </w:rPr>
        <w:t xml:space="preserve"> про адміністративне правопорушення</w:t>
      </w:r>
    </w:p>
    <w:p w14:paraId="1757B4A7" w14:textId="20A2B536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3.1. Протокол про адміністративне правопорушення не пізніше наступного робочого дня після його складання реєст</w:t>
      </w:r>
      <w:r w:rsidR="007A7115" w:rsidRPr="00706F27">
        <w:rPr>
          <w:rFonts w:cs="Times New Roman"/>
          <w:kern w:val="0"/>
          <w:lang w:val="uk-UA" w:eastAsia="uk-UA" w:bidi="ar-SA"/>
        </w:rPr>
        <w:t>рується уповноваженою посадовою</w:t>
      </w:r>
      <w:r w:rsidRPr="00706F27">
        <w:rPr>
          <w:rFonts w:cs="Times New Roman"/>
          <w:kern w:val="0"/>
          <w:lang w:val="uk-UA" w:eastAsia="uk-UA" w:bidi="ar-SA"/>
        </w:rPr>
        <w:t xml:space="preserve"> особою у журналі </w:t>
      </w:r>
      <w:r w:rsidRPr="00706F27">
        <w:rPr>
          <w:rFonts w:cs="Times New Roman"/>
          <w:kern w:val="0"/>
          <w:lang w:val="uk-UA" w:eastAsia="uk-UA" w:bidi="ar-SA"/>
        </w:rPr>
        <w:lastRenderedPageBreak/>
        <w:t xml:space="preserve">реєстрації протоколів про адміністративні правопорушення, сторінки якого повинні бути прошнуровані та пронумеровані, а також скріплені печаткою </w:t>
      </w:r>
      <w:r w:rsidR="007A7115" w:rsidRPr="00706F27">
        <w:rPr>
          <w:rFonts w:cs="Times New Roman"/>
          <w:kern w:val="0"/>
          <w:lang w:val="uk-UA" w:eastAsia="uk-UA" w:bidi="ar-SA"/>
        </w:rPr>
        <w:t>Служби у справах дітей Смолінської селищно</w:t>
      </w:r>
      <w:r w:rsidRPr="00706F27">
        <w:rPr>
          <w:rFonts w:cs="Times New Roman"/>
          <w:kern w:val="0"/>
          <w:lang w:val="uk-UA" w:eastAsia="uk-UA" w:bidi="ar-SA"/>
        </w:rPr>
        <w:t>ї ради.</w:t>
      </w:r>
    </w:p>
    <w:p w14:paraId="1ABA18C0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3.2. Журнали реєстрації протоколів про адміністративні правопорушення зберігаються протягом строку, встановленого законодавством України.</w:t>
      </w:r>
    </w:p>
    <w:p w14:paraId="70544C6C" w14:textId="03BA9F52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3.3. При передачі сформованої справи про адміністративне правопорушення до</w:t>
      </w:r>
      <w:r w:rsidR="007A7115" w:rsidRPr="00706F27">
        <w:rPr>
          <w:rFonts w:cs="Times New Roman"/>
          <w:kern w:val="0"/>
          <w:lang w:val="uk-UA" w:eastAsia="uk-UA" w:bidi="ar-SA"/>
        </w:rPr>
        <w:t xml:space="preserve"> Маловисківського районного суду Кіровоградської області</w:t>
      </w:r>
      <w:r w:rsidRPr="00706F27">
        <w:rPr>
          <w:rFonts w:cs="Times New Roman"/>
          <w:kern w:val="0"/>
          <w:lang w:val="uk-UA" w:eastAsia="uk-UA" w:bidi="ar-SA"/>
        </w:rPr>
        <w:t>, робить</w:t>
      </w:r>
      <w:r w:rsidR="007A7115" w:rsidRPr="00706F27">
        <w:rPr>
          <w:rFonts w:cs="Times New Roman"/>
          <w:kern w:val="0"/>
          <w:lang w:val="uk-UA" w:eastAsia="uk-UA" w:bidi="ar-SA"/>
        </w:rPr>
        <w:t>ся її копія, яка зберігається в Службі у справах дітей Смолінської селищно</w:t>
      </w:r>
      <w:r w:rsidRPr="00706F27">
        <w:rPr>
          <w:rFonts w:cs="Times New Roman"/>
          <w:kern w:val="0"/>
          <w:lang w:val="uk-UA" w:eastAsia="uk-UA" w:bidi="ar-SA"/>
        </w:rPr>
        <w:t>ї ради.</w:t>
      </w:r>
    </w:p>
    <w:p w14:paraId="6D04C0CB" w14:textId="7EC136E6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3.4. Ведення справи про адміністративне правопорушення здійснює уповноважена на те посадова особа відповідно до рішення виконавчого комітету</w:t>
      </w:r>
      <w:r w:rsidR="007A7115" w:rsidRPr="00706F27">
        <w:rPr>
          <w:rFonts w:cs="Times New Roman"/>
          <w:kern w:val="0"/>
          <w:lang w:val="uk-UA" w:eastAsia="uk-UA" w:bidi="ar-SA"/>
        </w:rPr>
        <w:t xml:space="preserve"> Смолінської селищної ради</w:t>
      </w:r>
      <w:r w:rsidRPr="00706F27">
        <w:rPr>
          <w:rFonts w:cs="Times New Roman"/>
          <w:kern w:val="0"/>
          <w:lang w:val="uk-UA" w:eastAsia="uk-UA" w:bidi="ar-SA"/>
        </w:rPr>
        <w:t>.</w:t>
      </w:r>
    </w:p>
    <w:p w14:paraId="6A652BCC" w14:textId="77777777" w:rsidR="008F5CB6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</w:p>
    <w:p w14:paraId="712ADF51" w14:textId="77777777" w:rsidR="00706F27" w:rsidRDefault="00706F27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</w:p>
    <w:p w14:paraId="14C6237C" w14:textId="77777777" w:rsidR="00706F27" w:rsidRDefault="00706F27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</w:p>
    <w:p w14:paraId="104C05AC" w14:textId="77777777" w:rsidR="00706F27" w:rsidRPr="00706F27" w:rsidRDefault="00706F27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bookmarkStart w:id="1" w:name="_GoBack"/>
      <w:bookmarkEnd w:id="1"/>
    </w:p>
    <w:p w14:paraId="05DB66D7" w14:textId="103F8DAD" w:rsidR="007A7115" w:rsidRPr="00706F27" w:rsidRDefault="007A7115" w:rsidP="007A7115">
      <w:pPr>
        <w:jc w:val="both"/>
        <w:rPr>
          <w:rFonts w:cs="Times New Roman"/>
          <w:b/>
          <w:kern w:val="2"/>
        </w:rPr>
      </w:pPr>
      <w:r w:rsidRPr="00706F27">
        <w:rPr>
          <w:rFonts w:cs="Times New Roman"/>
          <w:b/>
          <w:kern w:val="2"/>
          <w:lang w:val="uk-UA"/>
        </w:rPr>
        <w:t xml:space="preserve">Начальник служби у справах дітей  </w:t>
      </w:r>
      <w:r w:rsidR="00706F27">
        <w:rPr>
          <w:rFonts w:cs="Times New Roman"/>
          <w:b/>
          <w:kern w:val="2"/>
          <w:lang w:val="uk-UA"/>
        </w:rPr>
        <w:tab/>
      </w:r>
      <w:r w:rsidR="00706F27">
        <w:rPr>
          <w:rFonts w:cs="Times New Roman"/>
          <w:b/>
          <w:kern w:val="2"/>
          <w:lang w:val="uk-UA"/>
        </w:rPr>
        <w:tab/>
      </w:r>
      <w:r w:rsidR="00706F27">
        <w:rPr>
          <w:rFonts w:cs="Times New Roman"/>
          <w:b/>
          <w:kern w:val="2"/>
          <w:lang w:val="uk-UA"/>
        </w:rPr>
        <w:tab/>
      </w:r>
      <w:r w:rsidRPr="00706F27">
        <w:rPr>
          <w:rFonts w:cs="Times New Roman"/>
          <w:b/>
          <w:kern w:val="2"/>
          <w:lang w:val="uk-UA"/>
        </w:rPr>
        <w:t>Світлана СКРИПНИК</w:t>
      </w:r>
    </w:p>
    <w:p w14:paraId="3D7981C2" w14:textId="26C89652" w:rsidR="008F5CB6" w:rsidRPr="00706F27" w:rsidRDefault="008F5CB6" w:rsidP="008F5CB6">
      <w:pPr>
        <w:widowControl/>
        <w:shd w:val="clear" w:color="auto" w:fill="FFFFFF"/>
        <w:suppressAutoHyphens w:val="0"/>
        <w:rPr>
          <w:rFonts w:cs="Times New Roman"/>
          <w:b/>
          <w:kern w:val="0"/>
          <w:lang w:eastAsia="uk-UA" w:bidi="ar-SA"/>
        </w:rPr>
      </w:pPr>
    </w:p>
    <w:p w14:paraId="29791F7F" w14:textId="1EABEA85" w:rsidR="00A3012F" w:rsidRPr="00706F27" w:rsidRDefault="00A3012F" w:rsidP="00A3012F">
      <w:pPr>
        <w:keepNext/>
        <w:keepLines/>
        <w:tabs>
          <w:tab w:val="right" w:pos="7710"/>
        </w:tabs>
        <w:autoSpaceDE w:val="0"/>
        <w:autoSpaceDN w:val="0"/>
        <w:adjustRightInd w:val="0"/>
        <w:spacing w:before="397" w:line="257" w:lineRule="auto"/>
        <w:ind w:left="4876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Додаток 1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 xml:space="preserve">до Інструкції 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 xml:space="preserve">з оформлення посадовими особами 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 xml:space="preserve">органів опіки та піклування матеріалів 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>про адміністративні правопорушення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 xml:space="preserve">(пункт </w:t>
      </w:r>
      <w:r w:rsidR="00290643" w:rsidRPr="00706F27">
        <w:rPr>
          <w:rFonts w:cs="Times New Roman"/>
          <w:color w:val="000000"/>
          <w:kern w:val="0"/>
          <w:lang w:val="uk-UA" w:eastAsia="uk-UA" w:bidi="ar-SA"/>
        </w:rPr>
        <w:t>2.1</w:t>
      </w:r>
      <w:r w:rsidRPr="00706F27">
        <w:rPr>
          <w:rFonts w:cs="Times New Roman"/>
          <w:color w:val="000000"/>
          <w:kern w:val="0"/>
          <w:lang w:val="uk-UA" w:eastAsia="uk-UA" w:bidi="ar-SA"/>
        </w:rPr>
        <w:t>)</w:t>
      </w:r>
    </w:p>
    <w:p w14:paraId="26BA273A" w14:textId="77777777" w:rsidR="00A3012F" w:rsidRPr="00706F27" w:rsidRDefault="00A3012F" w:rsidP="00A3012F">
      <w:pPr>
        <w:keepNext/>
        <w:keepLines/>
        <w:tabs>
          <w:tab w:val="right" w:pos="7710"/>
        </w:tabs>
        <w:autoSpaceDE w:val="0"/>
        <w:autoSpaceDN w:val="0"/>
        <w:adjustRightInd w:val="0"/>
        <w:spacing w:before="510" w:after="113" w:line="257" w:lineRule="auto"/>
        <w:jc w:val="center"/>
        <w:textAlignment w:val="center"/>
        <w:rPr>
          <w:rFonts w:cs="Times New Roman"/>
          <w:b/>
          <w:bCs/>
          <w:color w:val="000000"/>
          <w:kern w:val="0"/>
          <w:lang w:val="uk-UA" w:eastAsia="uk-UA" w:bidi="ar-SA"/>
        </w:rPr>
      </w:pPr>
      <w:r w:rsidRPr="00706F27">
        <w:rPr>
          <w:rFonts w:cs="Times New Roman"/>
          <w:b/>
          <w:bCs/>
          <w:color w:val="000000"/>
          <w:kern w:val="0"/>
          <w:lang w:val="uk-UA" w:eastAsia="uk-UA" w:bidi="ar-SA"/>
        </w:rPr>
        <w:t>ПРОТОКОЛ</w:t>
      </w:r>
      <w:r w:rsidRPr="00706F27">
        <w:rPr>
          <w:rFonts w:cs="Times New Roman"/>
          <w:b/>
          <w:bCs/>
          <w:color w:val="000000"/>
          <w:kern w:val="0"/>
          <w:lang w:val="uk-UA" w:eastAsia="uk-UA" w:bidi="ar-SA"/>
        </w:rPr>
        <w:br/>
        <w:t>про адміністративне правопорушення</w:t>
      </w:r>
    </w:p>
    <w:p w14:paraId="4E7F989D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</w:p>
    <w:p w14:paraId="100E8FE3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  _________________ 20___ року ______________________________________________</w:t>
      </w:r>
    </w:p>
    <w:p w14:paraId="19B2AA92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ind w:left="2460"/>
        <w:jc w:val="center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                          (назва населеного пункту)</w:t>
      </w:r>
    </w:p>
    <w:p w14:paraId="764651DE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Я, ___________________________________________________________________________</w:t>
      </w:r>
    </w:p>
    <w:p w14:paraId="02BF9FA6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_____________________________________________________________________________,</w:t>
      </w:r>
    </w:p>
    <w:p w14:paraId="0C5C494C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jc w:val="center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(посада із зазначенням органу опіки та піклування, прізвище, ім’я, по батькові особи, 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>яка склала протокол про адміністративне правопорушення)</w:t>
      </w:r>
    </w:p>
    <w:p w14:paraId="4B749F9C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cклав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(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ла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) цей протокол про те, що громадянин(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ка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)</w:t>
      </w:r>
    </w:p>
    <w:p w14:paraId="541BFA94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прізвище, ім’я, по батькові ______________________________________________________</w:t>
      </w:r>
    </w:p>
    <w:p w14:paraId="5068E54B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дата, місце народження _________________________________________________________</w:t>
      </w:r>
    </w:p>
    <w:p w14:paraId="63314CCE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місце проживання (перебування) _________________________________________________</w:t>
      </w:r>
    </w:p>
    <w:p w14:paraId="755C5D83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37C734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документ, що посвідчує особу ___________________________________________________</w:t>
      </w:r>
    </w:p>
    <w:p w14:paraId="085E90CF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ind w:left="2400"/>
        <w:jc w:val="center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(назва документа, серія (за наявності), номер, коли і ким виданий)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</w:r>
    </w:p>
    <w:p w14:paraId="2EE602FB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_____________________________________________________________________________,</w:t>
      </w:r>
    </w:p>
    <w:p w14:paraId="490D3059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вчинив(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ла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) адміністративне правопорушення, передбачене частиною ___ статті ___ 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КУпАП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,</w:t>
      </w:r>
    </w:p>
    <w:p w14:paraId="1A04A605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lastRenderedPageBreak/>
        <w:t>_____________________________________________________________________________</w:t>
      </w:r>
    </w:p>
    <w:p w14:paraId="3F61BF92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jc w:val="center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(місце, час вчинення, суть, обставини правопорушення)</w:t>
      </w:r>
    </w:p>
    <w:p w14:paraId="23FF0EE5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0AEB2C47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B0E6566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254F070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3F98F897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6A859517" w14:textId="77777777" w:rsidR="00A3012F" w:rsidRPr="00706F27" w:rsidRDefault="00A3012F" w:rsidP="00A3012F">
      <w:pPr>
        <w:keepNext/>
        <w:tabs>
          <w:tab w:val="right" w:pos="6350"/>
        </w:tabs>
        <w:autoSpaceDE w:val="0"/>
        <w:autoSpaceDN w:val="0"/>
        <w:adjustRightInd w:val="0"/>
        <w:spacing w:before="397" w:after="57" w:line="257" w:lineRule="auto"/>
        <w:jc w:val="center"/>
        <w:textAlignment w:val="center"/>
        <w:rPr>
          <w:rFonts w:cs="Times New Roman"/>
          <w:b/>
          <w:bCs/>
          <w:color w:val="000000"/>
          <w:kern w:val="0"/>
          <w:lang w:val="uk-UA" w:eastAsia="uk-UA" w:bidi="ar-SA"/>
        </w:rPr>
      </w:pPr>
      <w:r w:rsidRPr="00706F27">
        <w:rPr>
          <w:rFonts w:cs="Times New Roman"/>
          <w:b/>
          <w:bCs/>
          <w:color w:val="000000"/>
          <w:kern w:val="0"/>
          <w:lang w:val="uk-UA" w:eastAsia="uk-UA" w:bidi="ar-SA"/>
        </w:rPr>
        <w:t>Свідки правопорушення</w:t>
      </w:r>
    </w:p>
    <w:p w14:paraId="21B58433" w14:textId="77777777" w:rsidR="00A3012F" w:rsidRPr="00706F27" w:rsidRDefault="00A3012F" w:rsidP="00A3012F">
      <w:pPr>
        <w:tabs>
          <w:tab w:val="center" w:pos="1800"/>
          <w:tab w:val="center" w:pos="4620"/>
          <w:tab w:val="center" w:pos="6820"/>
          <w:tab w:val="right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1. </w:t>
      </w:r>
      <w:r w:rsidRPr="00706F27">
        <w:rPr>
          <w:rFonts w:cs="Times New Roman"/>
          <w:color w:val="000000"/>
          <w:kern w:val="0"/>
          <w:lang w:val="uk-UA" w:eastAsia="uk-UA" w:bidi="ar-SA"/>
        </w:rPr>
        <w:tab/>
        <w:t>_____________________________ ________________________ _____________________</w:t>
      </w:r>
    </w:p>
    <w:p w14:paraId="4B9D6122" w14:textId="77777777" w:rsidR="00A3012F" w:rsidRPr="00706F27" w:rsidRDefault="00A3012F" w:rsidP="00A3012F">
      <w:pPr>
        <w:tabs>
          <w:tab w:val="center" w:pos="1800"/>
          <w:tab w:val="center" w:pos="4620"/>
          <w:tab w:val="center" w:pos="6820"/>
          <w:tab w:val="right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2. _____________________________ ________________________ _____________________</w:t>
      </w:r>
    </w:p>
    <w:p w14:paraId="6FA42F90" w14:textId="77777777" w:rsidR="00A3012F" w:rsidRPr="00706F27" w:rsidRDefault="00A3012F" w:rsidP="00A3012F">
      <w:pPr>
        <w:tabs>
          <w:tab w:val="center" w:pos="1800"/>
          <w:tab w:val="center" w:pos="4620"/>
          <w:tab w:val="center" w:pos="6820"/>
          <w:tab w:val="right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3. _____________________________ ________________________ _____________________</w:t>
      </w:r>
    </w:p>
    <w:p w14:paraId="08C19BD4" w14:textId="77777777" w:rsidR="00A3012F" w:rsidRPr="00706F27" w:rsidRDefault="00A3012F" w:rsidP="00A3012F">
      <w:pPr>
        <w:tabs>
          <w:tab w:val="center" w:pos="1800"/>
          <w:tab w:val="center" w:pos="4620"/>
          <w:tab w:val="center" w:pos="6820"/>
          <w:tab w:val="right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7" w:line="257" w:lineRule="auto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ab/>
        <w:t xml:space="preserve">        (прізвище, ім’я, по батькові)  </w:t>
      </w:r>
      <w:r w:rsidRPr="00706F27">
        <w:rPr>
          <w:rFonts w:cs="Times New Roman"/>
          <w:color w:val="000000"/>
          <w:kern w:val="0"/>
          <w:lang w:val="uk-UA" w:eastAsia="uk-UA" w:bidi="ar-SA"/>
        </w:rPr>
        <w:tab/>
        <w:t xml:space="preserve">                       (місце проживання) </w:t>
      </w:r>
      <w:r w:rsidRPr="00706F27">
        <w:rPr>
          <w:rFonts w:cs="Times New Roman"/>
          <w:color w:val="000000"/>
          <w:kern w:val="0"/>
          <w:lang w:val="uk-UA" w:eastAsia="uk-UA" w:bidi="ar-SA"/>
        </w:rPr>
        <w:tab/>
        <w:t xml:space="preserve">                               (підпис) </w:t>
      </w:r>
    </w:p>
    <w:p w14:paraId="0683D8E1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Громадянину(ці) _________________________ роз’яснено його (її) права та обов’язки, передбачені статтями 55, 56, 59, 63 Конституції України, статтею 268 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КУпАП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. </w:t>
      </w:r>
    </w:p>
    <w:p w14:paraId="0B23E07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Підпис особи, яка вчинила адміністративне правопорушення ________________________</w:t>
      </w:r>
    </w:p>
    <w:p w14:paraId="7A662B6F" w14:textId="77777777" w:rsidR="00A3012F" w:rsidRPr="00706F27" w:rsidRDefault="00A3012F" w:rsidP="00A3012F">
      <w:pPr>
        <w:keepNext/>
        <w:pageBreakBefore/>
        <w:tabs>
          <w:tab w:val="right" w:pos="6350"/>
        </w:tabs>
        <w:autoSpaceDE w:val="0"/>
        <w:autoSpaceDN w:val="0"/>
        <w:adjustRightInd w:val="0"/>
        <w:spacing w:before="113" w:after="57" w:line="257" w:lineRule="auto"/>
        <w:jc w:val="center"/>
        <w:textAlignment w:val="center"/>
        <w:rPr>
          <w:rFonts w:cs="Times New Roman"/>
          <w:b/>
          <w:bCs/>
          <w:color w:val="000000"/>
          <w:kern w:val="0"/>
          <w:lang w:val="uk-UA" w:eastAsia="uk-UA" w:bidi="ar-SA"/>
        </w:rPr>
      </w:pPr>
      <w:r w:rsidRPr="00706F27">
        <w:rPr>
          <w:rFonts w:cs="Times New Roman"/>
          <w:b/>
          <w:bCs/>
          <w:color w:val="000000"/>
          <w:kern w:val="0"/>
          <w:lang w:val="uk-UA" w:eastAsia="uk-UA" w:bidi="ar-SA"/>
        </w:rPr>
        <w:lastRenderedPageBreak/>
        <w:t>Пояснення та зауваження особи,</w:t>
      </w:r>
      <w:r w:rsidRPr="00706F27">
        <w:rPr>
          <w:rFonts w:cs="Times New Roman"/>
          <w:b/>
          <w:bCs/>
          <w:color w:val="000000"/>
          <w:kern w:val="0"/>
          <w:lang w:val="uk-UA" w:eastAsia="uk-UA" w:bidi="ar-SA"/>
        </w:rPr>
        <w:br/>
        <w:t>яка вчинила адміністративне правопорушення</w:t>
      </w:r>
    </w:p>
    <w:p w14:paraId="3C9D401A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7B10C2B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5E2CCEF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80C0788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0089E2A6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44C89FB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5FA33BA4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1433EEED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2761C69A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6D0CC6E0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39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Підпис особи, щодо якої складено протокол _______________________</w:t>
      </w:r>
    </w:p>
    <w:p w14:paraId="1E3683C7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Від ________________________________________ відмовився(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лась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) у присутності свідків.</w:t>
      </w:r>
    </w:p>
    <w:p w14:paraId="2C6A1B46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ind w:right="3150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(пояснення, підписання протоколу, отримання копії протоколу)</w:t>
      </w:r>
    </w:p>
    <w:p w14:paraId="7DA505D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Підписи свідків:</w:t>
      </w:r>
    </w:p>
    <w:p w14:paraId="3EDD4EBD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1. _________________</w:t>
      </w:r>
    </w:p>
    <w:p w14:paraId="4B226F78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2. _________________</w:t>
      </w:r>
    </w:p>
    <w:p w14:paraId="031B1B06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До протоколу додається ________________________________________________________</w:t>
      </w:r>
    </w:p>
    <w:p w14:paraId="41E87325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0D96349A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566CC07A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2520DB91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8941BF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39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Підпис посадової особи, яка склала протокол ______________________________________</w:t>
      </w:r>
    </w:p>
    <w:p w14:paraId="6500FDAF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Примірник протоколу отримав(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ла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) _______________________________________________</w:t>
      </w:r>
    </w:p>
    <w:p w14:paraId="72111CA1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ind w:left="2760"/>
        <w:jc w:val="center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(підпис, прізвище, ім’я, по батькові особи, щодо якої складено протокол)</w:t>
      </w:r>
    </w:p>
    <w:p w14:paraId="15844893" w14:textId="77777777" w:rsidR="00A3012F" w:rsidRPr="00706F27" w:rsidRDefault="00A3012F" w:rsidP="00A3012F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</w:p>
    <w:p w14:paraId="32BFD364" w14:textId="77777777" w:rsidR="00A12290" w:rsidRPr="00706F27" w:rsidRDefault="00A12290" w:rsidP="00A12290">
      <w:pPr>
        <w:widowControl/>
        <w:suppressAutoHyphens w:val="0"/>
        <w:spacing w:line="276" w:lineRule="auto"/>
        <w:ind w:left="3540" w:firstLine="708"/>
        <w:rPr>
          <w:rFonts w:eastAsia="Calibri" w:cs="Times New Roman"/>
          <w:kern w:val="0"/>
          <w:lang w:val="uk-UA" w:eastAsia="en-US" w:bidi="ar-SA"/>
        </w:rPr>
      </w:pPr>
    </w:p>
    <w:sectPr w:rsidR="00A12290" w:rsidRPr="00706F27" w:rsidSect="00F6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5F9"/>
    <w:multiLevelType w:val="multilevel"/>
    <w:tmpl w:val="3D58D572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0302AF0"/>
    <w:multiLevelType w:val="multilevel"/>
    <w:tmpl w:val="E47C1E9C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63213993"/>
    <w:multiLevelType w:val="multilevel"/>
    <w:tmpl w:val="F0CE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F61015"/>
    <w:multiLevelType w:val="multilevel"/>
    <w:tmpl w:val="E47C1E9C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9353F8F"/>
    <w:multiLevelType w:val="multilevel"/>
    <w:tmpl w:val="E47C1E9C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914E3"/>
    <w:rsid w:val="000A0D75"/>
    <w:rsid w:val="000A2FBF"/>
    <w:rsid w:val="00166056"/>
    <w:rsid w:val="001B5479"/>
    <w:rsid w:val="00290643"/>
    <w:rsid w:val="002D0E3A"/>
    <w:rsid w:val="003110E2"/>
    <w:rsid w:val="00341632"/>
    <w:rsid w:val="00411D9B"/>
    <w:rsid w:val="00467315"/>
    <w:rsid w:val="00467F16"/>
    <w:rsid w:val="00506D76"/>
    <w:rsid w:val="00551C7E"/>
    <w:rsid w:val="00581190"/>
    <w:rsid w:val="005C5A2D"/>
    <w:rsid w:val="005C732C"/>
    <w:rsid w:val="005E4EC3"/>
    <w:rsid w:val="006B05D1"/>
    <w:rsid w:val="00706F27"/>
    <w:rsid w:val="007A7115"/>
    <w:rsid w:val="007B743C"/>
    <w:rsid w:val="007E15E0"/>
    <w:rsid w:val="0082680F"/>
    <w:rsid w:val="00857FAE"/>
    <w:rsid w:val="008F5CB6"/>
    <w:rsid w:val="00907FA0"/>
    <w:rsid w:val="00956151"/>
    <w:rsid w:val="00987673"/>
    <w:rsid w:val="009E3255"/>
    <w:rsid w:val="00A12290"/>
    <w:rsid w:val="00A3012F"/>
    <w:rsid w:val="00A67D36"/>
    <w:rsid w:val="00B577FB"/>
    <w:rsid w:val="00BE74C5"/>
    <w:rsid w:val="00C03209"/>
    <w:rsid w:val="00D0591F"/>
    <w:rsid w:val="00D419BA"/>
    <w:rsid w:val="00E963DD"/>
    <w:rsid w:val="00EC5241"/>
    <w:rsid w:val="00F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8517</Words>
  <Characters>4856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dcterms:created xsi:type="dcterms:W3CDTF">2025-06-25T13:45:00Z</dcterms:created>
  <dcterms:modified xsi:type="dcterms:W3CDTF">2025-12-19T12:30:00Z</dcterms:modified>
</cp:coreProperties>
</file>