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  <w:bookmarkStart w:id="0" w:name="_GoBack"/>
      <w:bookmarkEnd w:id="0"/>
    </w:p>
    <w:p w14:paraId="3C274EBC" w14:textId="45574CB0" w:rsidR="004D304F" w:rsidRPr="004D304F" w:rsidRDefault="005A1D32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«-___» </w:t>
      </w:r>
      <w:r w:rsidR="007B017F">
        <w:rPr>
          <w:color w:val="000000"/>
          <w:sz w:val="24"/>
          <w:szCs w:val="24"/>
        </w:rPr>
        <w:t>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83323BD" w14:textId="44806CD3" w:rsidR="005A1D32" w:rsidRPr="005A1D32" w:rsidRDefault="005A1D32" w:rsidP="005A1D32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5A1D32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09 грудня 2025 року №1677-р «Про комплексну програму охорони навколишнього природного середовища в Кіровоградській області на 2026-2030 роки (на період дії воєнного стану та 30 днів після його припинення чи скасування)»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6D671E88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2D8396BF" w14:textId="45953810" w:rsidR="007E37FB" w:rsidRDefault="00A80197" w:rsidP="007E37F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933FC">
        <w:rPr>
          <w:sz w:val="24"/>
          <w:szCs w:val="24"/>
        </w:rPr>
        <w:t xml:space="preserve">ідділу </w:t>
      </w:r>
      <w:r w:rsidR="00F511BD">
        <w:rPr>
          <w:sz w:val="24"/>
          <w:szCs w:val="24"/>
        </w:rPr>
        <w:t>будівництва, земельних ресурсів, архітектури та</w:t>
      </w:r>
      <w:r w:rsidR="00CB633D">
        <w:rPr>
          <w:sz w:val="24"/>
          <w:szCs w:val="24"/>
        </w:rPr>
        <w:t xml:space="preserve"> ЖКГ </w:t>
      </w:r>
      <w:proofErr w:type="spellStart"/>
      <w:r w:rsidR="00CB633D">
        <w:rPr>
          <w:sz w:val="24"/>
          <w:szCs w:val="24"/>
        </w:rPr>
        <w:t>Смолінської</w:t>
      </w:r>
      <w:proofErr w:type="spellEnd"/>
      <w:r w:rsidR="00CB633D">
        <w:rPr>
          <w:sz w:val="24"/>
          <w:szCs w:val="24"/>
        </w:rPr>
        <w:t xml:space="preserve"> селищної ради </w:t>
      </w:r>
      <w:r w:rsidR="007B017F">
        <w:rPr>
          <w:sz w:val="24"/>
          <w:szCs w:val="24"/>
        </w:rPr>
        <w:t xml:space="preserve">забезпечити виконання п.2 даного розпорядження в межах своєї компетенції. </w:t>
      </w:r>
    </w:p>
    <w:p w14:paraId="3F3DCA3E" w14:textId="1F212E09" w:rsidR="00D84315" w:rsidRPr="007933F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933F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7933FC">
        <w:rPr>
          <w:sz w:val="24"/>
          <w:szCs w:val="24"/>
        </w:rPr>
        <w:t xml:space="preserve">на </w:t>
      </w:r>
      <w:r w:rsidR="007933FC">
        <w:rPr>
          <w:sz w:val="24"/>
          <w:szCs w:val="24"/>
        </w:rPr>
        <w:t xml:space="preserve">начальника відділу </w:t>
      </w:r>
      <w:r w:rsidR="00F511BD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7933FC">
        <w:rPr>
          <w:sz w:val="24"/>
          <w:szCs w:val="24"/>
        </w:rPr>
        <w:t>Смолінської</w:t>
      </w:r>
      <w:proofErr w:type="spellEnd"/>
      <w:r w:rsidR="007933FC">
        <w:rPr>
          <w:sz w:val="24"/>
          <w:szCs w:val="24"/>
        </w:rPr>
        <w:t xml:space="preserve"> селищної ради</w:t>
      </w:r>
      <w:r w:rsidR="00F511BD">
        <w:rPr>
          <w:sz w:val="24"/>
          <w:szCs w:val="24"/>
        </w:rPr>
        <w:t xml:space="preserve"> Володимира БОЙКА</w:t>
      </w:r>
      <w:r w:rsidR="007933FC">
        <w:rPr>
          <w:sz w:val="24"/>
          <w:szCs w:val="24"/>
        </w:rPr>
        <w:t>.</w:t>
      </w:r>
    </w:p>
    <w:p w14:paraId="7C8B4B05" w14:textId="77777777" w:rsidR="00DA5713" w:rsidRDefault="00DA57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1B8"/>
    <w:multiLevelType w:val="hybridMultilevel"/>
    <w:tmpl w:val="94FE82E6"/>
    <w:lvl w:ilvl="0" w:tplc="3202E72A">
      <w:start w:val="1"/>
      <w:numFmt w:val="decimal"/>
      <w:lvlText w:val="%1."/>
      <w:lvlJc w:val="left"/>
      <w:pPr>
        <w:ind w:left="786" w:hanging="360"/>
      </w:pPr>
      <w:rPr>
        <w:rFonts w:ascii="Times New Roman" w:eastAsia="Noto Serif CJK SC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1D32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B017F"/>
    <w:rsid w:val="007E37FB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0677"/>
    <w:rsid w:val="00C2526E"/>
    <w:rsid w:val="00C2775B"/>
    <w:rsid w:val="00C40A9A"/>
    <w:rsid w:val="00C43AC8"/>
    <w:rsid w:val="00C61E30"/>
    <w:rsid w:val="00C8150D"/>
    <w:rsid w:val="00CA0E6F"/>
    <w:rsid w:val="00CB346E"/>
    <w:rsid w:val="00CB633D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83</cp:revision>
  <cp:lastPrinted>2025-11-03T10:01:00Z</cp:lastPrinted>
  <dcterms:created xsi:type="dcterms:W3CDTF">2023-11-02T07:38:00Z</dcterms:created>
  <dcterms:modified xsi:type="dcterms:W3CDTF">2025-12-22T14:04:00Z</dcterms:modified>
</cp:coreProperties>
</file>