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9F" w:rsidRPr="00DA4E9F" w:rsidRDefault="00DA4E9F" w:rsidP="00DA4E9F">
      <w:pPr>
        <w:jc w:val="center"/>
        <w:rPr>
          <w:b/>
          <w:sz w:val="24"/>
          <w:szCs w:val="24"/>
          <w:lang w:val="ru-RU"/>
        </w:rPr>
      </w:pPr>
      <w:r w:rsidRPr="00DA4E9F">
        <w:rPr>
          <w:b/>
          <w:noProof/>
          <w:sz w:val="24"/>
          <w:szCs w:val="24"/>
          <w:lang w:eastAsia="uk-UA"/>
        </w:rPr>
        <w:drawing>
          <wp:inline distT="0" distB="0" distL="0" distR="0" wp14:anchorId="7AB3EE45" wp14:editId="63C8B776">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A4E9F" w:rsidRPr="00DA4E9F" w:rsidRDefault="00DA4E9F" w:rsidP="00DA4E9F">
      <w:pPr>
        <w:jc w:val="center"/>
        <w:rPr>
          <w:b/>
          <w:sz w:val="24"/>
          <w:szCs w:val="24"/>
        </w:rPr>
      </w:pPr>
      <w:r w:rsidRPr="00DA4E9F">
        <w:rPr>
          <w:b/>
          <w:sz w:val="24"/>
          <w:szCs w:val="24"/>
        </w:rPr>
        <w:t>СМОЛІНСЬКА СЕЛИЩНА РАДА</w:t>
      </w:r>
    </w:p>
    <w:p w:rsidR="00DA4E9F" w:rsidRPr="00DA4E9F" w:rsidRDefault="00DA4E9F" w:rsidP="00DA4E9F">
      <w:pPr>
        <w:jc w:val="center"/>
        <w:rPr>
          <w:b/>
          <w:sz w:val="24"/>
          <w:szCs w:val="24"/>
        </w:rPr>
      </w:pPr>
      <w:r w:rsidRPr="00DA4E9F">
        <w:rPr>
          <w:b/>
          <w:sz w:val="24"/>
          <w:szCs w:val="24"/>
        </w:rPr>
        <w:t>НОВОУКРАЇНСЬКОГО РАЙОНУ КІРОВОГРАДСЬКОЇ ОБЛАСТІ</w:t>
      </w:r>
    </w:p>
    <w:p w:rsidR="00DA4E9F" w:rsidRPr="00DA4E9F" w:rsidRDefault="00DA4E9F" w:rsidP="00DA4E9F">
      <w:pPr>
        <w:jc w:val="center"/>
        <w:rPr>
          <w:b/>
          <w:sz w:val="24"/>
          <w:szCs w:val="24"/>
        </w:rPr>
      </w:pPr>
      <w:r w:rsidRPr="00DA4E9F">
        <w:rPr>
          <w:b/>
          <w:sz w:val="24"/>
          <w:szCs w:val="24"/>
        </w:rPr>
        <w:t>ВИКОНАВЧИЙ КОМІТЕТ</w:t>
      </w:r>
    </w:p>
    <w:p w:rsidR="00DA4E9F" w:rsidRPr="00DA4E9F" w:rsidRDefault="00DA4E9F" w:rsidP="00DA4E9F">
      <w:pPr>
        <w:jc w:val="center"/>
        <w:rPr>
          <w:b/>
          <w:sz w:val="24"/>
          <w:szCs w:val="24"/>
        </w:rPr>
      </w:pPr>
    </w:p>
    <w:p w:rsidR="00DA4E9F" w:rsidRPr="00DA4E9F" w:rsidRDefault="00DA4E9F" w:rsidP="00DA4E9F">
      <w:pPr>
        <w:jc w:val="center"/>
        <w:rPr>
          <w:b/>
          <w:sz w:val="24"/>
          <w:szCs w:val="24"/>
        </w:rPr>
      </w:pPr>
      <w:r w:rsidRPr="00DA4E9F">
        <w:rPr>
          <w:b/>
          <w:sz w:val="24"/>
          <w:szCs w:val="24"/>
        </w:rPr>
        <w:t>РІШЕННЯ</w:t>
      </w:r>
    </w:p>
    <w:p w:rsidR="00DA4E9F" w:rsidRPr="00DA4E9F" w:rsidRDefault="00DA4E9F" w:rsidP="00DA4E9F">
      <w:pPr>
        <w:jc w:val="center"/>
        <w:rPr>
          <w:sz w:val="24"/>
          <w:szCs w:val="24"/>
        </w:rPr>
      </w:pPr>
    </w:p>
    <w:p w:rsidR="00DA4E9F" w:rsidRPr="00DA4E9F" w:rsidRDefault="0096337E" w:rsidP="00DA4E9F">
      <w:pPr>
        <w:tabs>
          <w:tab w:val="left" w:pos="3780"/>
        </w:tabs>
        <w:rPr>
          <w:color w:val="000000"/>
          <w:sz w:val="24"/>
          <w:szCs w:val="24"/>
        </w:rPr>
      </w:pPr>
      <w:r>
        <w:rPr>
          <w:color w:val="000000"/>
          <w:sz w:val="24"/>
          <w:szCs w:val="24"/>
        </w:rPr>
        <w:t>від «23</w:t>
      </w:r>
      <w:r w:rsidR="009C683F">
        <w:rPr>
          <w:color w:val="000000"/>
          <w:sz w:val="24"/>
          <w:szCs w:val="24"/>
        </w:rPr>
        <w:t>» грудня</w:t>
      </w:r>
      <w:r w:rsidR="00DA4E9F" w:rsidRPr="00DA4E9F">
        <w:rPr>
          <w:color w:val="000000"/>
          <w:sz w:val="24"/>
          <w:szCs w:val="24"/>
        </w:rPr>
        <w:t xml:space="preserve"> 2025 року </w:t>
      </w:r>
      <w:r w:rsidR="00DA4E9F" w:rsidRPr="00DA4E9F">
        <w:rPr>
          <w:color w:val="000000"/>
          <w:sz w:val="24"/>
          <w:szCs w:val="24"/>
        </w:rPr>
        <w:tab/>
        <w:t xml:space="preserve">с-ще </w:t>
      </w:r>
      <w:proofErr w:type="spellStart"/>
      <w:r w:rsidR="00DA4E9F" w:rsidRPr="00DA4E9F">
        <w:rPr>
          <w:color w:val="000000"/>
          <w:sz w:val="24"/>
          <w:szCs w:val="24"/>
        </w:rPr>
        <w:t>Смоліне</w:t>
      </w:r>
      <w:proofErr w:type="spellEnd"/>
      <w:r w:rsidR="00DA4E9F" w:rsidRPr="00DA4E9F">
        <w:rPr>
          <w:color w:val="000000"/>
          <w:sz w:val="24"/>
          <w:szCs w:val="24"/>
        </w:rPr>
        <w:tab/>
      </w:r>
      <w:r w:rsidR="00DA4E9F" w:rsidRPr="00DA4E9F">
        <w:rPr>
          <w:color w:val="000000"/>
          <w:sz w:val="24"/>
          <w:szCs w:val="24"/>
        </w:rPr>
        <w:tab/>
      </w:r>
      <w:r w:rsidR="00DA4E9F" w:rsidRPr="00DA4E9F">
        <w:rPr>
          <w:color w:val="000000"/>
          <w:sz w:val="24"/>
          <w:szCs w:val="24"/>
        </w:rPr>
        <w:tab/>
        <w:t>№</w:t>
      </w:r>
      <w:r>
        <w:rPr>
          <w:color w:val="000000"/>
          <w:sz w:val="24"/>
          <w:szCs w:val="24"/>
        </w:rPr>
        <w:t>407</w:t>
      </w:r>
    </w:p>
    <w:p w:rsidR="00D0512F" w:rsidRDefault="00D0512F" w:rsidP="00D0512F">
      <w:pPr>
        <w:tabs>
          <w:tab w:val="left" w:pos="3780"/>
        </w:tabs>
        <w:rPr>
          <w:sz w:val="24"/>
          <w:szCs w:val="24"/>
        </w:rPr>
      </w:pPr>
    </w:p>
    <w:p w:rsidR="005540E7" w:rsidRPr="005540E7" w:rsidRDefault="005540E7" w:rsidP="005540E7">
      <w:pPr>
        <w:autoSpaceDE w:val="0"/>
        <w:autoSpaceDN w:val="0"/>
        <w:adjustRightInd w:val="0"/>
        <w:rPr>
          <w:rFonts w:eastAsia="Calibri"/>
          <w:b/>
          <w:sz w:val="24"/>
          <w:szCs w:val="24"/>
        </w:rPr>
      </w:pPr>
      <w:r w:rsidRPr="005540E7">
        <w:rPr>
          <w:rFonts w:eastAsia="Calibri"/>
          <w:b/>
          <w:sz w:val="24"/>
          <w:szCs w:val="24"/>
        </w:rPr>
        <w:t>Про затвердження Положення про порядок</w:t>
      </w:r>
    </w:p>
    <w:p w:rsidR="005540E7" w:rsidRPr="005540E7" w:rsidRDefault="005540E7" w:rsidP="005540E7">
      <w:pPr>
        <w:autoSpaceDE w:val="0"/>
        <w:autoSpaceDN w:val="0"/>
        <w:adjustRightInd w:val="0"/>
        <w:rPr>
          <w:rFonts w:eastAsia="Calibri"/>
          <w:b/>
          <w:sz w:val="24"/>
          <w:szCs w:val="24"/>
        </w:rPr>
      </w:pPr>
      <w:r w:rsidRPr="005540E7">
        <w:rPr>
          <w:rFonts w:eastAsia="Calibri"/>
          <w:b/>
          <w:sz w:val="24"/>
          <w:szCs w:val="24"/>
        </w:rPr>
        <w:t>надання та користування службовими жилими</w:t>
      </w:r>
    </w:p>
    <w:p w:rsidR="005540E7" w:rsidRPr="005540E7" w:rsidRDefault="005540E7" w:rsidP="005540E7">
      <w:pPr>
        <w:autoSpaceDE w:val="0"/>
        <w:autoSpaceDN w:val="0"/>
        <w:adjustRightInd w:val="0"/>
        <w:rPr>
          <w:rFonts w:eastAsia="Calibri"/>
          <w:b/>
          <w:sz w:val="24"/>
          <w:szCs w:val="24"/>
        </w:rPr>
      </w:pPr>
      <w:r w:rsidRPr="005540E7">
        <w:rPr>
          <w:rFonts w:eastAsia="Calibri"/>
          <w:b/>
          <w:sz w:val="24"/>
          <w:szCs w:val="24"/>
        </w:rPr>
        <w:t>приміщеннями, які перебувають у комунальній</w:t>
      </w:r>
    </w:p>
    <w:p w:rsidR="005540E7" w:rsidRPr="005540E7" w:rsidRDefault="005540E7" w:rsidP="005540E7">
      <w:pPr>
        <w:autoSpaceDE w:val="0"/>
        <w:autoSpaceDN w:val="0"/>
        <w:adjustRightInd w:val="0"/>
        <w:rPr>
          <w:rFonts w:eastAsia="Calibri"/>
          <w:b/>
          <w:sz w:val="24"/>
          <w:szCs w:val="24"/>
        </w:rPr>
      </w:pPr>
      <w:r w:rsidRPr="005540E7">
        <w:rPr>
          <w:rFonts w:eastAsia="Calibri"/>
          <w:b/>
          <w:sz w:val="24"/>
          <w:szCs w:val="24"/>
        </w:rPr>
        <w:t xml:space="preserve">власності </w:t>
      </w:r>
      <w:proofErr w:type="spellStart"/>
      <w:r w:rsidRPr="005540E7">
        <w:rPr>
          <w:rFonts w:eastAsia="Calibri"/>
          <w:b/>
          <w:sz w:val="24"/>
          <w:szCs w:val="24"/>
        </w:rPr>
        <w:t>Смолінської</w:t>
      </w:r>
      <w:proofErr w:type="spellEnd"/>
      <w:r w:rsidRPr="005540E7">
        <w:rPr>
          <w:rFonts w:eastAsia="Calibri"/>
          <w:b/>
          <w:sz w:val="24"/>
          <w:szCs w:val="24"/>
        </w:rPr>
        <w:t xml:space="preserve"> селищної територіальної</w:t>
      </w:r>
    </w:p>
    <w:p w:rsidR="005540E7" w:rsidRPr="005540E7" w:rsidRDefault="005540E7" w:rsidP="005540E7">
      <w:pPr>
        <w:autoSpaceDE w:val="0"/>
        <w:autoSpaceDN w:val="0"/>
        <w:adjustRightInd w:val="0"/>
        <w:rPr>
          <w:rFonts w:eastAsia="Calibri"/>
          <w:b/>
          <w:sz w:val="24"/>
          <w:szCs w:val="24"/>
        </w:rPr>
      </w:pPr>
      <w:r w:rsidRPr="005540E7">
        <w:rPr>
          <w:rFonts w:eastAsia="Calibri"/>
          <w:b/>
          <w:sz w:val="24"/>
          <w:szCs w:val="24"/>
        </w:rPr>
        <w:t>громади</w:t>
      </w:r>
    </w:p>
    <w:p w:rsidR="00D0512F" w:rsidRDefault="00D0512F" w:rsidP="00585998">
      <w:pPr>
        <w:jc w:val="both"/>
        <w:rPr>
          <w:bCs/>
          <w:sz w:val="24"/>
          <w:szCs w:val="24"/>
        </w:rPr>
      </w:pPr>
    </w:p>
    <w:p w:rsidR="005540E7" w:rsidRPr="005540E7" w:rsidRDefault="005540E7" w:rsidP="005540E7">
      <w:pPr>
        <w:autoSpaceDE w:val="0"/>
        <w:autoSpaceDN w:val="0"/>
        <w:adjustRightInd w:val="0"/>
        <w:ind w:firstLine="708"/>
        <w:jc w:val="both"/>
        <w:rPr>
          <w:rFonts w:eastAsia="Calibri"/>
          <w:sz w:val="24"/>
          <w:szCs w:val="24"/>
        </w:rPr>
      </w:pPr>
      <w:r w:rsidRPr="005540E7">
        <w:rPr>
          <w:rFonts w:eastAsia="Calibri"/>
          <w:sz w:val="24"/>
          <w:szCs w:val="24"/>
        </w:rPr>
        <w:t>З метою забезпечення службовим житлом молодих спеціалістів, сімей співробітників, лікарів та медичного персоналу, керуючись Постановою Ради Міністрів Української РСР і Української Республіка</w:t>
      </w:r>
      <w:r>
        <w:rPr>
          <w:rFonts w:eastAsia="Calibri"/>
          <w:sz w:val="24"/>
          <w:szCs w:val="24"/>
        </w:rPr>
        <w:t>нської Ради професійних спілок «</w:t>
      </w:r>
      <w:r w:rsidRPr="005540E7">
        <w:rPr>
          <w:rFonts w:eastAsia="Calibri"/>
          <w:sz w:val="24"/>
          <w:szCs w:val="24"/>
        </w:rPr>
        <w:t>Про затвердження Правил обліку громадян, які потребують поліпшення житлових умов і надання їм жи</w:t>
      </w:r>
      <w:r>
        <w:rPr>
          <w:rFonts w:eastAsia="Calibri"/>
          <w:sz w:val="24"/>
          <w:szCs w:val="24"/>
        </w:rPr>
        <w:t>лих приміщень в Українській РСР»</w:t>
      </w:r>
      <w:r w:rsidRPr="005540E7">
        <w:rPr>
          <w:rFonts w:eastAsia="Calibri"/>
          <w:sz w:val="24"/>
          <w:szCs w:val="24"/>
        </w:rPr>
        <w:t xml:space="preserve"> від 11.12.1984 №470 (зі змінами), ст.ст. 140, 146 Конституції України, Житловим кодексом України, Постановою Ради Міністрів Укр</w:t>
      </w:r>
      <w:r>
        <w:rPr>
          <w:rFonts w:eastAsia="Calibri"/>
          <w:sz w:val="24"/>
          <w:szCs w:val="24"/>
        </w:rPr>
        <w:t>аїнської РСР від 4.02.1988 №37 «</w:t>
      </w:r>
      <w:r w:rsidRPr="005540E7">
        <w:rPr>
          <w:rFonts w:eastAsia="Calibri"/>
          <w:sz w:val="24"/>
          <w:szCs w:val="24"/>
        </w:rPr>
        <w:t>Про служб</w:t>
      </w:r>
      <w:r>
        <w:rPr>
          <w:rFonts w:eastAsia="Calibri"/>
          <w:sz w:val="24"/>
          <w:szCs w:val="24"/>
        </w:rPr>
        <w:t>ові жилі приміщення»</w:t>
      </w:r>
      <w:r w:rsidRPr="005540E7">
        <w:rPr>
          <w:rFonts w:eastAsia="Calibri"/>
          <w:sz w:val="24"/>
          <w:szCs w:val="24"/>
        </w:rPr>
        <w:t>, Постановою П</w:t>
      </w:r>
      <w:r>
        <w:rPr>
          <w:rFonts w:eastAsia="Calibri"/>
          <w:sz w:val="24"/>
          <w:szCs w:val="24"/>
        </w:rPr>
        <w:t>ленуму Верховного Суду України «</w:t>
      </w:r>
      <w:r w:rsidRPr="005540E7">
        <w:rPr>
          <w:rFonts w:eastAsia="Calibri"/>
          <w:sz w:val="24"/>
          <w:szCs w:val="24"/>
        </w:rPr>
        <w:t>Про деякі питання, що виникли у практиці застосування с</w:t>
      </w:r>
      <w:r>
        <w:rPr>
          <w:rFonts w:eastAsia="Calibri"/>
          <w:sz w:val="24"/>
          <w:szCs w:val="24"/>
        </w:rPr>
        <w:t>удами Житлового кодексу України»</w:t>
      </w:r>
      <w:r w:rsidRPr="005540E7">
        <w:rPr>
          <w:rFonts w:eastAsia="Calibri"/>
          <w:sz w:val="24"/>
          <w:szCs w:val="24"/>
        </w:rPr>
        <w:t xml:space="preserve"> від 12.04.1985 №2 т</w:t>
      </w:r>
      <w:r>
        <w:rPr>
          <w:rFonts w:eastAsia="Calibri"/>
          <w:sz w:val="24"/>
          <w:szCs w:val="24"/>
        </w:rPr>
        <w:t>а ст.ст. 30, 40 Закону України «</w:t>
      </w:r>
      <w:r w:rsidRPr="005540E7">
        <w:rPr>
          <w:rFonts w:eastAsia="Calibri"/>
          <w:sz w:val="24"/>
          <w:szCs w:val="24"/>
        </w:rPr>
        <w:t>Про м</w:t>
      </w:r>
      <w:r>
        <w:rPr>
          <w:rFonts w:eastAsia="Calibri"/>
          <w:sz w:val="24"/>
          <w:szCs w:val="24"/>
        </w:rPr>
        <w:t>ісцеве самоврядування в Україні»</w:t>
      </w:r>
      <w:r w:rsidRPr="005540E7">
        <w:rPr>
          <w:rFonts w:eastAsia="Calibri"/>
          <w:sz w:val="24"/>
          <w:szCs w:val="24"/>
        </w:rPr>
        <w:t xml:space="preserve">, виконавчий комітет </w:t>
      </w:r>
    </w:p>
    <w:p w:rsidR="00D0512F" w:rsidRDefault="00D0512F" w:rsidP="00D0512F">
      <w:pPr>
        <w:ind w:firstLine="709"/>
        <w:jc w:val="both"/>
        <w:rPr>
          <w:sz w:val="24"/>
          <w:szCs w:val="24"/>
        </w:rPr>
      </w:pPr>
    </w:p>
    <w:p w:rsidR="0082293F" w:rsidRPr="005540E7" w:rsidRDefault="00D0512F" w:rsidP="00706420">
      <w:pPr>
        <w:ind w:left="3540" w:hanging="3540"/>
        <w:jc w:val="both"/>
        <w:rPr>
          <w:sz w:val="24"/>
          <w:szCs w:val="24"/>
        </w:rPr>
      </w:pPr>
      <w:r w:rsidRPr="005540E7">
        <w:rPr>
          <w:sz w:val="24"/>
          <w:szCs w:val="24"/>
        </w:rPr>
        <w:t>В И Р І Ш И В:</w:t>
      </w:r>
    </w:p>
    <w:p w:rsidR="008D5DB1" w:rsidRPr="005540E7" w:rsidRDefault="008D5DB1" w:rsidP="008D5DB1">
      <w:pPr>
        <w:ind w:left="927"/>
        <w:rPr>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1. Затвердити Положення про порядок надання та користування службовими жилими приміщеннями, які перебувають у комунальній власності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територіальної громади та у власності комунальних підприємств, установ організацій, що входять до сфери управління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 (Додаток 1).</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 Затвердити типовий Договір найму службового житла (Додаток 2).</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3. Контроль за виконанням </w:t>
      </w:r>
      <w:r>
        <w:rPr>
          <w:rFonts w:eastAsia="Calibri"/>
          <w:sz w:val="24"/>
          <w:szCs w:val="24"/>
        </w:rPr>
        <w:t xml:space="preserve">цього рішення покласти на житлову комісію при виконавчому комітеті </w:t>
      </w:r>
      <w:proofErr w:type="spellStart"/>
      <w:r>
        <w:rPr>
          <w:rFonts w:eastAsia="Calibri"/>
          <w:sz w:val="24"/>
          <w:szCs w:val="24"/>
        </w:rPr>
        <w:t>Смолінської</w:t>
      </w:r>
      <w:proofErr w:type="spellEnd"/>
      <w:r>
        <w:rPr>
          <w:rFonts w:eastAsia="Calibri"/>
          <w:sz w:val="24"/>
          <w:szCs w:val="24"/>
        </w:rPr>
        <w:t xml:space="preserve"> селищної ради.</w:t>
      </w:r>
    </w:p>
    <w:p w:rsidR="00165FE2" w:rsidRDefault="00165FE2" w:rsidP="00DB3243">
      <w:pPr>
        <w:tabs>
          <w:tab w:val="left" w:pos="851"/>
        </w:tabs>
        <w:jc w:val="both"/>
        <w:rPr>
          <w:sz w:val="24"/>
          <w:szCs w:val="24"/>
        </w:rPr>
      </w:pPr>
    </w:p>
    <w:p w:rsidR="00E228FF" w:rsidRDefault="00E228FF" w:rsidP="00DB3243">
      <w:pPr>
        <w:tabs>
          <w:tab w:val="left" w:pos="851"/>
        </w:tabs>
        <w:jc w:val="both"/>
        <w:rPr>
          <w:sz w:val="24"/>
          <w:szCs w:val="24"/>
        </w:rPr>
      </w:pPr>
    </w:p>
    <w:p w:rsidR="00836B6A" w:rsidRDefault="00836B6A" w:rsidP="00DB3243">
      <w:pPr>
        <w:tabs>
          <w:tab w:val="left" w:pos="851"/>
        </w:tabs>
        <w:jc w:val="both"/>
        <w:rPr>
          <w:sz w:val="24"/>
          <w:szCs w:val="24"/>
        </w:rPr>
      </w:pPr>
    </w:p>
    <w:p w:rsidR="00981ACC" w:rsidRDefault="00981ACC" w:rsidP="00DB3243">
      <w:pPr>
        <w:tabs>
          <w:tab w:val="left" w:pos="851"/>
        </w:tabs>
        <w:jc w:val="both"/>
        <w:rPr>
          <w:sz w:val="24"/>
          <w:szCs w:val="24"/>
        </w:rPr>
      </w:pPr>
    </w:p>
    <w:p w:rsidR="002C063E" w:rsidRDefault="00981ACC" w:rsidP="00BD35C2">
      <w:pPr>
        <w:jc w:val="both"/>
        <w:rPr>
          <w:b/>
          <w:sz w:val="24"/>
          <w:szCs w:val="24"/>
        </w:rPr>
      </w:pPr>
      <w:r>
        <w:rPr>
          <w:b/>
          <w:sz w:val="24"/>
          <w:szCs w:val="24"/>
        </w:rPr>
        <w:t>Г</w:t>
      </w:r>
      <w:r w:rsidR="00ED74CD">
        <w:rPr>
          <w:b/>
          <w:sz w:val="24"/>
          <w:szCs w:val="24"/>
        </w:rPr>
        <w:t>олова</w:t>
      </w:r>
      <w:r>
        <w:rPr>
          <w:b/>
          <w:sz w:val="24"/>
          <w:szCs w:val="24"/>
        </w:rPr>
        <w:t xml:space="preserve"> селищної ради</w:t>
      </w:r>
      <w:r w:rsidR="00D0512F">
        <w:rPr>
          <w:b/>
          <w:sz w:val="24"/>
          <w:szCs w:val="24"/>
        </w:rPr>
        <w:tab/>
      </w:r>
      <w:r w:rsidR="00D0512F">
        <w:rPr>
          <w:b/>
          <w:sz w:val="24"/>
          <w:szCs w:val="24"/>
        </w:rPr>
        <w:tab/>
      </w:r>
      <w:r w:rsidR="00D0512F">
        <w:rPr>
          <w:b/>
          <w:sz w:val="24"/>
          <w:szCs w:val="24"/>
        </w:rPr>
        <w:tab/>
      </w:r>
      <w:r w:rsidR="00D0512F">
        <w:rPr>
          <w:b/>
          <w:sz w:val="24"/>
          <w:szCs w:val="24"/>
        </w:rPr>
        <w:tab/>
      </w:r>
      <w:r w:rsidR="007C6A00">
        <w:rPr>
          <w:b/>
          <w:sz w:val="24"/>
          <w:szCs w:val="24"/>
        </w:rPr>
        <w:tab/>
      </w:r>
      <w:r>
        <w:rPr>
          <w:b/>
          <w:sz w:val="24"/>
          <w:szCs w:val="24"/>
        </w:rPr>
        <w:tab/>
      </w:r>
      <w:r w:rsidR="002435D8">
        <w:rPr>
          <w:b/>
          <w:sz w:val="24"/>
          <w:szCs w:val="24"/>
        </w:rPr>
        <w:tab/>
      </w:r>
      <w:r w:rsidR="00ED74CD">
        <w:rPr>
          <w:b/>
          <w:sz w:val="24"/>
          <w:szCs w:val="24"/>
        </w:rPr>
        <w:t xml:space="preserve">Микола МАЗУРА </w:t>
      </w: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Default="005540E7" w:rsidP="005540E7">
      <w:pPr>
        <w:autoSpaceDE w:val="0"/>
        <w:autoSpaceDN w:val="0"/>
        <w:adjustRightInd w:val="0"/>
        <w:jc w:val="right"/>
        <w:rPr>
          <w:rFonts w:eastAsia="Calibri"/>
          <w:sz w:val="26"/>
          <w:szCs w:val="26"/>
          <w:lang w:val="ru-RU"/>
        </w:rPr>
      </w:pPr>
    </w:p>
    <w:p w:rsidR="005540E7" w:rsidRPr="005540E7" w:rsidRDefault="005540E7" w:rsidP="005540E7">
      <w:pPr>
        <w:ind w:left="4248" w:firstLine="1422"/>
        <w:rPr>
          <w:sz w:val="24"/>
          <w:szCs w:val="24"/>
          <w:lang w:eastAsia="uk-UA"/>
        </w:rPr>
      </w:pPr>
      <w:r w:rsidRPr="005540E7">
        <w:rPr>
          <w:color w:val="000000"/>
          <w:sz w:val="24"/>
          <w:szCs w:val="24"/>
          <w:lang w:eastAsia="uk-UA"/>
        </w:rPr>
        <w:lastRenderedPageBreak/>
        <w:t>Додаток 1</w:t>
      </w:r>
    </w:p>
    <w:p w:rsidR="005540E7" w:rsidRPr="005540E7" w:rsidRDefault="005540E7" w:rsidP="005540E7">
      <w:pPr>
        <w:ind w:left="4248" w:firstLine="708"/>
        <w:rPr>
          <w:sz w:val="24"/>
          <w:szCs w:val="24"/>
          <w:lang w:eastAsia="uk-UA"/>
        </w:rPr>
      </w:pPr>
      <w:r w:rsidRPr="005540E7">
        <w:rPr>
          <w:sz w:val="24"/>
          <w:szCs w:val="24"/>
          <w:lang w:eastAsia="uk-UA"/>
        </w:rPr>
        <w:t> </w:t>
      </w:r>
    </w:p>
    <w:p w:rsidR="005540E7" w:rsidRPr="005540E7" w:rsidRDefault="005540E7" w:rsidP="005540E7">
      <w:pPr>
        <w:ind w:left="4247" w:firstLine="1423"/>
        <w:rPr>
          <w:sz w:val="24"/>
          <w:szCs w:val="24"/>
          <w:lang w:eastAsia="uk-UA"/>
        </w:rPr>
      </w:pPr>
      <w:r w:rsidRPr="005540E7">
        <w:rPr>
          <w:b/>
          <w:bCs/>
          <w:color w:val="000000"/>
          <w:sz w:val="24"/>
          <w:szCs w:val="24"/>
          <w:lang w:eastAsia="uk-UA"/>
        </w:rPr>
        <w:t>ЗАТВЕРДЖЕНО</w:t>
      </w:r>
    </w:p>
    <w:p w:rsidR="005540E7" w:rsidRPr="005540E7" w:rsidRDefault="005540E7" w:rsidP="005540E7">
      <w:pPr>
        <w:ind w:left="4248" w:firstLine="1423"/>
        <w:rPr>
          <w:sz w:val="24"/>
          <w:szCs w:val="24"/>
          <w:lang w:eastAsia="uk-UA"/>
        </w:rPr>
      </w:pPr>
      <w:r w:rsidRPr="005540E7">
        <w:rPr>
          <w:sz w:val="24"/>
          <w:szCs w:val="24"/>
          <w:lang w:eastAsia="uk-UA"/>
        </w:rPr>
        <w:t> </w:t>
      </w:r>
    </w:p>
    <w:p w:rsidR="005540E7" w:rsidRPr="005540E7" w:rsidRDefault="005540E7" w:rsidP="005540E7">
      <w:pPr>
        <w:ind w:left="4248" w:firstLine="1423"/>
        <w:rPr>
          <w:sz w:val="24"/>
          <w:szCs w:val="24"/>
          <w:lang w:eastAsia="uk-UA"/>
        </w:rPr>
      </w:pPr>
      <w:r w:rsidRPr="005540E7">
        <w:rPr>
          <w:color w:val="000000"/>
          <w:sz w:val="24"/>
          <w:szCs w:val="24"/>
          <w:lang w:eastAsia="uk-UA"/>
        </w:rPr>
        <w:t>Рішення виконавчого комітету</w:t>
      </w:r>
    </w:p>
    <w:p w:rsidR="005540E7" w:rsidRPr="005540E7" w:rsidRDefault="005540E7" w:rsidP="005540E7">
      <w:pPr>
        <w:ind w:left="4248" w:firstLine="1423"/>
        <w:rPr>
          <w:sz w:val="24"/>
          <w:szCs w:val="24"/>
          <w:lang w:eastAsia="uk-UA"/>
        </w:rPr>
      </w:pPr>
      <w:proofErr w:type="spellStart"/>
      <w:r w:rsidRPr="005540E7">
        <w:rPr>
          <w:color w:val="000000"/>
          <w:sz w:val="24"/>
          <w:szCs w:val="24"/>
          <w:lang w:eastAsia="uk-UA"/>
        </w:rPr>
        <w:t>Смолінської</w:t>
      </w:r>
      <w:proofErr w:type="spellEnd"/>
      <w:r w:rsidRPr="005540E7">
        <w:rPr>
          <w:color w:val="000000"/>
          <w:sz w:val="24"/>
          <w:szCs w:val="24"/>
          <w:lang w:eastAsia="uk-UA"/>
        </w:rPr>
        <w:t xml:space="preserve"> селищної ради</w:t>
      </w:r>
    </w:p>
    <w:p w:rsidR="005540E7" w:rsidRPr="005540E7" w:rsidRDefault="0096337E" w:rsidP="005540E7">
      <w:pPr>
        <w:ind w:left="4248" w:firstLine="1423"/>
        <w:rPr>
          <w:sz w:val="24"/>
          <w:szCs w:val="24"/>
          <w:lang w:eastAsia="uk-UA"/>
        </w:rPr>
      </w:pPr>
      <w:r>
        <w:rPr>
          <w:color w:val="000000"/>
          <w:sz w:val="24"/>
          <w:szCs w:val="24"/>
          <w:lang w:eastAsia="uk-UA"/>
        </w:rPr>
        <w:t>від 23 грудня 2025 року № 407</w:t>
      </w:r>
    </w:p>
    <w:p w:rsidR="005540E7" w:rsidRPr="005540E7" w:rsidRDefault="005540E7" w:rsidP="005540E7">
      <w:pPr>
        <w:autoSpaceDE w:val="0"/>
        <w:autoSpaceDN w:val="0"/>
        <w:adjustRightInd w:val="0"/>
        <w:jc w:val="right"/>
        <w:rPr>
          <w:rFonts w:eastAsia="Calibri"/>
          <w:sz w:val="24"/>
          <w:szCs w:val="24"/>
          <w:lang w:val="ru-RU"/>
        </w:rPr>
      </w:pPr>
    </w:p>
    <w:p w:rsidR="005540E7" w:rsidRPr="005540E7" w:rsidRDefault="005540E7" w:rsidP="005540E7">
      <w:pPr>
        <w:autoSpaceDE w:val="0"/>
        <w:autoSpaceDN w:val="0"/>
        <w:adjustRightInd w:val="0"/>
        <w:jc w:val="right"/>
        <w:rPr>
          <w:rFonts w:eastAsia="Calibri"/>
          <w:sz w:val="24"/>
          <w:szCs w:val="24"/>
          <w:lang w:val="ru-RU"/>
        </w:rPr>
      </w:pPr>
    </w:p>
    <w:p w:rsidR="005540E7" w:rsidRPr="005540E7" w:rsidRDefault="005540E7" w:rsidP="005540E7">
      <w:pPr>
        <w:autoSpaceDE w:val="0"/>
        <w:autoSpaceDN w:val="0"/>
        <w:adjustRightInd w:val="0"/>
        <w:rPr>
          <w:rFonts w:eastAsia="Calibri"/>
          <w:sz w:val="24"/>
          <w:szCs w:val="24"/>
          <w:lang w:val="ru-RU"/>
        </w:rPr>
      </w:pPr>
    </w:p>
    <w:p w:rsidR="005540E7" w:rsidRPr="00815823" w:rsidRDefault="005540E7" w:rsidP="005540E7">
      <w:pPr>
        <w:autoSpaceDE w:val="0"/>
        <w:autoSpaceDN w:val="0"/>
        <w:adjustRightInd w:val="0"/>
        <w:jc w:val="center"/>
        <w:rPr>
          <w:rFonts w:eastAsia="Calibri"/>
          <w:b/>
          <w:sz w:val="24"/>
          <w:szCs w:val="24"/>
          <w:lang w:val="ru-RU"/>
        </w:rPr>
      </w:pPr>
      <w:bookmarkStart w:id="0" w:name="_GoBack"/>
      <w:r w:rsidRPr="00815823">
        <w:rPr>
          <w:rFonts w:eastAsia="Calibri"/>
          <w:b/>
          <w:sz w:val="24"/>
          <w:szCs w:val="24"/>
          <w:lang w:val="ru-RU"/>
        </w:rPr>
        <w:t>ПОЛОЖЕННЯ</w:t>
      </w:r>
    </w:p>
    <w:p w:rsidR="005540E7" w:rsidRPr="00815823" w:rsidRDefault="005540E7" w:rsidP="005540E7">
      <w:pPr>
        <w:autoSpaceDE w:val="0"/>
        <w:autoSpaceDN w:val="0"/>
        <w:adjustRightInd w:val="0"/>
        <w:jc w:val="center"/>
        <w:rPr>
          <w:rFonts w:eastAsia="Calibri"/>
          <w:b/>
          <w:sz w:val="24"/>
          <w:szCs w:val="24"/>
        </w:rPr>
      </w:pPr>
      <w:r w:rsidRPr="00815823">
        <w:rPr>
          <w:rFonts w:eastAsia="Calibri"/>
          <w:b/>
          <w:sz w:val="24"/>
          <w:szCs w:val="24"/>
        </w:rPr>
        <w:t>про порядок надання та користування службовими жилими приміщеннями, які</w:t>
      </w:r>
    </w:p>
    <w:p w:rsidR="005540E7" w:rsidRPr="00815823" w:rsidRDefault="005540E7" w:rsidP="005540E7">
      <w:pPr>
        <w:autoSpaceDE w:val="0"/>
        <w:autoSpaceDN w:val="0"/>
        <w:adjustRightInd w:val="0"/>
        <w:jc w:val="center"/>
        <w:rPr>
          <w:rFonts w:eastAsia="Calibri"/>
          <w:b/>
          <w:sz w:val="24"/>
          <w:szCs w:val="24"/>
        </w:rPr>
      </w:pPr>
      <w:r w:rsidRPr="00815823">
        <w:rPr>
          <w:rFonts w:eastAsia="Calibri"/>
          <w:b/>
          <w:sz w:val="24"/>
          <w:szCs w:val="24"/>
        </w:rPr>
        <w:t xml:space="preserve">перебувають у комунальній власності </w:t>
      </w:r>
      <w:proofErr w:type="spellStart"/>
      <w:r w:rsidRPr="00815823">
        <w:rPr>
          <w:rFonts w:eastAsia="Calibri"/>
          <w:b/>
          <w:sz w:val="24"/>
          <w:szCs w:val="24"/>
        </w:rPr>
        <w:t>Смолінської</w:t>
      </w:r>
      <w:proofErr w:type="spellEnd"/>
      <w:r w:rsidRPr="00815823">
        <w:rPr>
          <w:rFonts w:eastAsia="Calibri"/>
          <w:b/>
          <w:sz w:val="24"/>
          <w:szCs w:val="24"/>
        </w:rPr>
        <w:t xml:space="preserve"> територіальної громади та у власності комунальних підприємств, установ, організацій, що входять до сфери управління </w:t>
      </w:r>
      <w:proofErr w:type="spellStart"/>
      <w:r w:rsidRPr="00815823">
        <w:rPr>
          <w:rFonts w:eastAsia="Calibri"/>
          <w:b/>
          <w:sz w:val="24"/>
          <w:szCs w:val="24"/>
        </w:rPr>
        <w:t>Смолінської</w:t>
      </w:r>
      <w:proofErr w:type="spellEnd"/>
      <w:r w:rsidRPr="00815823">
        <w:rPr>
          <w:rFonts w:eastAsia="Calibri"/>
          <w:b/>
          <w:sz w:val="24"/>
          <w:szCs w:val="24"/>
        </w:rPr>
        <w:t xml:space="preserve"> селищної ради</w:t>
      </w:r>
    </w:p>
    <w:bookmarkEnd w:id="0"/>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1.Загальні положення</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1.1 Це положення призначене для врегулювання питання щодо надання та користування службовими житловими приміщеннями комунальної власності </w:t>
      </w:r>
      <w:proofErr w:type="spellStart"/>
      <w:r w:rsidRPr="005540E7">
        <w:rPr>
          <w:rFonts w:eastAsia="Calibri"/>
          <w:sz w:val="24"/>
          <w:szCs w:val="24"/>
        </w:rPr>
        <w:t>Смолінської</w:t>
      </w:r>
      <w:proofErr w:type="spellEnd"/>
      <w:r w:rsidRPr="005540E7">
        <w:rPr>
          <w:rFonts w:eastAsia="Calibri"/>
          <w:sz w:val="24"/>
          <w:szCs w:val="24"/>
        </w:rPr>
        <w:t xml:space="preserve"> територіальної громади в особі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 </w:t>
      </w:r>
      <w:proofErr w:type="spellStart"/>
      <w:r w:rsidRPr="005540E7">
        <w:rPr>
          <w:rFonts w:eastAsia="Calibri"/>
          <w:sz w:val="24"/>
          <w:szCs w:val="24"/>
        </w:rPr>
        <w:t>Новоукраїнського</w:t>
      </w:r>
      <w:proofErr w:type="spellEnd"/>
      <w:r w:rsidRPr="005540E7">
        <w:rPr>
          <w:rFonts w:eastAsia="Calibri"/>
          <w:sz w:val="24"/>
          <w:szCs w:val="24"/>
        </w:rPr>
        <w:t xml:space="preserve"> району Кіровоградської області.</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1.2.Службовим житлом є квартири, будинки та інші житлові приміщення, призначені для проживання в них працівників установ та організацій </w:t>
      </w:r>
      <w:proofErr w:type="spellStart"/>
      <w:r w:rsidRPr="005540E7">
        <w:rPr>
          <w:rFonts w:eastAsia="Calibri"/>
          <w:sz w:val="24"/>
          <w:szCs w:val="24"/>
        </w:rPr>
        <w:t>Смолінської</w:t>
      </w:r>
      <w:proofErr w:type="spellEnd"/>
      <w:r w:rsidRPr="005540E7">
        <w:rPr>
          <w:rFonts w:eastAsia="Calibri"/>
          <w:sz w:val="24"/>
          <w:szCs w:val="24"/>
        </w:rPr>
        <w:t xml:space="preserve"> територіальної громади.</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1.3. Службові жилі приміщення призначаються для заселення громадянами, які у зв'язку з характером їх трудових відносин повинні проживати за місцем роботи або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поблизу від нього.</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1.4.  Службові жилі приміщення надаються для проживання вищезазначеним особам на період їх повноважень, перебування в трудових відносинах на відповідних посадах та на договірних засадах.</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2. Надання службового жилого приміщення</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2.1. Перелік категорій працівників, яким можуть бути надані службові жилі приміщення визначені згідно Постанови Ради Міністрів Української РСР від 4.02.1988 №37 «Про службові жилі приміщення»(далі-Постанова).</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2.2.Службові жилі приміщення надаються незалежно від перебування працівників на квартирному обліку, без додержання черговості та пільг, установлених для забезпечення громадян житлом. </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 У разі недостатності службових жилих приміщень для забезпечення всіх працівників відповідних категорій, зазначені приміщення надаються, виходячи з інтересів забезпечення нормальної діяльності підприємств, установ, організацій.</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lastRenderedPageBreak/>
        <w:t xml:space="preserve">2.4. Службове жиле приміщення має бути </w:t>
      </w:r>
      <w:proofErr w:type="spellStart"/>
      <w:r w:rsidRPr="005540E7">
        <w:rPr>
          <w:rFonts w:eastAsia="Calibri"/>
          <w:sz w:val="24"/>
          <w:szCs w:val="24"/>
        </w:rPr>
        <w:t>облаштоване</w:t>
      </w:r>
      <w:proofErr w:type="spellEnd"/>
      <w:r w:rsidRPr="005540E7">
        <w:rPr>
          <w:rFonts w:eastAsia="Calibri"/>
          <w:sz w:val="24"/>
          <w:szCs w:val="24"/>
        </w:rPr>
        <w:t xml:space="preserve"> стосовно до умов даного населеного пункту, відповідати встановленим санітарним і технічним вимогам.</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2.5. При наданні службових жилих приміщень не допускається заселення однієї кімнати особами різної статі, старшими за 9 років, крім подружжя, а також особами, які хворіють на тяжкі форми деяких хронічних захворювань, у зв'язку з чим вони не можуть проживати в одній кімнаті з членами своєї сім'ї.</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2.6. Не допускається також заселення квартири для однієї сім'ї, двома і більше сім'ями або двома і більше одинокими особами.</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2.7. Службові жилі приміщення надаються у межах 13,65 </w:t>
      </w:r>
      <w:proofErr w:type="spellStart"/>
      <w:r w:rsidRPr="005540E7">
        <w:rPr>
          <w:rFonts w:eastAsia="Calibri"/>
          <w:sz w:val="24"/>
          <w:szCs w:val="24"/>
        </w:rPr>
        <w:t>кв.м</w:t>
      </w:r>
      <w:proofErr w:type="spellEnd"/>
      <w:r w:rsidRPr="005540E7">
        <w:rPr>
          <w:rFonts w:eastAsia="Calibri"/>
          <w:sz w:val="24"/>
          <w:szCs w:val="24"/>
        </w:rPr>
        <w:t>. загальної площі на одну особу, але не менше рівня середньої забезпеченості громадян житлом.</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2.8. Для одержання службового жилого приміщення відповідний працівник подає заяву на ім'я селищного голови або на ім’я керівника комунального підприємства закладу, установи, організації з яким перебуває в трудових відносинах.</w:t>
      </w:r>
    </w:p>
    <w:p w:rsidR="005540E7" w:rsidRPr="005540E7" w:rsidRDefault="005540E7" w:rsidP="005540E7">
      <w:pPr>
        <w:autoSpaceDE w:val="0"/>
        <w:autoSpaceDN w:val="0"/>
        <w:adjustRightInd w:val="0"/>
        <w:rPr>
          <w:rFonts w:eastAsia="Calibri"/>
          <w:sz w:val="24"/>
          <w:szCs w:val="24"/>
        </w:rPr>
      </w:pPr>
      <w:r w:rsidRPr="005540E7">
        <w:rPr>
          <w:rFonts w:eastAsia="Calibri"/>
          <w:sz w:val="24"/>
          <w:szCs w:val="24"/>
        </w:rPr>
        <w:t xml:space="preserve"> </w:t>
      </w:r>
    </w:p>
    <w:p w:rsidR="005540E7" w:rsidRPr="005540E7" w:rsidRDefault="005540E7" w:rsidP="005540E7">
      <w:pPr>
        <w:autoSpaceDE w:val="0"/>
        <w:autoSpaceDN w:val="0"/>
        <w:adjustRightInd w:val="0"/>
        <w:rPr>
          <w:rFonts w:eastAsia="Calibri"/>
          <w:sz w:val="24"/>
          <w:szCs w:val="24"/>
        </w:rPr>
      </w:pPr>
      <w:r w:rsidRPr="005540E7">
        <w:rPr>
          <w:rFonts w:eastAsia="Calibri"/>
          <w:sz w:val="24"/>
          <w:szCs w:val="24"/>
        </w:rPr>
        <w:t xml:space="preserve"> До заяви додається:</w:t>
      </w:r>
    </w:p>
    <w:p w:rsidR="005540E7" w:rsidRPr="005540E7" w:rsidRDefault="005540E7" w:rsidP="005540E7">
      <w:pPr>
        <w:autoSpaceDE w:val="0"/>
        <w:autoSpaceDN w:val="0"/>
        <w:adjustRightInd w:val="0"/>
        <w:rPr>
          <w:rFonts w:eastAsia="Calibri"/>
          <w:sz w:val="24"/>
          <w:szCs w:val="24"/>
        </w:rPr>
      </w:pPr>
      <w:r w:rsidRPr="005540E7">
        <w:rPr>
          <w:rFonts w:eastAsia="Calibri"/>
          <w:sz w:val="24"/>
          <w:szCs w:val="24"/>
        </w:rPr>
        <w:t>- клопотання керівника підприємства, установи, організації про виділення</w:t>
      </w:r>
    </w:p>
    <w:p w:rsidR="005540E7" w:rsidRPr="005540E7" w:rsidRDefault="005540E7" w:rsidP="005540E7">
      <w:pPr>
        <w:autoSpaceDE w:val="0"/>
        <w:autoSpaceDN w:val="0"/>
        <w:adjustRightInd w:val="0"/>
        <w:rPr>
          <w:rFonts w:eastAsia="Calibri"/>
          <w:sz w:val="24"/>
          <w:szCs w:val="24"/>
        </w:rPr>
      </w:pPr>
      <w:r w:rsidRPr="005540E7">
        <w:rPr>
          <w:rFonts w:eastAsia="Calibri"/>
          <w:sz w:val="24"/>
          <w:szCs w:val="24"/>
        </w:rPr>
        <w:t>службового жилого приміщення;</w:t>
      </w:r>
    </w:p>
    <w:p w:rsidR="005540E7" w:rsidRPr="005540E7" w:rsidRDefault="005540E7" w:rsidP="005540E7">
      <w:pPr>
        <w:autoSpaceDE w:val="0"/>
        <w:autoSpaceDN w:val="0"/>
        <w:adjustRightInd w:val="0"/>
        <w:rPr>
          <w:rFonts w:eastAsia="Calibri"/>
          <w:sz w:val="24"/>
          <w:szCs w:val="24"/>
        </w:rPr>
      </w:pPr>
      <w:r w:rsidRPr="005540E7">
        <w:rPr>
          <w:rFonts w:eastAsia="Calibri"/>
          <w:sz w:val="24"/>
          <w:szCs w:val="24"/>
        </w:rPr>
        <w:t>- довідка з місця проживання про склад сім'ї і реєстрацію;</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2.9. Службові жилі приміщення надаються за рішенням виконавчого комітету селищної ради.</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2.10. У рішенні зазначається посада або виконувана робота особи, якій надається службове жиле приміщення, склад її сім'ї, розмір приміщення, що надається, та адреса.</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2.11. Перед прийняттям рішення про надання службового жилого приміщення виконавчий комітет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 надає роз'яснення працівнику щодо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особливостей договору найму зазначеного приміщення.</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2.12. Рішення про надання службового жилого приміщення може бути переглянуто до укладення договору найму, якщо виявляються обставини, які не були раніше відомі та могли вплинути на вказане рішення.</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3.Користування службовим жилим приміщенням</w:t>
      </w:r>
    </w:p>
    <w:p w:rsidR="005540E7" w:rsidRPr="005540E7" w:rsidRDefault="005540E7" w:rsidP="005540E7">
      <w:pPr>
        <w:autoSpaceDE w:val="0"/>
        <w:autoSpaceDN w:val="0"/>
        <w:adjustRightInd w:val="0"/>
        <w:jc w:val="center"/>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3.1. Наймач службового жилого приміщення вправі проживати в ньому разом з членами своєї сім'ї.</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3.2 Наймач службового жилого приміщення і члени його сім'ї зобов'язані додержуватися умов договору найму службового житла і правил користування жилими приміщеннями, утримання житлового будинку.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3.3. Наймач службового житла зобов'язаний своєчасно вносити плату за комунальні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послуги (</w:t>
      </w:r>
      <w:proofErr w:type="spellStart"/>
      <w:r w:rsidRPr="005540E7">
        <w:rPr>
          <w:rFonts w:eastAsia="Calibri"/>
          <w:sz w:val="24"/>
          <w:szCs w:val="24"/>
        </w:rPr>
        <w:t>водо-</w:t>
      </w:r>
      <w:proofErr w:type="spellEnd"/>
      <w:r w:rsidRPr="005540E7">
        <w:rPr>
          <w:rFonts w:eastAsia="Calibri"/>
          <w:sz w:val="24"/>
          <w:szCs w:val="24"/>
        </w:rPr>
        <w:t xml:space="preserve">, </w:t>
      </w:r>
      <w:proofErr w:type="spellStart"/>
      <w:r w:rsidRPr="005540E7">
        <w:rPr>
          <w:rFonts w:eastAsia="Calibri"/>
          <w:sz w:val="24"/>
          <w:szCs w:val="24"/>
        </w:rPr>
        <w:t>газо-</w:t>
      </w:r>
      <w:proofErr w:type="spellEnd"/>
      <w:r w:rsidRPr="005540E7">
        <w:rPr>
          <w:rFonts w:eastAsia="Calibri"/>
          <w:sz w:val="24"/>
          <w:szCs w:val="24"/>
        </w:rPr>
        <w:t xml:space="preserve">, </w:t>
      </w:r>
      <w:proofErr w:type="spellStart"/>
      <w:r w:rsidRPr="005540E7">
        <w:rPr>
          <w:rFonts w:eastAsia="Calibri"/>
          <w:sz w:val="24"/>
          <w:szCs w:val="24"/>
        </w:rPr>
        <w:t>електро-</w:t>
      </w:r>
      <w:proofErr w:type="spellEnd"/>
      <w:r w:rsidRPr="005540E7">
        <w:rPr>
          <w:rFonts w:eastAsia="Calibri"/>
          <w:sz w:val="24"/>
          <w:szCs w:val="24"/>
        </w:rPr>
        <w:t>, теплова енергія та інші послуги) за затвердженими у встановленому порядку тарифами. Зазначені платежі вносяться щомісячно в строки, визначені відповідними нормативними документами, підприємствам та організаціям які уповноважені надавати такі послуги.</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3.4. Наймач службового жилого приміщення і члени його сім'ї зобов'язані бережно ставитися до наданого жилого приміщення і його обладнання, проводити за свій рахунок поточний ремонт займаного приміщення, а при звільнені приміщення —</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lastRenderedPageBreak/>
        <w:t>здати його в належному стані.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3.5. В разі невиконання наймачем своїх зобов'язань щодо своєчасної (щомісячної) оплати вказаних послуг, наймодавець має право розірвати договір з наймачем та звернутися до суду для захисту своїх інтересів та відшкодування збитків.</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3.6. Інші особливості, щодо використання службового жилого приміщення яке надано в найм, визначаються договором найму службового житла.</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4.Порядок відчуження службового жилого приміщення.</w:t>
      </w:r>
    </w:p>
    <w:p w:rsidR="005540E7" w:rsidRPr="005540E7" w:rsidRDefault="005540E7" w:rsidP="005540E7">
      <w:pPr>
        <w:autoSpaceDE w:val="0"/>
        <w:autoSpaceDN w:val="0"/>
        <w:adjustRightInd w:val="0"/>
        <w:jc w:val="center"/>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4.1. Працівники, що припинили трудові відносини з підприємством, установою,  організацією, підлягають виселенню з службового приміщення в місячний термін та зняттям з реєстрації з усіма особами, які з ними проживають, без надання іншого жилого приміщення.</w:t>
      </w:r>
    </w:p>
    <w:p w:rsidR="005540E7" w:rsidRPr="005540E7" w:rsidRDefault="005540E7" w:rsidP="005540E7">
      <w:pPr>
        <w:autoSpaceDE w:val="0"/>
        <w:autoSpaceDN w:val="0"/>
        <w:adjustRightInd w:val="0"/>
        <w:ind w:firstLine="708"/>
        <w:jc w:val="both"/>
        <w:rPr>
          <w:rFonts w:eastAsia="Calibri"/>
          <w:sz w:val="24"/>
          <w:szCs w:val="24"/>
        </w:rPr>
      </w:pPr>
      <w:r w:rsidRPr="005540E7">
        <w:rPr>
          <w:rFonts w:eastAsia="Calibri"/>
          <w:sz w:val="24"/>
          <w:szCs w:val="24"/>
        </w:rPr>
        <w:t>Не може бути виселено: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осіб, які працювали на підприємстві, в установі, організації, за клопотанням якої їм надали службове жиле приміщення, не менш як 10 років;</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осіб, що звільнені з посади, у зв'язку з якою їм було надано жиле приміщення, але не припинили трудових відносин з підприємством, установою, організацією;</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членів сім'ї померлого працівника, якому було надано службове жиле приміщення;</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Підпис:</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shd w:val="clear" w:color="auto" w:fill="FFFFFF"/>
        <w:spacing w:after="160" w:line="288" w:lineRule="atLeast"/>
        <w:jc w:val="right"/>
        <w:rPr>
          <w:rFonts w:eastAsia="Calibri"/>
          <w:color w:val="000000"/>
          <w:sz w:val="24"/>
          <w:szCs w:val="24"/>
          <w:lang w:eastAsia="en-US"/>
        </w:rPr>
      </w:pPr>
    </w:p>
    <w:p w:rsidR="005540E7" w:rsidRPr="005540E7" w:rsidRDefault="005540E7" w:rsidP="005540E7">
      <w:pPr>
        <w:shd w:val="clear" w:color="auto" w:fill="FFFFFF"/>
        <w:spacing w:after="160" w:line="288" w:lineRule="atLeast"/>
        <w:jc w:val="right"/>
        <w:rPr>
          <w:rFonts w:eastAsia="Calibri"/>
          <w:color w:val="000000"/>
          <w:sz w:val="24"/>
          <w:szCs w:val="24"/>
          <w:lang w:eastAsia="en-US"/>
        </w:rPr>
      </w:pPr>
    </w:p>
    <w:p w:rsidR="005540E7" w:rsidRDefault="005540E7" w:rsidP="005540E7">
      <w:pPr>
        <w:shd w:val="clear" w:color="auto" w:fill="FFFFFF"/>
        <w:spacing w:after="160" w:line="288" w:lineRule="atLeast"/>
        <w:jc w:val="right"/>
        <w:rPr>
          <w:rFonts w:eastAsia="Calibri"/>
          <w:color w:val="000000"/>
          <w:sz w:val="24"/>
          <w:szCs w:val="24"/>
          <w:lang w:eastAsia="en-US"/>
        </w:rPr>
      </w:pPr>
    </w:p>
    <w:p w:rsidR="005540E7" w:rsidRDefault="005540E7" w:rsidP="005540E7">
      <w:pPr>
        <w:shd w:val="clear" w:color="auto" w:fill="FFFFFF"/>
        <w:spacing w:after="160" w:line="288" w:lineRule="atLeast"/>
        <w:jc w:val="right"/>
        <w:rPr>
          <w:rFonts w:eastAsia="Calibri"/>
          <w:color w:val="000000"/>
          <w:sz w:val="24"/>
          <w:szCs w:val="24"/>
          <w:lang w:eastAsia="en-US"/>
        </w:rPr>
      </w:pPr>
    </w:p>
    <w:p w:rsidR="005540E7" w:rsidRDefault="005540E7" w:rsidP="005540E7">
      <w:pPr>
        <w:shd w:val="clear" w:color="auto" w:fill="FFFFFF"/>
        <w:spacing w:after="160" w:line="288" w:lineRule="atLeast"/>
        <w:jc w:val="right"/>
        <w:rPr>
          <w:rFonts w:eastAsia="Calibri"/>
          <w:color w:val="000000"/>
          <w:sz w:val="24"/>
          <w:szCs w:val="24"/>
          <w:lang w:eastAsia="en-US"/>
        </w:rPr>
      </w:pPr>
    </w:p>
    <w:p w:rsidR="005540E7" w:rsidRDefault="005540E7" w:rsidP="005540E7">
      <w:pPr>
        <w:shd w:val="clear" w:color="auto" w:fill="FFFFFF"/>
        <w:spacing w:after="160" w:line="288" w:lineRule="atLeast"/>
        <w:jc w:val="right"/>
        <w:rPr>
          <w:rFonts w:eastAsia="Calibri"/>
          <w:color w:val="000000"/>
          <w:sz w:val="24"/>
          <w:szCs w:val="24"/>
          <w:lang w:eastAsia="en-US"/>
        </w:rPr>
      </w:pPr>
    </w:p>
    <w:p w:rsidR="005540E7" w:rsidRPr="005540E7" w:rsidRDefault="005540E7" w:rsidP="005540E7">
      <w:pPr>
        <w:shd w:val="clear" w:color="auto" w:fill="FFFFFF"/>
        <w:spacing w:after="160" w:line="288" w:lineRule="atLeast"/>
        <w:jc w:val="right"/>
        <w:rPr>
          <w:rFonts w:eastAsia="Calibri"/>
          <w:color w:val="000000"/>
          <w:sz w:val="24"/>
          <w:szCs w:val="24"/>
          <w:lang w:eastAsia="en-US"/>
        </w:rPr>
      </w:pPr>
    </w:p>
    <w:p w:rsidR="005540E7" w:rsidRPr="005540E7" w:rsidRDefault="005540E7" w:rsidP="005540E7">
      <w:pPr>
        <w:ind w:left="4248" w:firstLine="1422"/>
        <w:rPr>
          <w:sz w:val="24"/>
          <w:szCs w:val="24"/>
          <w:lang w:eastAsia="uk-UA"/>
        </w:rPr>
      </w:pPr>
      <w:r>
        <w:rPr>
          <w:color w:val="000000"/>
          <w:sz w:val="24"/>
          <w:szCs w:val="24"/>
          <w:lang w:eastAsia="uk-UA"/>
        </w:rPr>
        <w:lastRenderedPageBreak/>
        <w:t>Додаток 2</w:t>
      </w:r>
    </w:p>
    <w:p w:rsidR="005540E7" w:rsidRPr="005540E7" w:rsidRDefault="005540E7" w:rsidP="005540E7">
      <w:pPr>
        <w:ind w:left="4248" w:firstLine="708"/>
        <w:rPr>
          <w:sz w:val="24"/>
          <w:szCs w:val="24"/>
          <w:lang w:eastAsia="uk-UA"/>
        </w:rPr>
      </w:pPr>
      <w:r w:rsidRPr="005540E7">
        <w:rPr>
          <w:sz w:val="24"/>
          <w:szCs w:val="24"/>
          <w:lang w:eastAsia="uk-UA"/>
        </w:rPr>
        <w:t> </w:t>
      </w:r>
    </w:p>
    <w:p w:rsidR="005540E7" w:rsidRPr="005540E7" w:rsidRDefault="005540E7" w:rsidP="005540E7">
      <w:pPr>
        <w:ind w:left="4247" w:firstLine="1423"/>
        <w:rPr>
          <w:sz w:val="24"/>
          <w:szCs w:val="24"/>
          <w:lang w:eastAsia="uk-UA"/>
        </w:rPr>
      </w:pPr>
      <w:r w:rsidRPr="005540E7">
        <w:rPr>
          <w:b/>
          <w:bCs/>
          <w:color w:val="000000"/>
          <w:sz w:val="24"/>
          <w:szCs w:val="24"/>
          <w:lang w:eastAsia="uk-UA"/>
        </w:rPr>
        <w:t>ЗАТВЕРДЖЕНО</w:t>
      </w:r>
    </w:p>
    <w:p w:rsidR="005540E7" w:rsidRPr="005540E7" w:rsidRDefault="005540E7" w:rsidP="005540E7">
      <w:pPr>
        <w:ind w:left="4248" w:firstLine="1423"/>
        <w:rPr>
          <w:sz w:val="24"/>
          <w:szCs w:val="24"/>
          <w:lang w:eastAsia="uk-UA"/>
        </w:rPr>
      </w:pPr>
      <w:r w:rsidRPr="005540E7">
        <w:rPr>
          <w:sz w:val="24"/>
          <w:szCs w:val="24"/>
          <w:lang w:eastAsia="uk-UA"/>
        </w:rPr>
        <w:t> </w:t>
      </w:r>
    </w:p>
    <w:p w:rsidR="005540E7" w:rsidRPr="005540E7" w:rsidRDefault="005540E7" w:rsidP="005540E7">
      <w:pPr>
        <w:ind w:left="4248" w:firstLine="1423"/>
        <w:rPr>
          <w:sz w:val="24"/>
          <w:szCs w:val="24"/>
          <w:lang w:eastAsia="uk-UA"/>
        </w:rPr>
      </w:pPr>
      <w:r w:rsidRPr="005540E7">
        <w:rPr>
          <w:color w:val="000000"/>
          <w:sz w:val="24"/>
          <w:szCs w:val="24"/>
          <w:lang w:eastAsia="uk-UA"/>
        </w:rPr>
        <w:t>Рішення виконавчого комітету</w:t>
      </w:r>
    </w:p>
    <w:p w:rsidR="005540E7" w:rsidRPr="005540E7" w:rsidRDefault="005540E7" w:rsidP="005540E7">
      <w:pPr>
        <w:ind w:left="4248" w:firstLine="1423"/>
        <w:rPr>
          <w:sz w:val="24"/>
          <w:szCs w:val="24"/>
          <w:lang w:eastAsia="uk-UA"/>
        </w:rPr>
      </w:pPr>
      <w:proofErr w:type="spellStart"/>
      <w:r w:rsidRPr="005540E7">
        <w:rPr>
          <w:color w:val="000000"/>
          <w:sz w:val="24"/>
          <w:szCs w:val="24"/>
          <w:lang w:eastAsia="uk-UA"/>
        </w:rPr>
        <w:t>Смолінської</w:t>
      </w:r>
      <w:proofErr w:type="spellEnd"/>
      <w:r w:rsidRPr="005540E7">
        <w:rPr>
          <w:color w:val="000000"/>
          <w:sz w:val="24"/>
          <w:szCs w:val="24"/>
          <w:lang w:eastAsia="uk-UA"/>
        </w:rPr>
        <w:t xml:space="preserve"> селищної ради</w:t>
      </w:r>
    </w:p>
    <w:p w:rsidR="005540E7" w:rsidRPr="005540E7" w:rsidRDefault="0096337E" w:rsidP="005540E7">
      <w:pPr>
        <w:shd w:val="clear" w:color="auto" w:fill="FFFFFF"/>
        <w:spacing w:after="160" w:line="288" w:lineRule="atLeast"/>
        <w:ind w:left="4248" w:firstLine="708"/>
        <w:jc w:val="center"/>
        <w:rPr>
          <w:rFonts w:eastAsia="Calibri"/>
          <w:color w:val="000000"/>
          <w:sz w:val="24"/>
          <w:szCs w:val="24"/>
          <w:lang w:eastAsia="en-US"/>
        </w:rPr>
      </w:pPr>
      <w:r>
        <w:rPr>
          <w:color w:val="000000"/>
          <w:sz w:val="24"/>
          <w:szCs w:val="24"/>
          <w:lang w:eastAsia="uk-UA"/>
        </w:rPr>
        <w:t>від 23 грудня 2025 року № 407</w:t>
      </w:r>
    </w:p>
    <w:p w:rsidR="005540E7" w:rsidRPr="005540E7" w:rsidRDefault="005540E7" w:rsidP="005540E7">
      <w:pPr>
        <w:spacing w:after="160" w:line="276" w:lineRule="auto"/>
        <w:ind w:left="-426" w:firstLine="540"/>
        <w:jc w:val="right"/>
        <w:rPr>
          <w:rFonts w:eastAsia="Calibri"/>
          <w:b/>
          <w:caps/>
          <w:sz w:val="24"/>
          <w:szCs w:val="24"/>
          <w:lang w:eastAsia="en-US"/>
        </w:rPr>
      </w:pPr>
    </w:p>
    <w:p w:rsidR="005540E7" w:rsidRPr="005540E7" w:rsidRDefault="005540E7" w:rsidP="005540E7">
      <w:pPr>
        <w:spacing w:after="160" w:line="276" w:lineRule="auto"/>
        <w:ind w:left="-426" w:firstLine="540"/>
        <w:jc w:val="center"/>
        <w:rPr>
          <w:rFonts w:eastAsia="Calibri"/>
          <w:b/>
          <w:caps/>
          <w:sz w:val="24"/>
          <w:szCs w:val="24"/>
          <w:lang w:eastAsia="en-US"/>
        </w:rPr>
      </w:pPr>
      <w:r w:rsidRPr="005540E7">
        <w:rPr>
          <w:rFonts w:eastAsia="Calibri"/>
          <w:b/>
          <w:caps/>
          <w:sz w:val="24"/>
          <w:szCs w:val="24"/>
          <w:lang w:eastAsia="en-US"/>
        </w:rPr>
        <w:t>ТИПОВИЙ ДОГОВІР</w:t>
      </w:r>
    </w:p>
    <w:p w:rsidR="005540E7" w:rsidRPr="005540E7" w:rsidRDefault="005540E7" w:rsidP="005540E7">
      <w:pPr>
        <w:spacing w:after="160" w:line="276" w:lineRule="auto"/>
        <w:ind w:left="-426" w:firstLine="540"/>
        <w:jc w:val="center"/>
        <w:rPr>
          <w:rFonts w:eastAsia="Calibri"/>
          <w:b/>
          <w:caps/>
          <w:sz w:val="24"/>
          <w:szCs w:val="24"/>
          <w:lang w:eastAsia="en-US"/>
        </w:rPr>
      </w:pPr>
      <w:r w:rsidRPr="005540E7">
        <w:rPr>
          <w:rFonts w:eastAsia="Calibri"/>
          <w:b/>
          <w:caps/>
          <w:sz w:val="24"/>
          <w:szCs w:val="24"/>
          <w:lang w:val="ru-RU" w:eastAsia="en-US"/>
        </w:rPr>
        <w:t>найму службового жи</w:t>
      </w:r>
      <w:r w:rsidRPr="005540E7">
        <w:rPr>
          <w:rFonts w:eastAsia="Calibri"/>
          <w:b/>
          <w:caps/>
          <w:sz w:val="24"/>
          <w:szCs w:val="24"/>
          <w:lang w:eastAsia="en-US"/>
        </w:rPr>
        <w:t>т</w:t>
      </w:r>
      <w:r w:rsidRPr="005540E7">
        <w:rPr>
          <w:rFonts w:eastAsia="Calibri"/>
          <w:b/>
          <w:caps/>
          <w:sz w:val="24"/>
          <w:szCs w:val="24"/>
          <w:lang w:val="ru-RU" w:eastAsia="en-US"/>
        </w:rPr>
        <w:t>ло</w:t>
      </w:r>
      <w:r w:rsidRPr="005540E7">
        <w:rPr>
          <w:rFonts w:eastAsia="Calibri"/>
          <w:b/>
          <w:caps/>
          <w:sz w:val="24"/>
          <w:szCs w:val="24"/>
          <w:lang w:eastAsia="en-US"/>
        </w:rPr>
        <w:t>во</w:t>
      </w:r>
      <w:r w:rsidRPr="005540E7">
        <w:rPr>
          <w:rFonts w:eastAsia="Calibri"/>
          <w:b/>
          <w:caps/>
          <w:sz w:val="24"/>
          <w:szCs w:val="24"/>
          <w:lang w:val="ru-RU" w:eastAsia="en-US"/>
        </w:rPr>
        <w:t>го приміщення</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spacing w:after="160" w:line="276" w:lineRule="auto"/>
        <w:ind w:left="-426" w:firstLine="540"/>
        <w:jc w:val="both"/>
        <w:rPr>
          <w:rFonts w:eastAsia="Calibri"/>
          <w:sz w:val="24"/>
          <w:szCs w:val="24"/>
          <w:lang w:eastAsia="en-US"/>
        </w:rPr>
      </w:pPr>
      <w:r w:rsidRPr="005540E7">
        <w:rPr>
          <w:rFonts w:eastAsia="Calibri"/>
          <w:sz w:val="24"/>
          <w:szCs w:val="24"/>
          <w:lang w:eastAsia="en-US"/>
        </w:rPr>
        <w:t xml:space="preserve">«___» _________ 20__р.                                                           селище </w:t>
      </w:r>
      <w:proofErr w:type="spellStart"/>
      <w:r w:rsidRPr="005540E7">
        <w:rPr>
          <w:rFonts w:eastAsia="Calibri"/>
          <w:sz w:val="24"/>
          <w:szCs w:val="24"/>
          <w:lang w:eastAsia="en-US"/>
        </w:rPr>
        <w:t>Смоліне</w:t>
      </w:r>
      <w:proofErr w:type="spellEnd"/>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ind w:firstLine="708"/>
        <w:jc w:val="both"/>
        <w:rPr>
          <w:rFonts w:eastAsia="Calibri"/>
          <w:sz w:val="24"/>
          <w:szCs w:val="24"/>
          <w:lang w:eastAsia="en-US"/>
        </w:rPr>
      </w:pPr>
      <w:proofErr w:type="spellStart"/>
      <w:r w:rsidRPr="005540E7">
        <w:rPr>
          <w:rFonts w:eastAsia="Calibri"/>
          <w:sz w:val="24"/>
          <w:szCs w:val="24"/>
          <w:lang w:eastAsia="en-US"/>
        </w:rPr>
        <w:t>Смолінська</w:t>
      </w:r>
      <w:proofErr w:type="spellEnd"/>
      <w:r w:rsidRPr="005540E7">
        <w:rPr>
          <w:rFonts w:eastAsia="Calibri"/>
          <w:sz w:val="24"/>
          <w:szCs w:val="24"/>
          <w:lang w:eastAsia="en-US"/>
        </w:rPr>
        <w:t xml:space="preserve"> селищна рада </w:t>
      </w:r>
      <w:proofErr w:type="spellStart"/>
      <w:r w:rsidRPr="005540E7">
        <w:rPr>
          <w:rFonts w:eastAsia="Calibri"/>
          <w:sz w:val="24"/>
          <w:szCs w:val="24"/>
          <w:lang w:eastAsia="en-US"/>
        </w:rPr>
        <w:t>Новоукраїнського</w:t>
      </w:r>
      <w:proofErr w:type="spellEnd"/>
      <w:r w:rsidRPr="005540E7">
        <w:rPr>
          <w:rFonts w:eastAsia="Calibri"/>
          <w:sz w:val="24"/>
          <w:szCs w:val="24"/>
          <w:lang w:eastAsia="en-US"/>
        </w:rPr>
        <w:t xml:space="preserve"> району Кіровоградської області, в особі </w:t>
      </w:r>
      <w:proofErr w:type="spellStart"/>
      <w:r w:rsidRPr="005540E7">
        <w:rPr>
          <w:rFonts w:eastAsia="Calibri"/>
          <w:sz w:val="24"/>
          <w:szCs w:val="24"/>
          <w:lang w:eastAsia="en-US"/>
        </w:rPr>
        <w:t>Голови____________________________________________</w:t>
      </w:r>
      <w:proofErr w:type="spellEnd"/>
      <w:r w:rsidRPr="005540E7">
        <w:rPr>
          <w:rFonts w:eastAsia="Calibri"/>
          <w:sz w:val="24"/>
          <w:szCs w:val="24"/>
          <w:lang w:eastAsia="en-US"/>
        </w:rPr>
        <w:t xml:space="preserve">_______, (далі – Наймодавець), який діє на підставі Закону України «Про місцеве самоврядування в Україні», </w:t>
      </w:r>
      <w:proofErr w:type="spellStart"/>
      <w:r w:rsidRPr="005540E7">
        <w:rPr>
          <w:rFonts w:eastAsia="Calibri"/>
          <w:sz w:val="24"/>
          <w:szCs w:val="24"/>
          <w:lang w:eastAsia="en-US"/>
        </w:rPr>
        <w:t>та</w:t>
      </w:r>
      <w:r w:rsidRPr="005540E7">
        <w:rPr>
          <w:rFonts w:eastAsia="Calibri"/>
          <w:b/>
          <w:sz w:val="24"/>
          <w:szCs w:val="24"/>
          <w:lang w:eastAsia="en-US"/>
        </w:rPr>
        <w:t>________________</w:t>
      </w:r>
      <w:r w:rsidRPr="005540E7">
        <w:rPr>
          <w:rFonts w:eastAsia="Calibri"/>
          <w:sz w:val="24"/>
          <w:szCs w:val="24"/>
          <w:lang w:eastAsia="en-US"/>
        </w:rPr>
        <w:t>_____________________________________</w:t>
      </w:r>
      <w:proofErr w:type="spellEnd"/>
      <w:r w:rsidRPr="005540E7">
        <w:rPr>
          <w:rFonts w:eastAsia="Calibri"/>
          <w:sz w:val="24"/>
          <w:szCs w:val="24"/>
          <w:lang w:eastAsia="en-US"/>
        </w:rPr>
        <w:t xml:space="preserve">___, (далі – Наймач), серія і номер паспорта ______________________________________, виданий _________________________________________________, </w:t>
      </w:r>
      <w:r w:rsidRPr="005540E7">
        <w:rPr>
          <w:rFonts w:eastAsia="Calibri"/>
          <w:sz w:val="24"/>
          <w:szCs w:val="24"/>
        </w:rPr>
        <w:t xml:space="preserve">на підставі рішення виконавчого комітету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 від_________ р. №___, ст.626 Цивільного кодексу України та ст.118 Житлового кодексу України, </w:t>
      </w:r>
      <w:r w:rsidRPr="005540E7">
        <w:rPr>
          <w:rFonts w:eastAsia="Calibri"/>
          <w:sz w:val="24"/>
          <w:szCs w:val="24"/>
          <w:lang w:eastAsia="en-US"/>
        </w:rPr>
        <w:t>уклали даний договір про наступне:</w:t>
      </w:r>
    </w:p>
    <w:p w:rsidR="005540E7" w:rsidRPr="005540E7" w:rsidRDefault="005540E7" w:rsidP="005540E7">
      <w:pPr>
        <w:autoSpaceDE w:val="0"/>
        <w:autoSpaceDN w:val="0"/>
        <w:adjustRightInd w:val="0"/>
        <w:jc w:val="both"/>
        <w:rPr>
          <w:rFonts w:eastAsia="Calibri"/>
          <w:sz w:val="24"/>
          <w:szCs w:val="24"/>
          <w:lang w:eastAsia="en-US"/>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1.ПРЕДМЕТ ДОГОВОРУ</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1.1. «Наймодавець» надає в користування на безоплатній основі, а «Наймач» приймає службове житлове приміщення за адресою: _________________________ на</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умовах та в строки, визначені положеннями даного договору. </w:t>
      </w:r>
    </w:p>
    <w:p w:rsidR="005540E7" w:rsidRPr="005540E7" w:rsidRDefault="005540E7" w:rsidP="005540E7">
      <w:pPr>
        <w:autoSpaceDE w:val="0"/>
        <w:autoSpaceDN w:val="0"/>
        <w:adjustRightInd w:val="0"/>
        <w:ind w:firstLine="708"/>
        <w:jc w:val="both"/>
        <w:rPr>
          <w:rFonts w:eastAsia="Calibri"/>
          <w:sz w:val="24"/>
          <w:szCs w:val="24"/>
        </w:rPr>
      </w:pPr>
      <w:r w:rsidRPr="005540E7">
        <w:rPr>
          <w:rFonts w:eastAsia="Calibri"/>
          <w:sz w:val="24"/>
          <w:szCs w:val="24"/>
        </w:rPr>
        <w:t xml:space="preserve">Зазначене службове житлове приміщення знаходиться у комунальній власності </w:t>
      </w:r>
      <w:proofErr w:type="spellStart"/>
      <w:r w:rsidRPr="005540E7">
        <w:rPr>
          <w:rFonts w:eastAsia="Calibri"/>
          <w:sz w:val="24"/>
          <w:szCs w:val="24"/>
        </w:rPr>
        <w:t>Смолінської</w:t>
      </w:r>
      <w:proofErr w:type="spellEnd"/>
      <w:r w:rsidRPr="005540E7">
        <w:rPr>
          <w:rFonts w:eastAsia="Calibri"/>
          <w:sz w:val="24"/>
          <w:szCs w:val="24"/>
        </w:rPr>
        <w:t xml:space="preserve"> селищної ради </w:t>
      </w:r>
      <w:proofErr w:type="spellStart"/>
      <w:r w:rsidRPr="005540E7">
        <w:rPr>
          <w:rFonts w:eastAsia="Calibri"/>
          <w:sz w:val="24"/>
          <w:szCs w:val="24"/>
        </w:rPr>
        <w:t>Новоукраїнського</w:t>
      </w:r>
      <w:proofErr w:type="spellEnd"/>
      <w:r w:rsidRPr="005540E7">
        <w:rPr>
          <w:rFonts w:eastAsia="Calibri"/>
          <w:sz w:val="24"/>
          <w:szCs w:val="24"/>
        </w:rPr>
        <w:t xml:space="preserve"> району Кіровоградської області, (або: зазначене службове житлове приміщення є комунальною власністю) (далі-Об'єкт).</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 Характеристика </w:t>
      </w:r>
      <w:proofErr w:type="spellStart"/>
      <w:r w:rsidRPr="005540E7">
        <w:rPr>
          <w:rFonts w:eastAsia="Calibri"/>
          <w:sz w:val="24"/>
          <w:szCs w:val="24"/>
          <w:lang w:val="ru-RU"/>
        </w:rPr>
        <w:t>об'єкта</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1.2.1. вид: </w:t>
      </w:r>
      <w:proofErr w:type="spellStart"/>
      <w:r w:rsidRPr="005540E7">
        <w:rPr>
          <w:rFonts w:eastAsia="Calibri"/>
          <w:sz w:val="24"/>
          <w:szCs w:val="24"/>
          <w:lang w:val="ru-RU"/>
        </w:rPr>
        <w:t>службове</w:t>
      </w:r>
      <w:proofErr w:type="spellEnd"/>
      <w:r w:rsidRPr="005540E7">
        <w:rPr>
          <w:rFonts w:eastAsia="Calibri"/>
          <w:sz w:val="24"/>
          <w:szCs w:val="24"/>
          <w:lang w:val="ru-RU"/>
        </w:rPr>
        <w:t xml:space="preserve"> </w:t>
      </w:r>
      <w:proofErr w:type="spellStart"/>
      <w:r w:rsidRPr="005540E7">
        <w:rPr>
          <w:rFonts w:eastAsia="Calibri"/>
          <w:sz w:val="24"/>
          <w:szCs w:val="24"/>
          <w:lang w:val="ru-RU"/>
        </w:rPr>
        <w:t>житлове</w:t>
      </w:r>
      <w:proofErr w:type="spellEnd"/>
      <w:r w:rsidRPr="005540E7">
        <w:rPr>
          <w:rFonts w:eastAsia="Calibri"/>
          <w:sz w:val="24"/>
          <w:szCs w:val="24"/>
          <w:lang w:val="ru-RU"/>
        </w:rPr>
        <w:t xml:space="preserve"> </w:t>
      </w:r>
      <w:proofErr w:type="spellStart"/>
      <w:r w:rsidRPr="005540E7">
        <w:rPr>
          <w:rFonts w:eastAsia="Calibri"/>
          <w:sz w:val="24"/>
          <w:szCs w:val="24"/>
          <w:lang w:val="ru-RU"/>
        </w:rPr>
        <w:t>приміщення</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1.2.2. адреса (</w:t>
      </w:r>
      <w:proofErr w:type="spellStart"/>
      <w:proofErr w:type="gramStart"/>
      <w:r w:rsidRPr="005540E7">
        <w:rPr>
          <w:rFonts w:eastAsia="Calibri"/>
          <w:sz w:val="24"/>
          <w:szCs w:val="24"/>
          <w:lang w:val="ru-RU"/>
        </w:rPr>
        <w:t>м</w:t>
      </w:r>
      <w:proofErr w:type="gramEnd"/>
      <w:r w:rsidRPr="005540E7">
        <w:rPr>
          <w:rFonts w:eastAsia="Calibri"/>
          <w:sz w:val="24"/>
          <w:szCs w:val="24"/>
          <w:lang w:val="ru-RU"/>
        </w:rPr>
        <w:t>ісцезнаходження</w:t>
      </w:r>
      <w:proofErr w:type="spellEnd"/>
      <w:r w:rsidRPr="005540E7">
        <w:rPr>
          <w:rFonts w:eastAsia="Calibri"/>
          <w:sz w:val="24"/>
          <w:szCs w:val="24"/>
          <w:lang w:val="ru-RU"/>
        </w:rPr>
        <w:t>):_________</w:t>
      </w:r>
      <w:r w:rsidRPr="005540E7">
        <w:rPr>
          <w:rFonts w:eastAsia="Calibri"/>
          <w:sz w:val="24"/>
          <w:szCs w:val="24"/>
        </w:rPr>
        <w:t>________</w:t>
      </w:r>
      <w:r w:rsidRPr="005540E7">
        <w:rPr>
          <w:rFonts w:eastAsia="Calibri"/>
          <w:sz w:val="24"/>
          <w:szCs w:val="24"/>
          <w:lang w:val="ru-RU"/>
        </w:rPr>
        <w:t>___________</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 </w:t>
      </w:r>
      <w:proofErr w:type="spellStart"/>
      <w:r w:rsidRPr="005540E7">
        <w:rPr>
          <w:rFonts w:eastAsia="Calibri"/>
          <w:sz w:val="24"/>
          <w:szCs w:val="24"/>
          <w:lang w:val="ru-RU"/>
        </w:rPr>
        <w:t>загальна</w:t>
      </w:r>
      <w:proofErr w:type="spellEnd"/>
      <w:r w:rsidRPr="005540E7">
        <w:rPr>
          <w:rFonts w:eastAsia="Calibri"/>
          <w:sz w:val="24"/>
          <w:szCs w:val="24"/>
          <w:lang w:val="ru-RU"/>
        </w:rPr>
        <w:t xml:space="preserve"> </w:t>
      </w:r>
      <w:proofErr w:type="spellStart"/>
      <w:r w:rsidRPr="005540E7">
        <w:rPr>
          <w:rFonts w:eastAsia="Calibri"/>
          <w:sz w:val="24"/>
          <w:szCs w:val="24"/>
          <w:lang w:val="ru-RU"/>
        </w:rPr>
        <w:t>площа</w:t>
      </w:r>
      <w:proofErr w:type="spellEnd"/>
      <w:r w:rsidRPr="005540E7">
        <w:rPr>
          <w:rFonts w:eastAsia="Calibri"/>
          <w:sz w:val="24"/>
          <w:szCs w:val="24"/>
          <w:lang w:val="ru-RU"/>
        </w:rPr>
        <w:t xml:space="preserve"> ______м</w:t>
      </w:r>
      <w:proofErr w:type="gramStart"/>
      <w:r w:rsidRPr="005540E7">
        <w:rPr>
          <w:rFonts w:eastAsia="Calibri"/>
          <w:sz w:val="24"/>
          <w:szCs w:val="24"/>
          <w:lang w:val="ru-RU"/>
        </w:rPr>
        <w:t>2</w:t>
      </w:r>
      <w:proofErr w:type="gramEnd"/>
      <w:r w:rsidRPr="005540E7">
        <w:rPr>
          <w:rFonts w:eastAsia="Calibri"/>
          <w:sz w:val="24"/>
          <w:szCs w:val="24"/>
          <w:lang w:val="ru-RU"/>
        </w:rPr>
        <w:t xml:space="preserve">, в тому </w:t>
      </w:r>
      <w:proofErr w:type="spellStart"/>
      <w:r w:rsidRPr="005540E7">
        <w:rPr>
          <w:rFonts w:eastAsia="Calibri"/>
          <w:sz w:val="24"/>
          <w:szCs w:val="24"/>
          <w:lang w:val="ru-RU"/>
        </w:rPr>
        <w:t>числі</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1.2.3.1 </w:t>
      </w:r>
      <w:proofErr w:type="spellStart"/>
      <w:r w:rsidRPr="005540E7">
        <w:rPr>
          <w:rFonts w:eastAsia="Calibri"/>
          <w:sz w:val="24"/>
          <w:szCs w:val="24"/>
          <w:lang w:val="ru-RU"/>
        </w:rPr>
        <w:t>житлова</w:t>
      </w:r>
      <w:proofErr w:type="spellEnd"/>
      <w:r w:rsidRPr="005540E7">
        <w:rPr>
          <w:rFonts w:eastAsia="Calibri"/>
          <w:sz w:val="24"/>
          <w:szCs w:val="24"/>
          <w:lang w:val="ru-RU"/>
        </w:rPr>
        <w:t xml:space="preserve"> </w:t>
      </w:r>
      <w:proofErr w:type="spellStart"/>
      <w:r w:rsidRPr="005540E7">
        <w:rPr>
          <w:rFonts w:eastAsia="Calibri"/>
          <w:sz w:val="24"/>
          <w:szCs w:val="24"/>
          <w:lang w:val="ru-RU"/>
        </w:rPr>
        <w:t>площа</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1.2.3.1.1. </w:t>
      </w:r>
      <w:proofErr w:type="spellStart"/>
      <w:r w:rsidRPr="005540E7">
        <w:rPr>
          <w:rFonts w:eastAsia="Calibri"/>
          <w:sz w:val="24"/>
          <w:szCs w:val="24"/>
          <w:lang w:val="ru-RU"/>
        </w:rPr>
        <w:t>житлова</w:t>
      </w:r>
      <w:proofErr w:type="spellEnd"/>
      <w:r w:rsidRPr="005540E7">
        <w:rPr>
          <w:rFonts w:eastAsia="Calibri"/>
          <w:sz w:val="24"/>
          <w:szCs w:val="24"/>
          <w:lang w:val="ru-RU"/>
        </w:rPr>
        <w:t xml:space="preserve"> </w:t>
      </w:r>
      <w:proofErr w:type="spellStart"/>
      <w:r w:rsidRPr="005540E7">
        <w:rPr>
          <w:rFonts w:eastAsia="Calibri"/>
          <w:sz w:val="24"/>
          <w:szCs w:val="24"/>
          <w:lang w:val="ru-RU"/>
        </w:rPr>
        <w:t>кімната</w:t>
      </w:r>
      <w:proofErr w:type="spellEnd"/>
      <w:r w:rsidRPr="005540E7">
        <w:rPr>
          <w:rFonts w:eastAsia="Calibri"/>
          <w:sz w:val="24"/>
          <w:szCs w:val="24"/>
          <w:lang w:val="ru-RU"/>
        </w:rPr>
        <w:t xml:space="preserve"> ______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1.2.3.1.2. </w:t>
      </w:r>
      <w:proofErr w:type="spellStart"/>
      <w:r w:rsidRPr="005540E7">
        <w:rPr>
          <w:rFonts w:eastAsia="Calibri"/>
          <w:sz w:val="24"/>
          <w:szCs w:val="24"/>
          <w:lang w:val="ru-RU"/>
        </w:rPr>
        <w:t>житлова</w:t>
      </w:r>
      <w:proofErr w:type="spellEnd"/>
      <w:r w:rsidRPr="005540E7">
        <w:rPr>
          <w:rFonts w:eastAsia="Calibri"/>
          <w:sz w:val="24"/>
          <w:szCs w:val="24"/>
          <w:lang w:val="ru-RU"/>
        </w:rPr>
        <w:t xml:space="preserve"> </w:t>
      </w:r>
      <w:proofErr w:type="spellStart"/>
      <w:r w:rsidRPr="005540E7">
        <w:rPr>
          <w:rFonts w:eastAsia="Calibri"/>
          <w:sz w:val="24"/>
          <w:szCs w:val="24"/>
          <w:lang w:val="ru-RU"/>
        </w:rPr>
        <w:t>кімната</w:t>
      </w:r>
      <w:proofErr w:type="spellEnd"/>
      <w:r w:rsidRPr="005540E7">
        <w:rPr>
          <w:rFonts w:eastAsia="Calibri"/>
          <w:sz w:val="24"/>
          <w:szCs w:val="24"/>
          <w:lang w:val="ru-RU"/>
        </w:rPr>
        <w:t xml:space="preserve"> ______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1.2.3.2. </w:t>
      </w:r>
      <w:proofErr w:type="spellStart"/>
      <w:r w:rsidRPr="005540E7">
        <w:rPr>
          <w:rFonts w:eastAsia="Calibri"/>
          <w:sz w:val="24"/>
          <w:szCs w:val="24"/>
          <w:lang w:val="ru-RU"/>
        </w:rPr>
        <w:t>допоміжна</w:t>
      </w:r>
      <w:proofErr w:type="spellEnd"/>
      <w:r w:rsidRPr="005540E7">
        <w:rPr>
          <w:rFonts w:eastAsia="Calibri"/>
          <w:sz w:val="24"/>
          <w:szCs w:val="24"/>
          <w:lang w:val="ru-RU"/>
        </w:rPr>
        <w:t xml:space="preserve"> (</w:t>
      </w:r>
      <w:proofErr w:type="spellStart"/>
      <w:proofErr w:type="gramStart"/>
      <w:r w:rsidRPr="005540E7">
        <w:rPr>
          <w:rFonts w:eastAsia="Calibri"/>
          <w:sz w:val="24"/>
          <w:szCs w:val="24"/>
          <w:lang w:val="ru-RU"/>
        </w:rPr>
        <w:t>п</w:t>
      </w:r>
      <w:proofErr w:type="gramEnd"/>
      <w:r w:rsidRPr="005540E7">
        <w:rPr>
          <w:rFonts w:eastAsia="Calibri"/>
          <w:sz w:val="24"/>
          <w:szCs w:val="24"/>
          <w:lang w:val="ru-RU"/>
        </w:rPr>
        <w:t>ідсобна</w:t>
      </w:r>
      <w:proofErr w:type="spellEnd"/>
      <w:r w:rsidRPr="005540E7">
        <w:rPr>
          <w:rFonts w:eastAsia="Calibri"/>
          <w:sz w:val="24"/>
          <w:szCs w:val="24"/>
          <w:lang w:val="ru-RU"/>
        </w:rPr>
        <w:t xml:space="preserve">) </w:t>
      </w:r>
      <w:proofErr w:type="spellStart"/>
      <w:r w:rsidRPr="005540E7">
        <w:rPr>
          <w:rFonts w:eastAsia="Calibri"/>
          <w:sz w:val="24"/>
          <w:szCs w:val="24"/>
          <w:lang w:val="ru-RU"/>
        </w:rPr>
        <w:t>площа</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1.2.3.2.1 коридор______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1.2.3.2.2 кухня _____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1.2.3.2.3 коридор 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1.2.3.2.5 </w:t>
      </w:r>
      <w:proofErr w:type="spellStart"/>
      <w:r w:rsidRPr="005540E7">
        <w:rPr>
          <w:rFonts w:eastAsia="Calibri"/>
          <w:sz w:val="24"/>
          <w:szCs w:val="24"/>
          <w:lang w:val="ru-RU"/>
        </w:rPr>
        <w:t>вбудована</w:t>
      </w:r>
      <w:proofErr w:type="spellEnd"/>
      <w:r w:rsidRPr="005540E7">
        <w:rPr>
          <w:rFonts w:eastAsia="Calibri"/>
          <w:sz w:val="24"/>
          <w:szCs w:val="24"/>
          <w:lang w:val="ru-RU"/>
        </w:rPr>
        <w:t xml:space="preserve"> </w:t>
      </w:r>
      <w:proofErr w:type="spellStart"/>
      <w:r w:rsidRPr="005540E7">
        <w:rPr>
          <w:rFonts w:eastAsia="Calibri"/>
          <w:sz w:val="24"/>
          <w:szCs w:val="24"/>
          <w:lang w:val="ru-RU"/>
        </w:rPr>
        <w:t>шафа</w:t>
      </w:r>
      <w:proofErr w:type="spellEnd"/>
      <w:r w:rsidRPr="005540E7">
        <w:rPr>
          <w:rFonts w:eastAsia="Calibri"/>
          <w:sz w:val="24"/>
          <w:szCs w:val="24"/>
          <w:lang w:val="ru-RU"/>
        </w:rPr>
        <w:t xml:space="preserve"> 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1.2.3.2.8 ванна </w:t>
      </w:r>
      <w:proofErr w:type="spellStart"/>
      <w:r w:rsidRPr="005540E7">
        <w:rPr>
          <w:rFonts w:eastAsia="Calibri"/>
          <w:sz w:val="24"/>
          <w:szCs w:val="24"/>
          <w:lang w:val="ru-RU"/>
        </w:rPr>
        <w:t>кімната</w:t>
      </w:r>
      <w:proofErr w:type="spellEnd"/>
      <w:r w:rsidRPr="005540E7">
        <w:rPr>
          <w:rFonts w:eastAsia="Calibri"/>
          <w:sz w:val="24"/>
          <w:szCs w:val="24"/>
          <w:lang w:val="ru-RU"/>
        </w:rPr>
        <w:t xml:space="preserve"> ______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1.2.3.2.9 балкон ____ м</w:t>
      </w:r>
      <w:proofErr w:type="gramStart"/>
      <w:r w:rsidRPr="005540E7">
        <w:rPr>
          <w:rFonts w:eastAsia="Calibri"/>
          <w:sz w:val="24"/>
          <w:szCs w:val="24"/>
          <w:lang w:val="ru-RU"/>
        </w:rPr>
        <w:t>2</w:t>
      </w:r>
      <w:proofErr w:type="gramEnd"/>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1.2.5. </w:t>
      </w:r>
      <w:proofErr w:type="spellStart"/>
      <w:r w:rsidRPr="005540E7">
        <w:rPr>
          <w:rFonts w:eastAsia="Calibri"/>
          <w:sz w:val="24"/>
          <w:szCs w:val="24"/>
          <w:lang w:val="ru-RU"/>
        </w:rPr>
        <w:t>вартість</w:t>
      </w:r>
      <w:proofErr w:type="spellEnd"/>
      <w:r w:rsidRPr="005540E7">
        <w:rPr>
          <w:rFonts w:eastAsia="Calibri"/>
          <w:sz w:val="24"/>
          <w:szCs w:val="24"/>
          <w:lang w:val="ru-RU"/>
        </w:rPr>
        <w:t xml:space="preserve"> </w:t>
      </w:r>
      <w:proofErr w:type="spellStart"/>
      <w:r w:rsidRPr="005540E7">
        <w:rPr>
          <w:rFonts w:eastAsia="Calibri"/>
          <w:sz w:val="24"/>
          <w:szCs w:val="24"/>
          <w:lang w:val="ru-RU"/>
        </w:rPr>
        <w:t>об’єкта</w:t>
      </w:r>
      <w:proofErr w:type="spellEnd"/>
      <w:r w:rsidRPr="005540E7">
        <w:rPr>
          <w:rFonts w:eastAsia="Calibri"/>
          <w:sz w:val="24"/>
          <w:szCs w:val="24"/>
          <w:lang w:val="ru-RU"/>
        </w:rPr>
        <w:t xml:space="preserve">: </w:t>
      </w:r>
      <w:proofErr w:type="spellStart"/>
      <w:r w:rsidRPr="005540E7">
        <w:rPr>
          <w:rFonts w:eastAsia="Calibri"/>
          <w:sz w:val="24"/>
          <w:szCs w:val="24"/>
          <w:lang w:val="ru-RU"/>
        </w:rPr>
        <w:t>згідно</w:t>
      </w:r>
      <w:proofErr w:type="spellEnd"/>
      <w:r w:rsidRPr="005540E7">
        <w:rPr>
          <w:rFonts w:eastAsia="Calibri"/>
          <w:sz w:val="24"/>
          <w:szCs w:val="24"/>
          <w:lang w:val="ru-RU"/>
        </w:rPr>
        <w:t xml:space="preserve"> з </w:t>
      </w:r>
      <w:proofErr w:type="gramStart"/>
      <w:r w:rsidRPr="005540E7">
        <w:rPr>
          <w:rFonts w:eastAsia="Calibri"/>
          <w:sz w:val="24"/>
          <w:szCs w:val="24"/>
          <w:lang w:val="ru-RU"/>
        </w:rPr>
        <w:t>балансовою</w:t>
      </w:r>
      <w:proofErr w:type="gramEnd"/>
      <w:r w:rsidRPr="005540E7">
        <w:rPr>
          <w:rFonts w:eastAsia="Calibri"/>
          <w:sz w:val="24"/>
          <w:szCs w:val="24"/>
          <w:lang w:val="ru-RU"/>
        </w:rPr>
        <w:t xml:space="preserve"> </w:t>
      </w:r>
      <w:proofErr w:type="spellStart"/>
      <w:r w:rsidRPr="005540E7">
        <w:rPr>
          <w:rFonts w:eastAsia="Calibri"/>
          <w:sz w:val="24"/>
          <w:szCs w:val="24"/>
          <w:lang w:val="ru-RU"/>
        </w:rPr>
        <w:t>вартістю</w:t>
      </w:r>
      <w:proofErr w:type="spellEnd"/>
      <w:r w:rsidRPr="005540E7">
        <w:rPr>
          <w:rFonts w:eastAsia="Calibri"/>
          <w:sz w:val="24"/>
          <w:szCs w:val="24"/>
        </w:rPr>
        <w:t>_________________</w:t>
      </w:r>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lastRenderedPageBreak/>
        <w:t>2.ПРАВА ТА ОБОВ'ЯЗКИ СТОРІН</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2.1. «Наймодавець» надає службове житлове приміщення за адресою:________________________________________ у службове користування фахівцю_______________________________________________________________</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2.2. «Наймач» не має права:</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2.2.1 Продавати, обмінювати, здавати, надане службове житлове приміщення.</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 «Наймач» зобов'язаний:</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2.3.1 Бережливо ставитись до наданого службового житлового приміщення.</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2.3.2 Утримувати надане службове житлове приміщення в охайному стані.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2.3.3 За необхідності здійснювати поточний ремонт самого приміщення та його інженерних споруд.</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2.3.4 Здійснювати комунальні платежі вчасно та у повному обсязі.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2.3.5 Використовувати надане службове житлове приміщення виключно для проживання Наймача та членів його сім'ї (дружини/чоловіка, дітей та батьків, якщо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вони потребують догляду).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2.3.6 У випадку звільнення з підприємства, установи, організації «_____________» або ліквідації підприємства, установи, організації </w:t>
      </w:r>
      <w:proofErr w:type="spellStart"/>
      <w:r w:rsidRPr="005540E7">
        <w:rPr>
          <w:rFonts w:eastAsia="Calibri"/>
          <w:sz w:val="24"/>
          <w:szCs w:val="24"/>
        </w:rPr>
        <w:t>«_____________»звільни</w:t>
      </w:r>
      <w:proofErr w:type="spellEnd"/>
      <w:r w:rsidRPr="005540E7">
        <w:rPr>
          <w:rFonts w:eastAsia="Calibri"/>
          <w:sz w:val="24"/>
          <w:szCs w:val="24"/>
        </w:rPr>
        <w:t>ти надане приміщення протягом 30 (тридцяти) календарних днів.</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2.3.7 Повернути службове житлове приміщення «Наймодавцю» згідно з п.2.3.6. даного договору у належному стані.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2.3.8 Надати «Наймодавцю» компенсацію у розмірі 100 % вартості службового житлового приміщення у випадку його знищення, повного або часткового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пошкодження з вини “Наймача”.</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2.4. «Наймач» має право: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2.4.1 Здійснювати поточний ремонт наданого службового житлового приміщення.</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2.4.2 Проживати в службовому житловому приміщені разом зі своєю сім'єю.</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2.5. «Наймодавець» має право: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2.5.1 Перевіряти службове житлове приміщення у випадку надходження скарги, що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дане приміщення використовується не за його цільовим призначенням та/або в разі</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виявлення аварійної ситуації.</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3.УМОВИ ТА ПОРЯДОК ПОВЕРНЕННЯ СЛУЖБОВОГО ПРИМІЩЕННЯ</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3.1.У випадку звільнення з підприємства, установи, організації «____________» «Наймача» або ліквідації підприємства, установи, організації «_______________» житло повертається “Наймодавцю” протягом тридцяти календарних днів.</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4. ВІДШКОДУВАННЯ ВИТРАТ</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 xml:space="preserve">4.1. Будь - які витрати пов'язані з виконанням </w:t>
      </w:r>
      <w:proofErr w:type="spellStart"/>
      <w:r w:rsidRPr="005540E7">
        <w:rPr>
          <w:rFonts w:eastAsia="Calibri"/>
          <w:sz w:val="24"/>
          <w:szCs w:val="24"/>
        </w:rPr>
        <w:t>данного</w:t>
      </w:r>
      <w:proofErr w:type="spellEnd"/>
      <w:r w:rsidRPr="005540E7">
        <w:rPr>
          <w:rFonts w:eastAsia="Calibri"/>
          <w:sz w:val="24"/>
          <w:szCs w:val="24"/>
        </w:rPr>
        <w:t xml:space="preserve"> договору «Наймачу» не відшкодовуються.</w:t>
      </w: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5.ВІДПОВІДАЛЬНІСТЬ СТОРІН</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rPr>
          <w:rFonts w:eastAsia="Calibri"/>
          <w:sz w:val="24"/>
          <w:szCs w:val="24"/>
          <w:lang w:val="ru-RU"/>
        </w:rPr>
      </w:pPr>
      <w:r w:rsidRPr="005540E7">
        <w:rPr>
          <w:rFonts w:eastAsia="Calibri"/>
          <w:sz w:val="24"/>
          <w:szCs w:val="24"/>
          <w:lang w:val="ru-RU"/>
        </w:rPr>
        <w:t xml:space="preserve">5.1. За </w:t>
      </w:r>
      <w:proofErr w:type="spellStart"/>
      <w:r w:rsidRPr="005540E7">
        <w:rPr>
          <w:rFonts w:eastAsia="Calibri"/>
          <w:sz w:val="24"/>
          <w:szCs w:val="24"/>
          <w:lang w:val="ru-RU"/>
        </w:rPr>
        <w:t>порушення</w:t>
      </w:r>
      <w:proofErr w:type="spellEnd"/>
      <w:r w:rsidRPr="005540E7">
        <w:rPr>
          <w:rFonts w:eastAsia="Calibri"/>
          <w:sz w:val="24"/>
          <w:szCs w:val="24"/>
          <w:lang w:val="ru-RU"/>
        </w:rPr>
        <w:t xml:space="preserve"> </w:t>
      </w:r>
      <w:proofErr w:type="spellStart"/>
      <w:r w:rsidRPr="005540E7">
        <w:rPr>
          <w:rFonts w:eastAsia="Calibri"/>
          <w:sz w:val="24"/>
          <w:szCs w:val="24"/>
          <w:lang w:val="ru-RU"/>
        </w:rPr>
        <w:t>або</w:t>
      </w:r>
      <w:proofErr w:type="spellEnd"/>
      <w:r w:rsidRPr="005540E7">
        <w:rPr>
          <w:rFonts w:eastAsia="Calibri"/>
          <w:sz w:val="24"/>
          <w:szCs w:val="24"/>
          <w:lang w:val="ru-RU"/>
        </w:rPr>
        <w:t xml:space="preserve"> </w:t>
      </w:r>
      <w:proofErr w:type="spellStart"/>
      <w:r w:rsidRPr="005540E7">
        <w:rPr>
          <w:rFonts w:eastAsia="Calibri"/>
          <w:sz w:val="24"/>
          <w:szCs w:val="24"/>
          <w:lang w:val="ru-RU"/>
        </w:rPr>
        <w:t>часткове</w:t>
      </w:r>
      <w:proofErr w:type="spellEnd"/>
      <w:r w:rsidRPr="005540E7">
        <w:rPr>
          <w:rFonts w:eastAsia="Calibri"/>
          <w:sz w:val="24"/>
          <w:szCs w:val="24"/>
          <w:lang w:val="ru-RU"/>
        </w:rPr>
        <w:t xml:space="preserve"> </w:t>
      </w:r>
      <w:proofErr w:type="spellStart"/>
      <w:r w:rsidRPr="005540E7">
        <w:rPr>
          <w:rFonts w:eastAsia="Calibri"/>
          <w:sz w:val="24"/>
          <w:szCs w:val="24"/>
          <w:lang w:val="ru-RU"/>
        </w:rPr>
        <w:t>порушення</w:t>
      </w:r>
      <w:proofErr w:type="spellEnd"/>
      <w:r w:rsidRPr="005540E7">
        <w:rPr>
          <w:rFonts w:eastAsia="Calibri"/>
          <w:sz w:val="24"/>
          <w:szCs w:val="24"/>
          <w:lang w:val="ru-RU"/>
        </w:rPr>
        <w:t xml:space="preserve"> умов </w:t>
      </w:r>
      <w:proofErr w:type="spellStart"/>
      <w:r w:rsidRPr="005540E7">
        <w:rPr>
          <w:rFonts w:eastAsia="Calibri"/>
          <w:sz w:val="24"/>
          <w:szCs w:val="24"/>
          <w:lang w:val="ru-RU"/>
        </w:rPr>
        <w:t>даного</w:t>
      </w:r>
      <w:proofErr w:type="spellEnd"/>
      <w:r w:rsidRPr="005540E7">
        <w:rPr>
          <w:rFonts w:eastAsia="Calibri"/>
          <w:sz w:val="24"/>
          <w:szCs w:val="24"/>
          <w:lang w:val="ru-RU"/>
        </w:rPr>
        <w:t xml:space="preserve"> договору </w:t>
      </w:r>
      <w:proofErr w:type="spellStart"/>
      <w:r w:rsidRPr="005540E7">
        <w:rPr>
          <w:rFonts w:eastAsia="Calibri"/>
          <w:sz w:val="24"/>
          <w:szCs w:val="24"/>
          <w:lang w:val="ru-RU"/>
        </w:rPr>
        <w:t>Сторони</w:t>
      </w:r>
      <w:proofErr w:type="spellEnd"/>
      <w:r w:rsidRPr="005540E7">
        <w:rPr>
          <w:rFonts w:eastAsia="Calibri"/>
          <w:sz w:val="24"/>
          <w:szCs w:val="24"/>
          <w:lang w:val="ru-RU"/>
        </w:rPr>
        <w:t xml:space="preserve"> </w:t>
      </w:r>
      <w:proofErr w:type="spellStart"/>
      <w:r w:rsidRPr="005540E7">
        <w:rPr>
          <w:rFonts w:eastAsia="Calibri"/>
          <w:sz w:val="24"/>
          <w:szCs w:val="24"/>
          <w:lang w:val="ru-RU"/>
        </w:rPr>
        <w:t>несуть</w:t>
      </w:r>
      <w:proofErr w:type="spellEnd"/>
    </w:p>
    <w:p w:rsidR="005540E7" w:rsidRPr="005540E7" w:rsidRDefault="005540E7" w:rsidP="005540E7">
      <w:pPr>
        <w:autoSpaceDE w:val="0"/>
        <w:autoSpaceDN w:val="0"/>
        <w:adjustRightInd w:val="0"/>
        <w:rPr>
          <w:rFonts w:eastAsia="Calibri"/>
          <w:sz w:val="24"/>
          <w:szCs w:val="24"/>
          <w:lang w:val="ru-RU"/>
        </w:rPr>
      </w:pPr>
      <w:proofErr w:type="spellStart"/>
      <w:r w:rsidRPr="005540E7">
        <w:rPr>
          <w:rFonts w:eastAsia="Calibri"/>
          <w:sz w:val="24"/>
          <w:szCs w:val="24"/>
          <w:lang w:val="ru-RU"/>
        </w:rPr>
        <w:t>відповідальність</w:t>
      </w:r>
      <w:proofErr w:type="spellEnd"/>
      <w:r w:rsidRPr="005540E7">
        <w:rPr>
          <w:rFonts w:eastAsia="Calibri"/>
          <w:sz w:val="24"/>
          <w:szCs w:val="24"/>
          <w:lang w:val="ru-RU"/>
        </w:rPr>
        <w:t xml:space="preserve"> </w:t>
      </w:r>
      <w:proofErr w:type="spellStart"/>
      <w:r w:rsidRPr="005540E7">
        <w:rPr>
          <w:rFonts w:eastAsia="Calibri"/>
          <w:sz w:val="24"/>
          <w:szCs w:val="24"/>
          <w:lang w:val="ru-RU"/>
        </w:rPr>
        <w:t>згідно</w:t>
      </w:r>
      <w:proofErr w:type="spellEnd"/>
      <w:r w:rsidRPr="005540E7">
        <w:rPr>
          <w:rFonts w:eastAsia="Calibri"/>
          <w:sz w:val="24"/>
          <w:szCs w:val="24"/>
          <w:lang w:val="ru-RU"/>
        </w:rPr>
        <w:t xml:space="preserve"> з </w:t>
      </w:r>
      <w:proofErr w:type="spellStart"/>
      <w:r w:rsidRPr="005540E7">
        <w:rPr>
          <w:rFonts w:eastAsia="Calibri"/>
          <w:sz w:val="24"/>
          <w:szCs w:val="24"/>
          <w:lang w:val="ru-RU"/>
        </w:rPr>
        <w:t>чинним</w:t>
      </w:r>
      <w:proofErr w:type="spellEnd"/>
      <w:r w:rsidRPr="005540E7">
        <w:rPr>
          <w:rFonts w:eastAsia="Calibri"/>
          <w:sz w:val="24"/>
          <w:szCs w:val="24"/>
          <w:lang w:val="ru-RU"/>
        </w:rPr>
        <w:t xml:space="preserve"> </w:t>
      </w:r>
      <w:proofErr w:type="spellStart"/>
      <w:r w:rsidRPr="005540E7">
        <w:rPr>
          <w:rFonts w:eastAsia="Calibri"/>
          <w:sz w:val="24"/>
          <w:szCs w:val="24"/>
          <w:lang w:val="ru-RU"/>
        </w:rPr>
        <w:t>законодавством</w:t>
      </w:r>
      <w:proofErr w:type="spellEnd"/>
      <w:r w:rsidRPr="005540E7">
        <w:rPr>
          <w:rFonts w:eastAsia="Calibri"/>
          <w:sz w:val="24"/>
          <w:szCs w:val="24"/>
          <w:lang w:val="ru-RU"/>
        </w:rPr>
        <w:t xml:space="preserve"> </w:t>
      </w:r>
      <w:proofErr w:type="spellStart"/>
      <w:r w:rsidRPr="005540E7">
        <w:rPr>
          <w:rFonts w:eastAsia="Calibri"/>
          <w:sz w:val="24"/>
          <w:szCs w:val="24"/>
          <w:lang w:val="ru-RU"/>
        </w:rPr>
        <w:t>України</w:t>
      </w:r>
      <w:proofErr w:type="spellEnd"/>
      <w:r w:rsidRPr="005540E7">
        <w:rPr>
          <w:rFonts w:eastAsia="Calibri"/>
          <w:sz w:val="24"/>
          <w:szCs w:val="24"/>
          <w:lang w:val="ru-RU"/>
        </w:rPr>
        <w:t>.</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6.ФОРС-МАЖОРНІ ОБСТАВИНИ</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6.1.Сторони звільняються від відповідальності за невиконання або часткове невиконання умов даного договору, якщо відповідне невиконання сталось через події (форс-мажорні обставини), що неможливо було передбачити до укладання даного договору.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lastRenderedPageBreak/>
        <w:t>6.2.До форс-мажорних обставин сторони відносять стихійні лиха (землетруси, тектонічні розломи, пожежі, вибух газу, епідемії, пандемії тощо).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6.3.Сторона для якої виникли форс-мажорні обставини повинна повідомити іншу сторону про їх виникнення протягом п'яти днів з моменту їх виникнення. В іншому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випадку сторони не мають права посилатись на такі обставини.</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7. УМОВИ РОЗІРВАННЯ ДОГОВОРУ</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7.1. За згодою Сторін;</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7.2. Якщо виконання Договору Стороною своїх зобов'язань є неможливим у зв'язку з прийняттям нормативно-правових актів, що змінюють умови встановлені Договором;</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7.3. У випадку звільнення «Наймача»;</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7.4. У разі ліквідації підприємства, установи, організації «______________»;</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7.5. У разі невиконання п.2.3.2 , п.2.3.4, п.2.3.6 даного договору «Наймачем»;</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7.6. За рішенням суду, а також у разі систематичного порушення або невиконання умов Договору.</w:t>
      </w:r>
    </w:p>
    <w:p w:rsidR="005540E7" w:rsidRPr="005540E7" w:rsidRDefault="005540E7" w:rsidP="005540E7">
      <w:pPr>
        <w:autoSpaceDE w:val="0"/>
        <w:autoSpaceDN w:val="0"/>
        <w:adjustRightInd w:val="0"/>
        <w:rPr>
          <w:rFonts w:eastAsia="Calibri"/>
          <w:sz w:val="24"/>
          <w:szCs w:val="24"/>
          <w:lang w:val="ru-RU"/>
        </w:rPr>
      </w:pPr>
    </w:p>
    <w:p w:rsidR="005540E7" w:rsidRPr="005540E7" w:rsidRDefault="005540E7" w:rsidP="005540E7">
      <w:pPr>
        <w:autoSpaceDE w:val="0"/>
        <w:autoSpaceDN w:val="0"/>
        <w:adjustRightInd w:val="0"/>
        <w:jc w:val="center"/>
        <w:rPr>
          <w:rFonts w:eastAsia="Calibri"/>
          <w:sz w:val="24"/>
          <w:szCs w:val="24"/>
          <w:lang w:val="ru-RU"/>
        </w:rPr>
      </w:pPr>
      <w:r w:rsidRPr="005540E7">
        <w:rPr>
          <w:rFonts w:eastAsia="Calibri"/>
          <w:sz w:val="24"/>
          <w:szCs w:val="24"/>
          <w:lang w:val="ru-RU"/>
        </w:rPr>
        <w:t>8.ІНШІ УМОВИ</w:t>
      </w:r>
    </w:p>
    <w:p w:rsidR="005540E7" w:rsidRPr="005540E7" w:rsidRDefault="005540E7" w:rsidP="005540E7">
      <w:pPr>
        <w:autoSpaceDE w:val="0"/>
        <w:autoSpaceDN w:val="0"/>
        <w:adjustRightInd w:val="0"/>
        <w:jc w:val="center"/>
        <w:rPr>
          <w:rFonts w:eastAsia="Calibri"/>
          <w:sz w:val="24"/>
          <w:szCs w:val="24"/>
          <w:lang w:val="ru-RU"/>
        </w:rPr>
      </w:pP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8.1. У випадку виникнення спору сторони будуть намагатись врегулювати його</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шляхом переговорів. Якщо спір неможливо врегулювати шляхом переговорів, він</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врегульовується в судовому порядку до чинного законодавства України.</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8.2. Сторони погодили, що всі зміни до даного договору сторони вносять шляхом</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укладання додаткової угоди.</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8.3. Даний договір набирає чинності з дати його укладання та діє протягом _______</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8.4.Приймання-передача службового житлового приміщення здійснюється на підставі Акту прийому-передачі службового житлового приміщення, який підписується обома сторонами.</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8.5. Договір автоматично пролонгується на тих же умовах та на той же самий строк, якщо жодна із Сторін по даному Договору не заявить письмово про намір його розірвати за 30 днів до моменту закінчення його дії.</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8.6.Дострокове розірвання договору здійснюється шляхом укладання додаткової угоди.</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8.7.Всі додаткові угоди до даного договору укладені сторонами є невід'ємною частиною даного договору.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8.8.Даний договір укладено при повному розумінні його положення у двох екземплярах, по одному для кожної сторони, кожен з яких має однакову юридичну</w:t>
      </w:r>
    </w:p>
    <w:p w:rsidR="005540E7" w:rsidRPr="005540E7" w:rsidRDefault="005540E7" w:rsidP="005540E7">
      <w:pPr>
        <w:autoSpaceDE w:val="0"/>
        <w:autoSpaceDN w:val="0"/>
        <w:adjustRightInd w:val="0"/>
        <w:jc w:val="both"/>
        <w:rPr>
          <w:rFonts w:eastAsia="Calibri"/>
          <w:sz w:val="24"/>
          <w:szCs w:val="24"/>
        </w:rPr>
      </w:pPr>
      <w:r w:rsidRPr="005540E7">
        <w:rPr>
          <w:rFonts w:eastAsia="Calibri"/>
          <w:sz w:val="24"/>
          <w:szCs w:val="24"/>
        </w:rPr>
        <w:t>силу.</w:t>
      </w:r>
    </w:p>
    <w:p w:rsidR="005540E7" w:rsidRPr="005540E7" w:rsidRDefault="005540E7" w:rsidP="005540E7">
      <w:pPr>
        <w:autoSpaceDE w:val="0"/>
        <w:autoSpaceDN w:val="0"/>
        <w:adjustRightInd w:val="0"/>
        <w:jc w:val="both"/>
        <w:rPr>
          <w:rFonts w:eastAsia="Calibri"/>
          <w:sz w:val="24"/>
          <w:szCs w:val="24"/>
        </w:rPr>
      </w:pPr>
    </w:p>
    <w:p w:rsidR="005540E7" w:rsidRPr="005540E7" w:rsidRDefault="005540E7" w:rsidP="005540E7">
      <w:pPr>
        <w:autoSpaceDE w:val="0"/>
        <w:autoSpaceDN w:val="0"/>
        <w:adjustRightInd w:val="0"/>
        <w:ind w:firstLine="708"/>
        <w:rPr>
          <w:rFonts w:eastAsia="Calibri"/>
          <w:sz w:val="24"/>
          <w:szCs w:val="24"/>
        </w:rPr>
      </w:pPr>
      <w:r w:rsidRPr="005540E7">
        <w:rPr>
          <w:rFonts w:eastAsia="Calibri"/>
          <w:sz w:val="24"/>
          <w:szCs w:val="24"/>
        </w:rPr>
        <w:t xml:space="preserve">«Наймодавець»    </w:t>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t>«Наймач»</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 xml:space="preserve">Акт </w:t>
      </w: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прийому - передачі</w:t>
      </w:r>
    </w:p>
    <w:p w:rsidR="005540E7" w:rsidRPr="005540E7" w:rsidRDefault="005540E7" w:rsidP="005540E7">
      <w:pPr>
        <w:autoSpaceDE w:val="0"/>
        <w:autoSpaceDN w:val="0"/>
        <w:adjustRightInd w:val="0"/>
        <w:jc w:val="center"/>
        <w:rPr>
          <w:rFonts w:eastAsia="Calibri"/>
          <w:sz w:val="24"/>
          <w:szCs w:val="24"/>
        </w:rPr>
      </w:pPr>
      <w:r w:rsidRPr="005540E7">
        <w:rPr>
          <w:rFonts w:eastAsia="Calibri"/>
          <w:sz w:val="24"/>
          <w:szCs w:val="24"/>
        </w:rPr>
        <w:t>до договору найму службового житла від «____» _______ 20___р. № _____</w:t>
      </w:r>
    </w:p>
    <w:p w:rsidR="005540E7" w:rsidRPr="005540E7" w:rsidRDefault="005540E7" w:rsidP="005540E7">
      <w:pPr>
        <w:autoSpaceDE w:val="0"/>
        <w:autoSpaceDN w:val="0"/>
        <w:adjustRightInd w:val="0"/>
        <w:jc w:val="center"/>
        <w:rPr>
          <w:rFonts w:eastAsia="Calibri"/>
          <w:sz w:val="24"/>
          <w:szCs w:val="24"/>
        </w:rPr>
      </w:pPr>
    </w:p>
    <w:p w:rsidR="005540E7" w:rsidRPr="005540E7" w:rsidRDefault="005540E7" w:rsidP="005540E7">
      <w:pPr>
        <w:autoSpaceDE w:val="0"/>
        <w:autoSpaceDN w:val="0"/>
        <w:adjustRightInd w:val="0"/>
        <w:ind w:left="708"/>
        <w:rPr>
          <w:rFonts w:eastAsia="Calibri"/>
          <w:sz w:val="24"/>
          <w:szCs w:val="24"/>
          <w:lang w:eastAsia="en-US"/>
        </w:rPr>
      </w:pPr>
      <w:r w:rsidRPr="005540E7">
        <w:rPr>
          <w:rFonts w:eastAsia="Calibri"/>
          <w:sz w:val="24"/>
          <w:szCs w:val="24"/>
          <w:lang w:eastAsia="en-US"/>
        </w:rPr>
        <w:t>Нами:</w:t>
      </w:r>
    </w:p>
    <w:p w:rsidR="005540E7" w:rsidRPr="005540E7" w:rsidRDefault="005540E7" w:rsidP="005540E7">
      <w:pPr>
        <w:autoSpaceDE w:val="0"/>
        <w:autoSpaceDN w:val="0"/>
        <w:adjustRightInd w:val="0"/>
        <w:ind w:firstLine="708"/>
        <w:jc w:val="both"/>
        <w:rPr>
          <w:rFonts w:eastAsia="Calibri"/>
          <w:sz w:val="24"/>
          <w:szCs w:val="24"/>
          <w:lang w:val="ru-RU"/>
        </w:rPr>
      </w:pPr>
      <w:proofErr w:type="spellStart"/>
      <w:r w:rsidRPr="005540E7">
        <w:rPr>
          <w:rFonts w:eastAsia="Calibri"/>
          <w:sz w:val="24"/>
          <w:szCs w:val="24"/>
          <w:lang w:eastAsia="en-US"/>
        </w:rPr>
        <w:t>Смолінська</w:t>
      </w:r>
      <w:proofErr w:type="spellEnd"/>
      <w:r w:rsidRPr="005540E7">
        <w:rPr>
          <w:rFonts w:eastAsia="Calibri"/>
          <w:sz w:val="24"/>
          <w:szCs w:val="24"/>
          <w:lang w:eastAsia="en-US"/>
        </w:rPr>
        <w:t xml:space="preserve"> селищна рада </w:t>
      </w:r>
      <w:proofErr w:type="spellStart"/>
      <w:r w:rsidRPr="005540E7">
        <w:rPr>
          <w:rFonts w:eastAsia="Calibri"/>
          <w:sz w:val="24"/>
          <w:szCs w:val="24"/>
          <w:lang w:eastAsia="en-US"/>
        </w:rPr>
        <w:t>Новоукраїнського</w:t>
      </w:r>
      <w:proofErr w:type="spellEnd"/>
      <w:r w:rsidRPr="005540E7">
        <w:rPr>
          <w:rFonts w:eastAsia="Calibri"/>
          <w:sz w:val="24"/>
          <w:szCs w:val="24"/>
          <w:lang w:eastAsia="en-US"/>
        </w:rPr>
        <w:t xml:space="preserve"> району Кіровоградської області, в особі </w:t>
      </w:r>
      <w:proofErr w:type="spellStart"/>
      <w:r w:rsidRPr="005540E7">
        <w:rPr>
          <w:rFonts w:eastAsia="Calibri"/>
          <w:sz w:val="24"/>
          <w:szCs w:val="24"/>
          <w:lang w:eastAsia="en-US"/>
        </w:rPr>
        <w:t>Голови____________________________________________</w:t>
      </w:r>
      <w:proofErr w:type="spellEnd"/>
      <w:r w:rsidRPr="005540E7">
        <w:rPr>
          <w:rFonts w:eastAsia="Calibri"/>
          <w:sz w:val="24"/>
          <w:szCs w:val="24"/>
          <w:lang w:eastAsia="en-US"/>
        </w:rPr>
        <w:t xml:space="preserve">_______, (далі – Наймодавець), який діє на підставі Закону України «Про місцеве самоврядування в Україні», </w:t>
      </w:r>
      <w:proofErr w:type="spellStart"/>
      <w:r w:rsidRPr="005540E7">
        <w:rPr>
          <w:rFonts w:eastAsia="Calibri"/>
          <w:sz w:val="24"/>
          <w:szCs w:val="24"/>
          <w:lang w:eastAsia="en-US"/>
        </w:rPr>
        <w:t>та</w:t>
      </w:r>
      <w:r w:rsidRPr="005540E7">
        <w:rPr>
          <w:rFonts w:eastAsia="Calibri"/>
          <w:b/>
          <w:sz w:val="24"/>
          <w:szCs w:val="24"/>
          <w:lang w:eastAsia="en-US"/>
        </w:rPr>
        <w:t>________________</w:t>
      </w:r>
      <w:r w:rsidRPr="005540E7">
        <w:rPr>
          <w:rFonts w:eastAsia="Calibri"/>
          <w:sz w:val="24"/>
          <w:szCs w:val="24"/>
          <w:lang w:eastAsia="en-US"/>
        </w:rPr>
        <w:t>_____________________________________</w:t>
      </w:r>
      <w:proofErr w:type="spellEnd"/>
      <w:r w:rsidRPr="005540E7">
        <w:rPr>
          <w:rFonts w:eastAsia="Calibri"/>
          <w:sz w:val="24"/>
          <w:szCs w:val="24"/>
          <w:lang w:eastAsia="en-US"/>
        </w:rPr>
        <w:t xml:space="preserve">___, (далі – Наймач), серія і номер паспорта ______________________________________, виданий </w:t>
      </w:r>
      <w:r w:rsidRPr="005540E7">
        <w:rPr>
          <w:rFonts w:eastAsia="Calibri"/>
          <w:sz w:val="24"/>
          <w:szCs w:val="24"/>
          <w:lang w:eastAsia="en-US"/>
        </w:rPr>
        <w:lastRenderedPageBreak/>
        <w:t xml:space="preserve">_________________________________________________ </w:t>
      </w:r>
      <w:r w:rsidRPr="005540E7">
        <w:rPr>
          <w:rFonts w:eastAsia="Calibri"/>
          <w:sz w:val="24"/>
          <w:szCs w:val="24"/>
        </w:rPr>
        <w:t xml:space="preserve">__, склали даний Акт про те, що Наймодавець здав, а Наймач прийняв житлове приміщення загальною площею </w:t>
      </w:r>
      <w:r w:rsidRPr="005540E7">
        <w:rPr>
          <w:rFonts w:eastAsia="Calibri"/>
          <w:sz w:val="24"/>
          <w:szCs w:val="24"/>
          <w:lang w:val="ru-RU"/>
        </w:rPr>
        <w:t xml:space="preserve">____ кв. </w:t>
      </w:r>
      <w:proofErr w:type="gramStart"/>
      <w:r w:rsidRPr="005540E7">
        <w:rPr>
          <w:rFonts w:eastAsia="Calibri"/>
          <w:sz w:val="24"/>
          <w:szCs w:val="24"/>
          <w:lang w:val="ru-RU"/>
        </w:rPr>
        <w:t>м</w:t>
      </w:r>
      <w:proofErr w:type="gramEnd"/>
      <w:r w:rsidRPr="005540E7">
        <w:rPr>
          <w:rFonts w:eastAsia="Calibri"/>
          <w:sz w:val="24"/>
          <w:szCs w:val="24"/>
          <w:lang w:val="ru-RU"/>
        </w:rPr>
        <w:t xml:space="preserve">, </w:t>
      </w:r>
      <w:proofErr w:type="spellStart"/>
      <w:r w:rsidRPr="005540E7">
        <w:rPr>
          <w:rFonts w:eastAsia="Calibri"/>
          <w:sz w:val="24"/>
          <w:szCs w:val="24"/>
          <w:lang w:val="ru-RU"/>
        </w:rPr>
        <w:t>житловою</w:t>
      </w:r>
      <w:proofErr w:type="spellEnd"/>
      <w:r w:rsidRPr="005540E7">
        <w:rPr>
          <w:rFonts w:eastAsia="Calibri"/>
          <w:sz w:val="24"/>
          <w:szCs w:val="24"/>
          <w:lang w:val="ru-RU"/>
        </w:rPr>
        <w:t xml:space="preserve"> </w:t>
      </w:r>
      <w:proofErr w:type="spellStart"/>
      <w:r w:rsidRPr="005540E7">
        <w:rPr>
          <w:rFonts w:eastAsia="Calibri"/>
          <w:sz w:val="24"/>
          <w:szCs w:val="24"/>
          <w:lang w:val="ru-RU"/>
        </w:rPr>
        <w:t>площею</w:t>
      </w:r>
      <w:proofErr w:type="spellEnd"/>
      <w:r w:rsidRPr="005540E7">
        <w:rPr>
          <w:rFonts w:eastAsia="Calibri"/>
          <w:sz w:val="24"/>
          <w:szCs w:val="24"/>
          <w:lang w:val="ru-RU"/>
        </w:rPr>
        <w:t xml:space="preserve"> _____ </w:t>
      </w:r>
      <w:proofErr w:type="spellStart"/>
      <w:r w:rsidRPr="005540E7">
        <w:rPr>
          <w:rFonts w:eastAsia="Calibri"/>
          <w:sz w:val="24"/>
          <w:szCs w:val="24"/>
          <w:lang w:val="ru-RU"/>
        </w:rPr>
        <w:t>кв.м</w:t>
      </w:r>
      <w:proofErr w:type="spellEnd"/>
      <w:r w:rsidRPr="005540E7">
        <w:rPr>
          <w:rFonts w:eastAsia="Calibri"/>
          <w:sz w:val="24"/>
          <w:szCs w:val="24"/>
          <w:lang w:val="ru-RU"/>
        </w:rPr>
        <w:t xml:space="preserve">. за </w:t>
      </w:r>
      <w:proofErr w:type="spellStart"/>
      <w:r w:rsidRPr="005540E7">
        <w:rPr>
          <w:rFonts w:eastAsia="Calibri"/>
          <w:sz w:val="24"/>
          <w:szCs w:val="24"/>
          <w:lang w:val="ru-RU"/>
        </w:rPr>
        <w:t>адресою</w:t>
      </w:r>
      <w:proofErr w:type="spellEnd"/>
      <w:r w:rsidRPr="005540E7">
        <w:rPr>
          <w:rFonts w:eastAsia="Calibri"/>
          <w:sz w:val="24"/>
          <w:szCs w:val="24"/>
          <w:lang w:val="ru-RU"/>
        </w:rPr>
        <w:t>: _______________</w:t>
      </w:r>
      <w:r w:rsidRPr="005540E7">
        <w:rPr>
          <w:rFonts w:eastAsia="Calibri"/>
          <w:sz w:val="24"/>
          <w:szCs w:val="24"/>
        </w:rPr>
        <w:t>________________________________________________</w:t>
      </w:r>
      <w:r w:rsidRPr="005540E7">
        <w:rPr>
          <w:rFonts w:eastAsia="Calibri"/>
          <w:sz w:val="24"/>
          <w:szCs w:val="24"/>
          <w:lang w:val="ru-RU"/>
        </w:rPr>
        <w:t>_______</w:t>
      </w:r>
    </w:p>
    <w:p w:rsidR="005540E7" w:rsidRPr="005540E7" w:rsidRDefault="005540E7" w:rsidP="005540E7">
      <w:pPr>
        <w:autoSpaceDE w:val="0"/>
        <w:autoSpaceDN w:val="0"/>
        <w:adjustRightInd w:val="0"/>
        <w:ind w:firstLine="708"/>
        <w:jc w:val="both"/>
        <w:rPr>
          <w:rFonts w:eastAsia="Calibri"/>
          <w:sz w:val="24"/>
          <w:szCs w:val="24"/>
          <w:lang w:val="ru-RU"/>
        </w:rPr>
      </w:pPr>
      <w:proofErr w:type="spellStart"/>
      <w:r w:rsidRPr="005540E7">
        <w:rPr>
          <w:rFonts w:eastAsia="Calibri"/>
          <w:sz w:val="24"/>
          <w:szCs w:val="24"/>
          <w:lang w:val="ru-RU"/>
        </w:rPr>
        <w:t>Оглядом</w:t>
      </w:r>
      <w:proofErr w:type="spellEnd"/>
      <w:r w:rsidRPr="005540E7">
        <w:rPr>
          <w:rFonts w:eastAsia="Calibri"/>
          <w:sz w:val="24"/>
          <w:szCs w:val="24"/>
          <w:lang w:val="ru-RU"/>
        </w:rPr>
        <w:t xml:space="preserve"> </w:t>
      </w:r>
      <w:proofErr w:type="spellStart"/>
      <w:r w:rsidRPr="005540E7">
        <w:rPr>
          <w:rFonts w:eastAsia="Calibri"/>
          <w:sz w:val="24"/>
          <w:szCs w:val="24"/>
          <w:lang w:val="ru-RU"/>
        </w:rPr>
        <w:t>встановлено</w:t>
      </w:r>
      <w:proofErr w:type="spellEnd"/>
      <w:r w:rsidRPr="005540E7">
        <w:rPr>
          <w:rFonts w:eastAsia="Calibri"/>
          <w:sz w:val="24"/>
          <w:szCs w:val="24"/>
          <w:lang w:val="ru-RU"/>
        </w:rPr>
        <w:t xml:space="preserve">, </w:t>
      </w:r>
      <w:proofErr w:type="spellStart"/>
      <w:r w:rsidRPr="005540E7">
        <w:rPr>
          <w:rFonts w:eastAsia="Calibri"/>
          <w:sz w:val="24"/>
          <w:szCs w:val="24"/>
          <w:lang w:val="ru-RU"/>
        </w:rPr>
        <w:t>що</w:t>
      </w:r>
      <w:proofErr w:type="spellEnd"/>
      <w:r w:rsidRPr="005540E7">
        <w:rPr>
          <w:rFonts w:eastAsia="Calibri"/>
          <w:sz w:val="24"/>
          <w:szCs w:val="24"/>
          <w:lang w:val="ru-RU"/>
        </w:rPr>
        <w:t xml:space="preserve"> </w:t>
      </w:r>
      <w:proofErr w:type="spellStart"/>
      <w:proofErr w:type="gramStart"/>
      <w:r w:rsidRPr="005540E7">
        <w:rPr>
          <w:rFonts w:eastAsia="Calibri"/>
          <w:sz w:val="24"/>
          <w:szCs w:val="24"/>
          <w:lang w:val="ru-RU"/>
        </w:rPr>
        <w:t>техн</w:t>
      </w:r>
      <w:proofErr w:type="gramEnd"/>
      <w:r w:rsidRPr="005540E7">
        <w:rPr>
          <w:rFonts w:eastAsia="Calibri"/>
          <w:sz w:val="24"/>
          <w:szCs w:val="24"/>
          <w:lang w:val="ru-RU"/>
        </w:rPr>
        <w:t>ічний</w:t>
      </w:r>
      <w:proofErr w:type="spellEnd"/>
      <w:r w:rsidRPr="005540E7">
        <w:rPr>
          <w:rFonts w:eastAsia="Calibri"/>
          <w:sz w:val="24"/>
          <w:szCs w:val="24"/>
          <w:lang w:val="ru-RU"/>
        </w:rPr>
        <w:t xml:space="preserve"> і </w:t>
      </w:r>
      <w:proofErr w:type="spellStart"/>
      <w:r w:rsidRPr="005540E7">
        <w:rPr>
          <w:rFonts w:eastAsia="Calibri"/>
          <w:sz w:val="24"/>
          <w:szCs w:val="24"/>
          <w:lang w:val="ru-RU"/>
        </w:rPr>
        <w:t>санітарний</w:t>
      </w:r>
      <w:proofErr w:type="spellEnd"/>
      <w:r w:rsidRPr="005540E7">
        <w:rPr>
          <w:rFonts w:eastAsia="Calibri"/>
          <w:sz w:val="24"/>
          <w:szCs w:val="24"/>
          <w:lang w:val="ru-RU"/>
        </w:rPr>
        <w:t xml:space="preserve"> стан </w:t>
      </w:r>
      <w:proofErr w:type="spellStart"/>
      <w:r w:rsidRPr="005540E7">
        <w:rPr>
          <w:rFonts w:eastAsia="Calibri"/>
          <w:sz w:val="24"/>
          <w:szCs w:val="24"/>
          <w:lang w:val="ru-RU"/>
        </w:rPr>
        <w:t>житлового</w:t>
      </w:r>
      <w:proofErr w:type="spellEnd"/>
      <w:r w:rsidRPr="005540E7">
        <w:rPr>
          <w:rFonts w:eastAsia="Calibri"/>
          <w:sz w:val="24"/>
          <w:szCs w:val="24"/>
          <w:lang w:val="ru-RU"/>
        </w:rPr>
        <w:t xml:space="preserve"> </w:t>
      </w:r>
      <w:proofErr w:type="spellStart"/>
      <w:r w:rsidRPr="005540E7">
        <w:rPr>
          <w:rFonts w:eastAsia="Calibri"/>
          <w:sz w:val="24"/>
          <w:szCs w:val="24"/>
          <w:lang w:val="ru-RU"/>
        </w:rPr>
        <w:t>приміщення</w:t>
      </w:r>
      <w:proofErr w:type="spellEnd"/>
    </w:p>
    <w:p w:rsidR="005540E7" w:rsidRPr="005540E7" w:rsidRDefault="005540E7" w:rsidP="005540E7">
      <w:pPr>
        <w:autoSpaceDE w:val="0"/>
        <w:autoSpaceDN w:val="0"/>
        <w:adjustRightInd w:val="0"/>
        <w:jc w:val="both"/>
        <w:rPr>
          <w:rFonts w:eastAsia="Calibri"/>
          <w:sz w:val="24"/>
          <w:szCs w:val="24"/>
          <w:lang w:val="ru-RU"/>
        </w:rPr>
      </w:pPr>
      <w:r w:rsidRPr="005540E7">
        <w:rPr>
          <w:rFonts w:eastAsia="Calibri"/>
          <w:sz w:val="24"/>
          <w:szCs w:val="24"/>
          <w:lang w:val="ru-RU"/>
        </w:rPr>
        <w:t>__________________________________________________</w:t>
      </w:r>
      <w:r w:rsidRPr="005540E7">
        <w:rPr>
          <w:rFonts w:eastAsia="Calibri"/>
          <w:sz w:val="24"/>
          <w:szCs w:val="24"/>
        </w:rPr>
        <w:t>________________</w:t>
      </w:r>
      <w:r w:rsidRPr="005540E7">
        <w:rPr>
          <w:rFonts w:eastAsia="Calibri"/>
          <w:sz w:val="24"/>
          <w:szCs w:val="24"/>
          <w:lang w:val="ru-RU"/>
        </w:rPr>
        <w:t>____</w:t>
      </w:r>
    </w:p>
    <w:p w:rsidR="005540E7" w:rsidRPr="005540E7" w:rsidRDefault="005540E7" w:rsidP="005540E7">
      <w:pPr>
        <w:autoSpaceDE w:val="0"/>
        <w:autoSpaceDN w:val="0"/>
        <w:adjustRightInd w:val="0"/>
        <w:jc w:val="both"/>
        <w:rPr>
          <w:rFonts w:eastAsia="Calibri"/>
          <w:sz w:val="24"/>
          <w:szCs w:val="24"/>
          <w:lang w:val="ru-RU"/>
        </w:rPr>
      </w:pPr>
      <w:r w:rsidRPr="005540E7">
        <w:rPr>
          <w:rFonts w:eastAsia="Calibri"/>
          <w:sz w:val="24"/>
          <w:szCs w:val="24"/>
          <w:lang w:val="ru-RU"/>
        </w:rPr>
        <w:t>(</w:t>
      </w:r>
      <w:proofErr w:type="spellStart"/>
      <w:r w:rsidRPr="005540E7">
        <w:rPr>
          <w:rFonts w:eastAsia="Calibri"/>
          <w:sz w:val="24"/>
          <w:szCs w:val="24"/>
          <w:lang w:val="ru-RU"/>
        </w:rPr>
        <w:t>зазначити</w:t>
      </w:r>
      <w:proofErr w:type="spellEnd"/>
      <w:r w:rsidRPr="005540E7">
        <w:rPr>
          <w:rFonts w:eastAsia="Calibri"/>
          <w:sz w:val="24"/>
          <w:szCs w:val="24"/>
          <w:lang w:val="ru-RU"/>
        </w:rPr>
        <w:t xml:space="preserve"> стан - </w:t>
      </w:r>
      <w:proofErr w:type="spellStart"/>
      <w:proofErr w:type="gramStart"/>
      <w:r w:rsidRPr="005540E7">
        <w:rPr>
          <w:rFonts w:eastAsia="Calibri"/>
          <w:sz w:val="24"/>
          <w:szCs w:val="24"/>
          <w:lang w:val="ru-RU"/>
        </w:rPr>
        <w:t>техн</w:t>
      </w:r>
      <w:proofErr w:type="gramEnd"/>
      <w:r w:rsidRPr="005540E7">
        <w:rPr>
          <w:rFonts w:eastAsia="Calibri"/>
          <w:sz w:val="24"/>
          <w:szCs w:val="24"/>
          <w:lang w:val="ru-RU"/>
        </w:rPr>
        <w:t>ічно</w:t>
      </w:r>
      <w:proofErr w:type="spellEnd"/>
      <w:r w:rsidRPr="005540E7">
        <w:rPr>
          <w:rFonts w:eastAsia="Calibri"/>
          <w:sz w:val="24"/>
          <w:szCs w:val="24"/>
          <w:lang w:val="ru-RU"/>
        </w:rPr>
        <w:t xml:space="preserve"> </w:t>
      </w:r>
      <w:proofErr w:type="spellStart"/>
      <w:r w:rsidRPr="005540E7">
        <w:rPr>
          <w:rFonts w:eastAsia="Calibri"/>
          <w:sz w:val="24"/>
          <w:szCs w:val="24"/>
          <w:lang w:val="ru-RU"/>
        </w:rPr>
        <w:t>справне</w:t>
      </w:r>
      <w:proofErr w:type="spellEnd"/>
      <w:r w:rsidRPr="005540E7">
        <w:rPr>
          <w:rFonts w:eastAsia="Calibri"/>
          <w:sz w:val="24"/>
          <w:szCs w:val="24"/>
          <w:lang w:val="ru-RU"/>
        </w:rPr>
        <w:t xml:space="preserve"> (</w:t>
      </w:r>
      <w:proofErr w:type="spellStart"/>
      <w:r w:rsidRPr="005540E7">
        <w:rPr>
          <w:rFonts w:eastAsia="Calibri"/>
          <w:sz w:val="24"/>
          <w:szCs w:val="24"/>
          <w:lang w:val="ru-RU"/>
        </w:rPr>
        <w:t>несправне</w:t>
      </w:r>
      <w:proofErr w:type="spellEnd"/>
      <w:r w:rsidRPr="005540E7">
        <w:rPr>
          <w:rFonts w:eastAsia="Calibri"/>
          <w:sz w:val="24"/>
          <w:szCs w:val="24"/>
          <w:lang w:val="ru-RU"/>
        </w:rPr>
        <w:t>)/</w:t>
      </w:r>
      <w:proofErr w:type="spellStart"/>
      <w:r w:rsidRPr="005540E7">
        <w:rPr>
          <w:rFonts w:eastAsia="Calibri"/>
          <w:sz w:val="24"/>
          <w:szCs w:val="24"/>
          <w:lang w:val="ru-RU"/>
        </w:rPr>
        <w:t>потребує</w:t>
      </w:r>
      <w:proofErr w:type="spellEnd"/>
      <w:r w:rsidRPr="005540E7">
        <w:rPr>
          <w:rFonts w:eastAsia="Calibri"/>
          <w:sz w:val="24"/>
          <w:szCs w:val="24"/>
          <w:lang w:val="ru-RU"/>
        </w:rPr>
        <w:t xml:space="preserve"> ремонту/</w:t>
      </w:r>
      <w:proofErr w:type="spellStart"/>
      <w:r w:rsidRPr="005540E7">
        <w:rPr>
          <w:rFonts w:eastAsia="Calibri"/>
          <w:sz w:val="24"/>
          <w:szCs w:val="24"/>
          <w:lang w:val="ru-RU"/>
        </w:rPr>
        <w:t>заміни</w:t>
      </w:r>
      <w:proofErr w:type="spellEnd"/>
      <w:r w:rsidRPr="005540E7">
        <w:rPr>
          <w:rFonts w:eastAsia="Calibri"/>
          <w:sz w:val="24"/>
          <w:szCs w:val="24"/>
          <w:lang w:val="ru-RU"/>
        </w:rPr>
        <w:t>)</w:t>
      </w:r>
    </w:p>
    <w:p w:rsidR="005540E7" w:rsidRPr="005540E7" w:rsidRDefault="005540E7" w:rsidP="005540E7">
      <w:pPr>
        <w:autoSpaceDE w:val="0"/>
        <w:autoSpaceDN w:val="0"/>
        <w:adjustRightInd w:val="0"/>
        <w:ind w:firstLine="708"/>
        <w:jc w:val="both"/>
        <w:rPr>
          <w:rFonts w:eastAsia="Calibri"/>
          <w:sz w:val="24"/>
          <w:szCs w:val="24"/>
          <w:lang w:val="ru-RU"/>
        </w:rPr>
      </w:pPr>
      <w:proofErr w:type="spellStart"/>
      <w:r w:rsidRPr="005540E7">
        <w:rPr>
          <w:rFonts w:eastAsia="Calibri"/>
          <w:sz w:val="24"/>
          <w:szCs w:val="24"/>
          <w:lang w:val="ru-RU"/>
        </w:rPr>
        <w:t>Сантехнічне</w:t>
      </w:r>
      <w:proofErr w:type="spellEnd"/>
      <w:r w:rsidRPr="005540E7">
        <w:rPr>
          <w:rFonts w:eastAsia="Calibri"/>
          <w:sz w:val="24"/>
          <w:szCs w:val="24"/>
          <w:lang w:val="ru-RU"/>
        </w:rPr>
        <w:t xml:space="preserve">, </w:t>
      </w:r>
      <w:proofErr w:type="spellStart"/>
      <w:r w:rsidRPr="005540E7">
        <w:rPr>
          <w:rFonts w:eastAsia="Calibri"/>
          <w:sz w:val="24"/>
          <w:szCs w:val="24"/>
          <w:lang w:val="ru-RU"/>
        </w:rPr>
        <w:t>інше</w:t>
      </w:r>
      <w:proofErr w:type="spellEnd"/>
      <w:r w:rsidRPr="005540E7">
        <w:rPr>
          <w:rFonts w:eastAsia="Calibri"/>
          <w:sz w:val="24"/>
          <w:szCs w:val="24"/>
          <w:lang w:val="ru-RU"/>
        </w:rPr>
        <w:t xml:space="preserve"> </w:t>
      </w:r>
      <w:proofErr w:type="spellStart"/>
      <w:r w:rsidRPr="005540E7">
        <w:rPr>
          <w:rFonts w:eastAsia="Calibri"/>
          <w:sz w:val="24"/>
          <w:szCs w:val="24"/>
          <w:lang w:val="ru-RU"/>
        </w:rPr>
        <w:t>обладнання</w:t>
      </w:r>
      <w:proofErr w:type="spellEnd"/>
      <w:r w:rsidRPr="005540E7">
        <w:rPr>
          <w:rFonts w:eastAsia="Calibri"/>
          <w:sz w:val="24"/>
          <w:szCs w:val="24"/>
          <w:lang w:val="ru-RU"/>
        </w:rPr>
        <w:t xml:space="preserve"> </w:t>
      </w:r>
      <w:proofErr w:type="spellStart"/>
      <w:r w:rsidRPr="005540E7">
        <w:rPr>
          <w:rFonts w:eastAsia="Calibri"/>
          <w:sz w:val="24"/>
          <w:szCs w:val="24"/>
          <w:lang w:val="ru-RU"/>
        </w:rPr>
        <w:t>електрообладнання</w:t>
      </w:r>
      <w:proofErr w:type="spellEnd"/>
      <w:r w:rsidRPr="005540E7">
        <w:rPr>
          <w:rFonts w:eastAsia="Calibri"/>
          <w:sz w:val="24"/>
          <w:szCs w:val="24"/>
          <w:lang w:val="ru-RU"/>
        </w:rPr>
        <w:t xml:space="preserve">, система </w:t>
      </w:r>
      <w:proofErr w:type="spellStart"/>
      <w:r w:rsidRPr="005540E7">
        <w:rPr>
          <w:rFonts w:eastAsia="Calibri"/>
          <w:sz w:val="24"/>
          <w:szCs w:val="24"/>
          <w:lang w:val="ru-RU"/>
        </w:rPr>
        <w:t>опалення</w:t>
      </w:r>
      <w:proofErr w:type="spellEnd"/>
      <w:r w:rsidRPr="005540E7">
        <w:rPr>
          <w:rFonts w:eastAsia="Calibri"/>
          <w:sz w:val="24"/>
          <w:szCs w:val="24"/>
          <w:lang w:val="ru-RU"/>
        </w:rPr>
        <w:t xml:space="preserve"> та</w:t>
      </w:r>
    </w:p>
    <w:p w:rsidR="005540E7" w:rsidRPr="005540E7" w:rsidRDefault="005540E7" w:rsidP="005540E7">
      <w:pPr>
        <w:autoSpaceDE w:val="0"/>
        <w:autoSpaceDN w:val="0"/>
        <w:adjustRightInd w:val="0"/>
        <w:jc w:val="both"/>
        <w:rPr>
          <w:rFonts w:eastAsia="Calibri"/>
          <w:sz w:val="24"/>
          <w:szCs w:val="24"/>
          <w:lang w:val="ru-RU"/>
        </w:rPr>
      </w:pPr>
      <w:proofErr w:type="spellStart"/>
      <w:r w:rsidRPr="005540E7">
        <w:rPr>
          <w:rFonts w:eastAsia="Calibri"/>
          <w:sz w:val="24"/>
          <w:szCs w:val="24"/>
          <w:lang w:val="ru-RU"/>
        </w:rPr>
        <w:t>інженерні</w:t>
      </w:r>
      <w:proofErr w:type="spellEnd"/>
      <w:r w:rsidRPr="005540E7">
        <w:rPr>
          <w:rFonts w:eastAsia="Calibri"/>
          <w:sz w:val="24"/>
          <w:szCs w:val="24"/>
          <w:lang w:val="ru-RU"/>
        </w:rPr>
        <w:t xml:space="preserve"> </w:t>
      </w:r>
      <w:proofErr w:type="spellStart"/>
      <w:r w:rsidRPr="005540E7">
        <w:rPr>
          <w:rFonts w:eastAsia="Calibri"/>
          <w:sz w:val="24"/>
          <w:szCs w:val="24"/>
          <w:lang w:val="ru-RU"/>
        </w:rPr>
        <w:t>мережі</w:t>
      </w:r>
      <w:proofErr w:type="spellEnd"/>
      <w:r w:rsidRPr="005540E7">
        <w:rPr>
          <w:rFonts w:eastAsia="Calibri"/>
          <w:sz w:val="24"/>
          <w:szCs w:val="24"/>
          <w:lang w:val="ru-RU"/>
        </w:rPr>
        <w:t xml:space="preserve"> </w:t>
      </w:r>
      <w:proofErr w:type="gramStart"/>
      <w:r w:rsidRPr="005540E7">
        <w:rPr>
          <w:rFonts w:eastAsia="Calibri"/>
          <w:sz w:val="24"/>
          <w:szCs w:val="24"/>
          <w:lang w:val="ru-RU"/>
        </w:rPr>
        <w:t>у</w:t>
      </w:r>
      <w:proofErr w:type="gramEnd"/>
      <w:r w:rsidRPr="005540E7">
        <w:rPr>
          <w:rFonts w:eastAsia="Calibri"/>
          <w:sz w:val="24"/>
          <w:szCs w:val="24"/>
          <w:lang w:val="ru-RU"/>
        </w:rPr>
        <w:t xml:space="preserve"> _______________ </w:t>
      </w:r>
      <w:proofErr w:type="spellStart"/>
      <w:r w:rsidRPr="005540E7">
        <w:rPr>
          <w:rFonts w:eastAsia="Calibri"/>
          <w:sz w:val="24"/>
          <w:szCs w:val="24"/>
          <w:lang w:val="ru-RU"/>
        </w:rPr>
        <w:t>стані</w:t>
      </w:r>
      <w:proofErr w:type="spellEnd"/>
      <w:r w:rsidRPr="005540E7">
        <w:rPr>
          <w:rFonts w:eastAsia="Calibri"/>
          <w:sz w:val="24"/>
          <w:szCs w:val="24"/>
          <w:lang w:val="ru-RU"/>
        </w:rPr>
        <w:t>.</w:t>
      </w:r>
    </w:p>
    <w:p w:rsidR="005540E7" w:rsidRPr="005540E7" w:rsidRDefault="005540E7" w:rsidP="005540E7">
      <w:pPr>
        <w:autoSpaceDE w:val="0"/>
        <w:autoSpaceDN w:val="0"/>
        <w:adjustRightInd w:val="0"/>
        <w:jc w:val="both"/>
        <w:rPr>
          <w:rFonts w:eastAsia="Calibri"/>
          <w:sz w:val="24"/>
          <w:szCs w:val="24"/>
          <w:lang w:val="ru-RU"/>
        </w:rPr>
      </w:pPr>
      <w:r w:rsidRPr="005540E7">
        <w:rPr>
          <w:rFonts w:eastAsia="Calibri"/>
          <w:sz w:val="24"/>
          <w:szCs w:val="24"/>
          <w:lang w:val="ru-RU"/>
        </w:rPr>
        <w:t>(</w:t>
      </w:r>
      <w:proofErr w:type="spellStart"/>
      <w:r w:rsidRPr="005540E7">
        <w:rPr>
          <w:rFonts w:eastAsia="Calibri"/>
          <w:sz w:val="24"/>
          <w:szCs w:val="24"/>
          <w:lang w:val="ru-RU"/>
        </w:rPr>
        <w:t>зазначити</w:t>
      </w:r>
      <w:proofErr w:type="spellEnd"/>
      <w:r w:rsidRPr="005540E7">
        <w:rPr>
          <w:rFonts w:eastAsia="Calibri"/>
          <w:sz w:val="24"/>
          <w:szCs w:val="24"/>
          <w:lang w:val="ru-RU"/>
        </w:rPr>
        <w:t xml:space="preserve"> стан - </w:t>
      </w:r>
      <w:proofErr w:type="spellStart"/>
      <w:proofErr w:type="gramStart"/>
      <w:r w:rsidRPr="005540E7">
        <w:rPr>
          <w:rFonts w:eastAsia="Calibri"/>
          <w:sz w:val="24"/>
          <w:szCs w:val="24"/>
          <w:lang w:val="ru-RU"/>
        </w:rPr>
        <w:t>техн</w:t>
      </w:r>
      <w:proofErr w:type="gramEnd"/>
      <w:r w:rsidRPr="005540E7">
        <w:rPr>
          <w:rFonts w:eastAsia="Calibri"/>
          <w:sz w:val="24"/>
          <w:szCs w:val="24"/>
          <w:lang w:val="ru-RU"/>
        </w:rPr>
        <w:t>ічно</w:t>
      </w:r>
      <w:proofErr w:type="spellEnd"/>
      <w:r w:rsidRPr="005540E7">
        <w:rPr>
          <w:rFonts w:eastAsia="Calibri"/>
          <w:sz w:val="24"/>
          <w:szCs w:val="24"/>
          <w:lang w:val="ru-RU"/>
        </w:rPr>
        <w:t xml:space="preserve"> </w:t>
      </w:r>
      <w:proofErr w:type="spellStart"/>
      <w:r w:rsidRPr="005540E7">
        <w:rPr>
          <w:rFonts w:eastAsia="Calibri"/>
          <w:sz w:val="24"/>
          <w:szCs w:val="24"/>
          <w:lang w:val="ru-RU"/>
        </w:rPr>
        <w:t>справне</w:t>
      </w:r>
      <w:proofErr w:type="spellEnd"/>
      <w:r w:rsidRPr="005540E7">
        <w:rPr>
          <w:rFonts w:eastAsia="Calibri"/>
          <w:sz w:val="24"/>
          <w:szCs w:val="24"/>
          <w:lang w:val="ru-RU"/>
        </w:rPr>
        <w:t xml:space="preserve"> (</w:t>
      </w:r>
      <w:proofErr w:type="spellStart"/>
      <w:r w:rsidRPr="005540E7">
        <w:rPr>
          <w:rFonts w:eastAsia="Calibri"/>
          <w:sz w:val="24"/>
          <w:szCs w:val="24"/>
          <w:lang w:val="ru-RU"/>
        </w:rPr>
        <w:t>несправне</w:t>
      </w:r>
      <w:proofErr w:type="spellEnd"/>
      <w:r w:rsidRPr="005540E7">
        <w:rPr>
          <w:rFonts w:eastAsia="Calibri"/>
          <w:sz w:val="24"/>
          <w:szCs w:val="24"/>
          <w:lang w:val="ru-RU"/>
        </w:rPr>
        <w:t>)/</w:t>
      </w:r>
      <w:proofErr w:type="spellStart"/>
      <w:r w:rsidRPr="005540E7">
        <w:rPr>
          <w:rFonts w:eastAsia="Calibri"/>
          <w:sz w:val="24"/>
          <w:szCs w:val="24"/>
          <w:lang w:val="ru-RU"/>
        </w:rPr>
        <w:t>потребує</w:t>
      </w:r>
      <w:proofErr w:type="spellEnd"/>
      <w:r w:rsidRPr="005540E7">
        <w:rPr>
          <w:rFonts w:eastAsia="Calibri"/>
          <w:sz w:val="24"/>
          <w:szCs w:val="24"/>
          <w:lang w:val="ru-RU"/>
        </w:rPr>
        <w:t xml:space="preserve"> ремонту/</w:t>
      </w:r>
      <w:proofErr w:type="spellStart"/>
      <w:r w:rsidRPr="005540E7">
        <w:rPr>
          <w:rFonts w:eastAsia="Calibri"/>
          <w:sz w:val="24"/>
          <w:szCs w:val="24"/>
          <w:lang w:val="ru-RU"/>
        </w:rPr>
        <w:t>заміни</w:t>
      </w:r>
      <w:proofErr w:type="spellEnd"/>
      <w:r w:rsidRPr="005540E7">
        <w:rPr>
          <w:rFonts w:eastAsia="Calibri"/>
          <w:sz w:val="24"/>
          <w:szCs w:val="24"/>
          <w:lang w:val="ru-RU"/>
        </w:rPr>
        <w:t>)</w:t>
      </w:r>
    </w:p>
    <w:p w:rsidR="005540E7" w:rsidRPr="005540E7" w:rsidRDefault="005540E7" w:rsidP="005540E7">
      <w:pPr>
        <w:autoSpaceDE w:val="0"/>
        <w:autoSpaceDN w:val="0"/>
        <w:adjustRightInd w:val="0"/>
        <w:ind w:firstLine="708"/>
        <w:jc w:val="both"/>
        <w:rPr>
          <w:rFonts w:eastAsia="Calibri"/>
          <w:sz w:val="24"/>
          <w:szCs w:val="24"/>
          <w:lang w:val="ru-RU"/>
        </w:rPr>
      </w:pPr>
      <w:proofErr w:type="spellStart"/>
      <w:proofErr w:type="gramStart"/>
      <w:r w:rsidRPr="005540E7">
        <w:rPr>
          <w:rFonts w:eastAsia="Calibri"/>
          <w:sz w:val="24"/>
          <w:szCs w:val="24"/>
          <w:lang w:val="ru-RU"/>
        </w:rPr>
        <w:t>П</w:t>
      </w:r>
      <w:proofErr w:type="gramEnd"/>
      <w:r w:rsidRPr="005540E7">
        <w:rPr>
          <w:rFonts w:eastAsia="Calibri"/>
          <w:sz w:val="24"/>
          <w:szCs w:val="24"/>
          <w:lang w:val="ru-RU"/>
        </w:rPr>
        <w:t>ід</w:t>
      </w:r>
      <w:proofErr w:type="spellEnd"/>
      <w:r w:rsidRPr="005540E7">
        <w:rPr>
          <w:rFonts w:eastAsia="Calibri"/>
          <w:sz w:val="24"/>
          <w:szCs w:val="24"/>
          <w:lang w:val="ru-RU"/>
        </w:rPr>
        <w:t xml:space="preserve"> час </w:t>
      </w:r>
      <w:proofErr w:type="spellStart"/>
      <w:r w:rsidRPr="005540E7">
        <w:rPr>
          <w:rFonts w:eastAsia="Calibri"/>
          <w:sz w:val="24"/>
          <w:szCs w:val="24"/>
          <w:lang w:val="ru-RU"/>
        </w:rPr>
        <w:t>огляду</w:t>
      </w:r>
      <w:proofErr w:type="spellEnd"/>
      <w:r w:rsidRPr="005540E7">
        <w:rPr>
          <w:rFonts w:eastAsia="Calibri"/>
          <w:sz w:val="24"/>
          <w:szCs w:val="24"/>
          <w:lang w:val="ru-RU"/>
        </w:rPr>
        <w:t xml:space="preserve"> </w:t>
      </w:r>
      <w:proofErr w:type="spellStart"/>
      <w:r w:rsidRPr="005540E7">
        <w:rPr>
          <w:rFonts w:eastAsia="Calibri"/>
          <w:sz w:val="24"/>
          <w:szCs w:val="24"/>
          <w:lang w:val="ru-RU"/>
        </w:rPr>
        <w:t>житлового</w:t>
      </w:r>
      <w:proofErr w:type="spellEnd"/>
      <w:r w:rsidRPr="005540E7">
        <w:rPr>
          <w:rFonts w:eastAsia="Calibri"/>
          <w:sz w:val="24"/>
          <w:szCs w:val="24"/>
          <w:lang w:val="ru-RU"/>
        </w:rPr>
        <w:t xml:space="preserve"> </w:t>
      </w:r>
      <w:proofErr w:type="spellStart"/>
      <w:r w:rsidRPr="005540E7">
        <w:rPr>
          <w:rFonts w:eastAsia="Calibri"/>
          <w:sz w:val="24"/>
          <w:szCs w:val="24"/>
          <w:lang w:val="ru-RU"/>
        </w:rPr>
        <w:t>приміщення</w:t>
      </w:r>
      <w:proofErr w:type="spellEnd"/>
      <w:r w:rsidRPr="005540E7">
        <w:rPr>
          <w:rFonts w:eastAsia="Calibri"/>
          <w:sz w:val="24"/>
          <w:szCs w:val="24"/>
          <w:lang w:val="ru-RU"/>
        </w:rPr>
        <w:t xml:space="preserve"> </w:t>
      </w:r>
      <w:proofErr w:type="spellStart"/>
      <w:r w:rsidRPr="005540E7">
        <w:rPr>
          <w:rFonts w:eastAsia="Calibri"/>
          <w:sz w:val="24"/>
          <w:szCs w:val="24"/>
          <w:lang w:val="ru-RU"/>
        </w:rPr>
        <w:t>встановлено</w:t>
      </w:r>
      <w:proofErr w:type="spellEnd"/>
      <w:r w:rsidRPr="005540E7">
        <w:rPr>
          <w:rFonts w:eastAsia="Calibri"/>
          <w:sz w:val="24"/>
          <w:szCs w:val="24"/>
          <w:lang w:val="ru-RU"/>
        </w:rPr>
        <w:t xml:space="preserve">, </w:t>
      </w:r>
      <w:proofErr w:type="spellStart"/>
      <w:r w:rsidRPr="005540E7">
        <w:rPr>
          <w:rFonts w:eastAsia="Calibri"/>
          <w:sz w:val="24"/>
          <w:szCs w:val="24"/>
          <w:lang w:val="ru-RU"/>
        </w:rPr>
        <w:t>що</w:t>
      </w:r>
      <w:proofErr w:type="spellEnd"/>
      <w:r w:rsidRPr="005540E7">
        <w:rPr>
          <w:rFonts w:eastAsia="Calibri"/>
          <w:sz w:val="24"/>
          <w:szCs w:val="24"/>
          <w:lang w:val="ru-RU"/>
        </w:rPr>
        <w:t xml:space="preserve"> </w:t>
      </w:r>
      <w:proofErr w:type="spellStart"/>
      <w:r w:rsidRPr="005540E7">
        <w:rPr>
          <w:rFonts w:eastAsia="Calibri"/>
          <w:sz w:val="24"/>
          <w:szCs w:val="24"/>
          <w:lang w:val="ru-RU"/>
        </w:rPr>
        <w:t>житлове</w:t>
      </w:r>
      <w:proofErr w:type="spellEnd"/>
      <w:r w:rsidRPr="005540E7">
        <w:rPr>
          <w:rFonts w:eastAsia="Calibri"/>
          <w:sz w:val="24"/>
          <w:szCs w:val="24"/>
          <w:lang w:val="ru-RU"/>
        </w:rPr>
        <w:t xml:space="preserve"> </w:t>
      </w:r>
      <w:proofErr w:type="spellStart"/>
      <w:r w:rsidRPr="005540E7">
        <w:rPr>
          <w:rFonts w:eastAsia="Calibri"/>
          <w:sz w:val="24"/>
          <w:szCs w:val="24"/>
          <w:lang w:val="ru-RU"/>
        </w:rPr>
        <w:t>приміщення</w:t>
      </w:r>
      <w:proofErr w:type="spellEnd"/>
      <w:r w:rsidRPr="005540E7">
        <w:rPr>
          <w:rFonts w:eastAsia="Calibri"/>
          <w:sz w:val="24"/>
          <w:szCs w:val="24"/>
          <w:lang w:val="ru-RU"/>
        </w:rPr>
        <w:t xml:space="preserve"> </w:t>
      </w:r>
      <w:proofErr w:type="spellStart"/>
      <w:r w:rsidRPr="005540E7">
        <w:rPr>
          <w:rFonts w:eastAsia="Calibri"/>
          <w:sz w:val="24"/>
          <w:szCs w:val="24"/>
          <w:lang w:val="ru-RU"/>
        </w:rPr>
        <w:t>має</w:t>
      </w:r>
      <w:proofErr w:type="spellEnd"/>
      <w:r w:rsidRPr="005540E7">
        <w:rPr>
          <w:rFonts w:eastAsia="Calibri"/>
          <w:sz w:val="24"/>
          <w:szCs w:val="24"/>
        </w:rPr>
        <w:t xml:space="preserve"> </w:t>
      </w:r>
      <w:proofErr w:type="spellStart"/>
      <w:r w:rsidRPr="005540E7">
        <w:rPr>
          <w:rFonts w:eastAsia="Calibri"/>
          <w:sz w:val="24"/>
          <w:szCs w:val="24"/>
          <w:lang w:val="ru-RU"/>
        </w:rPr>
        <w:t>задовільний</w:t>
      </w:r>
      <w:proofErr w:type="spellEnd"/>
      <w:r w:rsidRPr="005540E7">
        <w:rPr>
          <w:rFonts w:eastAsia="Calibri"/>
          <w:sz w:val="24"/>
          <w:szCs w:val="24"/>
          <w:lang w:val="ru-RU"/>
        </w:rPr>
        <w:t xml:space="preserve"> стан, </w:t>
      </w:r>
      <w:proofErr w:type="spellStart"/>
      <w:r w:rsidRPr="005540E7">
        <w:rPr>
          <w:rFonts w:eastAsia="Calibri"/>
          <w:sz w:val="24"/>
          <w:szCs w:val="24"/>
          <w:lang w:val="ru-RU"/>
        </w:rPr>
        <w:t>дефекти</w:t>
      </w:r>
      <w:proofErr w:type="spellEnd"/>
      <w:r w:rsidRPr="005540E7">
        <w:rPr>
          <w:rFonts w:eastAsia="Calibri"/>
          <w:sz w:val="24"/>
          <w:szCs w:val="24"/>
          <w:lang w:val="ru-RU"/>
        </w:rPr>
        <w:t xml:space="preserve"> </w:t>
      </w:r>
      <w:proofErr w:type="spellStart"/>
      <w:r w:rsidRPr="005540E7">
        <w:rPr>
          <w:rFonts w:eastAsia="Calibri"/>
          <w:sz w:val="24"/>
          <w:szCs w:val="24"/>
          <w:lang w:val="ru-RU"/>
        </w:rPr>
        <w:t>або</w:t>
      </w:r>
      <w:proofErr w:type="spellEnd"/>
      <w:r w:rsidRPr="005540E7">
        <w:rPr>
          <w:rFonts w:eastAsia="Calibri"/>
          <w:sz w:val="24"/>
          <w:szCs w:val="24"/>
          <w:lang w:val="ru-RU"/>
        </w:rPr>
        <w:t xml:space="preserve"> </w:t>
      </w:r>
      <w:proofErr w:type="spellStart"/>
      <w:r w:rsidRPr="005540E7">
        <w:rPr>
          <w:rFonts w:eastAsia="Calibri"/>
          <w:sz w:val="24"/>
          <w:szCs w:val="24"/>
          <w:lang w:val="ru-RU"/>
        </w:rPr>
        <w:t>недоліки</w:t>
      </w:r>
      <w:proofErr w:type="spellEnd"/>
      <w:r w:rsidRPr="005540E7">
        <w:rPr>
          <w:rFonts w:eastAsia="Calibri"/>
          <w:sz w:val="24"/>
          <w:szCs w:val="24"/>
          <w:lang w:val="ru-RU"/>
        </w:rPr>
        <w:t xml:space="preserve"> ___________________</w:t>
      </w:r>
    </w:p>
    <w:p w:rsidR="005540E7" w:rsidRPr="005540E7" w:rsidRDefault="005540E7" w:rsidP="005540E7">
      <w:pPr>
        <w:autoSpaceDE w:val="0"/>
        <w:autoSpaceDN w:val="0"/>
        <w:adjustRightInd w:val="0"/>
        <w:jc w:val="both"/>
        <w:rPr>
          <w:rFonts w:eastAsia="Calibri"/>
          <w:sz w:val="24"/>
          <w:szCs w:val="24"/>
          <w:lang w:val="ru-RU"/>
        </w:rPr>
      </w:pPr>
      <w:r w:rsidRPr="005540E7">
        <w:rPr>
          <w:rFonts w:eastAsia="Calibri"/>
          <w:sz w:val="24"/>
          <w:szCs w:val="24"/>
          <w:lang w:val="ru-RU"/>
        </w:rPr>
        <w:t>(</w:t>
      </w:r>
      <w:proofErr w:type="spellStart"/>
      <w:r w:rsidRPr="005540E7">
        <w:rPr>
          <w:rFonts w:eastAsia="Calibri"/>
          <w:sz w:val="24"/>
          <w:szCs w:val="24"/>
          <w:lang w:val="ru-RU"/>
        </w:rPr>
        <w:t>задовільний</w:t>
      </w:r>
      <w:proofErr w:type="spellEnd"/>
      <w:r w:rsidRPr="005540E7">
        <w:rPr>
          <w:rFonts w:eastAsia="Calibri"/>
          <w:sz w:val="24"/>
          <w:szCs w:val="24"/>
          <w:lang w:val="ru-RU"/>
        </w:rPr>
        <w:t>/</w:t>
      </w:r>
      <w:proofErr w:type="spellStart"/>
      <w:r w:rsidRPr="005540E7">
        <w:rPr>
          <w:rFonts w:eastAsia="Calibri"/>
          <w:sz w:val="24"/>
          <w:szCs w:val="24"/>
          <w:lang w:val="ru-RU"/>
        </w:rPr>
        <w:t>новий</w:t>
      </w:r>
      <w:proofErr w:type="spellEnd"/>
      <w:r w:rsidRPr="005540E7">
        <w:rPr>
          <w:rFonts w:eastAsia="Calibri"/>
          <w:sz w:val="24"/>
          <w:szCs w:val="24"/>
          <w:lang w:val="ru-RU"/>
        </w:rPr>
        <w:t>/</w:t>
      </w:r>
      <w:proofErr w:type="spellStart"/>
      <w:r w:rsidRPr="005540E7">
        <w:rPr>
          <w:rFonts w:eastAsia="Calibri"/>
          <w:sz w:val="24"/>
          <w:szCs w:val="24"/>
          <w:lang w:val="ru-RU"/>
        </w:rPr>
        <w:t>інше</w:t>
      </w:r>
      <w:proofErr w:type="spellEnd"/>
      <w:r w:rsidRPr="005540E7">
        <w:rPr>
          <w:rFonts w:eastAsia="Calibri"/>
          <w:sz w:val="24"/>
          <w:szCs w:val="24"/>
          <w:lang w:val="ru-RU"/>
        </w:rPr>
        <w:t>)</w:t>
      </w:r>
    </w:p>
    <w:p w:rsidR="005540E7" w:rsidRPr="005540E7" w:rsidRDefault="005540E7" w:rsidP="005540E7">
      <w:pPr>
        <w:ind w:firstLine="709"/>
        <w:jc w:val="both"/>
        <w:rPr>
          <w:rFonts w:eastAsia="Calibri"/>
          <w:sz w:val="24"/>
          <w:szCs w:val="24"/>
          <w:lang w:val="ru-RU"/>
        </w:rPr>
      </w:pPr>
    </w:p>
    <w:p w:rsidR="005540E7" w:rsidRPr="005540E7" w:rsidRDefault="005540E7" w:rsidP="005540E7">
      <w:pPr>
        <w:autoSpaceDE w:val="0"/>
        <w:autoSpaceDN w:val="0"/>
        <w:adjustRightInd w:val="0"/>
        <w:ind w:firstLine="708"/>
        <w:rPr>
          <w:rFonts w:eastAsia="Calibri"/>
          <w:sz w:val="24"/>
          <w:szCs w:val="24"/>
        </w:rPr>
      </w:pPr>
      <w:r w:rsidRPr="005540E7">
        <w:rPr>
          <w:rFonts w:eastAsia="Calibri"/>
          <w:sz w:val="24"/>
          <w:szCs w:val="24"/>
        </w:rPr>
        <w:t xml:space="preserve">«Наймодавець»    </w:t>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r>
      <w:r w:rsidRPr="005540E7">
        <w:rPr>
          <w:rFonts w:eastAsia="Calibri"/>
          <w:sz w:val="24"/>
          <w:szCs w:val="24"/>
        </w:rPr>
        <w:tab/>
        <w:t>«Наймач»</w:t>
      </w:r>
    </w:p>
    <w:p w:rsidR="005540E7" w:rsidRPr="005540E7" w:rsidRDefault="005540E7" w:rsidP="005540E7">
      <w:pPr>
        <w:autoSpaceDE w:val="0"/>
        <w:autoSpaceDN w:val="0"/>
        <w:adjustRightInd w:val="0"/>
        <w:rPr>
          <w:rFonts w:eastAsia="Calibri"/>
          <w:sz w:val="24"/>
          <w:szCs w:val="24"/>
        </w:rPr>
      </w:pPr>
    </w:p>
    <w:p w:rsidR="005540E7" w:rsidRPr="005540E7" w:rsidRDefault="005540E7" w:rsidP="005540E7">
      <w:pPr>
        <w:ind w:firstLine="709"/>
        <w:jc w:val="both"/>
        <w:rPr>
          <w:rFonts w:eastAsia="Calibri"/>
          <w:sz w:val="24"/>
          <w:szCs w:val="24"/>
          <w:lang w:val="ru-RU"/>
        </w:rPr>
      </w:pPr>
    </w:p>
    <w:p w:rsidR="005540E7" w:rsidRPr="005540E7" w:rsidRDefault="005540E7" w:rsidP="00BD35C2">
      <w:pPr>
        <w:jc w:val="both"/>
        <w:rPr>
          <w:b/>
          <w:sz w:val="24"/>
          <w:szCs w:val="24"/>
          <w:lang w:val="ru-RU"/>
        </w:rPr>
      </w:pPr>
    </w:p>
    <w:sectPr w:rsidR="005540E7" w:rsidRPr="005540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02" w:rsidRDefault="00F41202" w:rsidP="000D00B1">
      <w:r>
        <w:separator/>
      </w:r>
    </w:p>
  </w:endnote>
  <w:endnote w:type="continuationSeparator" w:id="0">
    <w:p w:rsidR="00F41202" w:rsidRDefault="00F41202" w:rsidP="000D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02" w:rsidRDefault="00F41202" w:rsidP="000D00B1">
      <w:r>
        <w:separator/>
      </w:r>
    </w:p>
  </w:footnote>
  <w:footnote w:type="continuationSeparator" w:id="0">
    <w:p w:rsidR="00F41202" w:rsidRDefault="00F41202" w:rsidP="000D0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6460"/>
    <w:multiLevelType w:val="hybridMultilevel"/>
    <w:tmpl w:val="6C182BD0"/>
    <w:lvl w:ilvl="0" w:tplc="91F4BE0C">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984B24"/>
    <w:multiLevelType w:val="hybridMultilevel"/>
    <w:tmpl w:val="DE6EA18C"/>
    <w:lvl w:ilvl="0" w:tplc="2CCE4D0A">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DD2DEE"/>
    <w:multiLevelType w:val="hybridMultilevel"/>
    <w:tmpl w:val="6C30E148"/>
    <w:lvl w:ilvl="0" w:tplc="2F36AFD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C20006F"/>
    <w:multiLevelType w:val="hybridMultilevel"/>
    <w:tmpl w:val="76BA599A"/>
    <w:lvl w:ilvl="0" w:tplc="FD728EEA">
      <w:start w:val="1"/>
      <w:numFmt w:val="decimal"/>
      <w:lvlText w:val="%1."/>
      <w:lvlJc w:val="left"/>
      <w:pPr>
        <w:ind w:left="360" w:hanging="360"/>
      </w:pPr>
      <w:rPr>
        <w:b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2F"/>
    <w:rsid w:val="00012FA2"/>
    <w:rsid w:val="0002282E"/>
    <w:rsid w:val="00030184"/>
    <w:rsid w:val="000506B4"/>
    <w:rsid w:val="00053DC4"/>
    <w:rsid w:val="00053ED6"/>
    <w:rsid w:val="0007766F"/>
    <w:rsid w:val="00077B46"/>
    <w:rsid w:val="00084D16"/>
    <w:rsid w:val="000875C7"/>
    <w:rsid w:val="0009080E"/>
    <w:rsid w:val="00091231"/>
    <w:rsid w:val="000B1987"/>
    <w:rsid w:val="000D00B1"/>
    <w:rsid w:val="000E7579"/>
    <w:rsid w:val="000F2819"/>
    <w:rsid w:val="000F4E17"/>
    <w:rsid w:val="00101A05"/>
    <w:rsid w:val="00102CDA"/>
    <w:rsid w:val="001332D3"/>
    <w:rsid w:val="00135828"/>
    <w:rsid w:val="00144698"/>
    <w:rsid w:val="00165FE2"/>
    <w:rsid w:val="001775CC"/>
    <w:rsid w:val="0018041E"/>
    <w:rsid w:val="00187C3C"/>
    <w:rsid w:val="001910A0"/>
    <w:rsid w:val="001A1753"/>
    <w:rsid w:val="001A527D"/>
    <w:rsid w:val="001B7297"/>
    <w:rsid w:val="001C01E3"/>
    <w:rsid w:val="001D5240"/>
    <w:rsid w:val="001D6619"/>
    <w:rsid w:val="001F4DB6"/>
    <w:rsid w:val="00210C45"/>
    <w:rsid w:val="00227E2F"/>
    <w:rsid w:val="00232098"/>
    <w:rsid w:val="002435D8"/>
    <w:rsid w:val="00250CC6"/>
    <w:rsid w:val="00261D8D"/>
    <w:rsid w:val="002666DE"/>
    <w:rsid w:val="0027236C"/>
    <w:rsid w:val="00272EB3"/>
    <w:rsid w:val="00296E96"/>
    <w:rsid w:val="002A4D7D"/>
    <w:rsid w:val="002C063E"/>
    <w:rsid w:val="002C4A57"/>
    <w:rsid w:val="002C6B87"/>
    <w:rsid w:val="002E00C9"/>
    <w:rsid w:val="002E203B"/>
    <w:rsid w:val="002E2618"/>
    <w:rsid w:val="002E7681"/>
    <w:rsid w:val="003033A1"/>
    <w:rsid w:val="003138F5"/>
    <w:rsid w:val="00330C30"/>
    <w:rsid w:val="00337A33"/>
    <w:rsid w:val="00341A0C"/>
    <w:rsid w:val="0036232F"/>
    <w:rsid w:val="00362B0C"/>
    <w:rsid w:val="00365EEF"/>
    <w:rsid w:val="00381746"/>
    <w:rsid w:val="00397D58"/>
    <w:rsid w:val="003B36F2"/>
    <w:rsid w:val="003D3D42"/>
    <w:rsid w:val="003D5A0E"/>
    <w:rsid w:val="003D61DC"/>
    <w:rsid w:val="003F14C6"/>
    <w:rsid w:val="00405592"/>
    <w:rsid w:val="00435D1A"/>
    <w:rsid w:val="004367DD"/>
    <w:rsid w:val="00452053"/>
    <w:rsid w:val="0046007E"/>
    <w:rsid w:val="00465CF6"/>
    <w:rsid w:val="00466EF9"/>
    <w:rsid w:val="004835C9"/>
    <w:rsid w:val="00487992"/>
    <w:rsid w:val="00491845"/>
    <w:rsid w:val="004A5BF5"/>
    <w:rsid w:val="004A6E13"/>
    <w:rsid w:val="004C124C"/>
    <w:rsid w:val="004D29D2"/>
    <w:rsid w:val="005009F4"/>
    <w:rsid w:val="005166BF"/>
    <w:rsid w:val="00522B3B"/>
    <w:rsid w:val="00526C80"/>
    <w:rsid w:val="00527D1E"/>
    <w:rsid w:val="00545143"/>
    <w:rsid w:val="0054657F"/>
    <w:rsid w:val="005540E7"/>
    <w:rsid w:val="005855A7"/>
    <w:rsid w:val="00585998"/>
    <w:rsid w:val="00591FF3"/>
    <w:rsid w:val="00592B8E"/>
    <w:rsid w:val="005B5F3D"/>
    <w:rsid w:val="005C3BE1"/>
    <w:rsid w:val="005D5BE0"/>
    <w:rsid w:val="005E010C"/>
    <w:rsid w:val="005E5974"/>
    <w:rsid w:val="005F591C"/>
    <w:rsid w:val="005F71A2"/>
    <w:rsid w:val="00611D7D"/>
    <w:rsid w:val="00627208"/>
    <w:rsid w:val="00645B1E"/>
    <w:rsid w:val="00645BFC"/>
    <w:rsid w:val="00651AA0"/>
    <w:rsid w:val="00660D44"/>
    <w:rsid w:val="00664A50"/>
    <w:rsid w:val="0066737E"/>
    <w:rsid w:val="00676E94"/>
    <w:rsid w:val="006A23CA"/>
    <w:rsid w:val="006B2011"/>
    <w:rsid w:val="006B38B7"/>
    <w:rsid w:val="006B3D93"/>
    <w:rsid w:val="006B4F72"/>
    <w:rsid w:val="006D0A10"/>
    <w:rsid w:val="006D3F6B"/>
    <w:rsid w:val="00700720"/>
    <w:rsid w:val="00704FAA"/>
    <w:rsid w:val="00706420"/>
    <w:rsid w:val="00713167"/>
    <w:rsid w:val="007146A1"/>
    <w:rsid w:val="00714903"/>
    <w:rsid w:val="0071668E"/>
    <w:rsid w:val="00721AA6"/>
    <w:rsid w:val="007270AC"/>
    <w:rsid w:val="0073755F"/>
    <w:rsid w:val="00743657"/>
    <w:rsid w:val="00761E0F"/>
    <w:rsid w:val="00763490"/>
    <w:rsid w:val="00771B24"/>
    <w:rsid w:val="007A31C9"/>
    <w:rsid w:val="007A4088"/>
    <w:rsid w:val="007C6A00"/>
    <w:rsid w:val="007D220A"/>
    <w:rsid w:val="007E05AA"/>
    <w:rsid w:val="00803043"/>
    <w:rsid w:val="00807C8E"/>
    <w:rsid w:val="00815823"/>
    <w:rsid w:val="008159D4"/>
    <w:rsid w:val="008204E7"/>
    <w:rsid w:val="0082293F"/>
    <w:rsid w:val="008349CE"/>
    <w:rsid w:val="00836B6A"/>
    <w:rsid w:val="008448BD"/>
    <w:rsid w:val="00863DE2"/>
    <w:rsid w:val="00866465"/>
    <w:rsid w:val="00870819"/>
    <w:rsid w:val="00871989"/>
    <w:rsid w:val="008728C7"/>
    <w:rsid w:val="00887C43"/>
    <w:rsid w:val="00891FC0"/>
    <w:rsid w:val="008B563A"/>
    <w:rsid w:val="008B7AF3"/>
    <w:rsid w:val="008C10EB"/>
    <w:rsid w:val="008C50B3"/>
    <w:rsid w:val="008D101A"/>
    <w:rsid w:val="008D5DB1"/>
    <w:rsid w:val="008E6481"/>
    <w:rsid w:val="008F28B1"/>
    <w:rsid w:val="008F62E2"/>
    <w:rsid w:val="00900000"/>
    <w:rsid w:val="0092110E"/>
    <w:rsid w:val="00931CA4"/>
    <w:rsid w:val="0094272C"/>
    <w:rsid w:val="00945A28"/>
    <w:rsid w:val="009508F4"/>
    <w:rsid w:val="0095171C"/>
    <w:rsid w:val="0096337E"/>
    <w:rsid w:val="00963A19"/>
    <w:rsid w:val="009665C4"/>
    <w:rsid w:val="00970652"/>
    <w:rsid w:val="00971176"/>
    <w:rsid w:val="009739EC"/>
    <w:rsid w:val="00981ACC"/>
    <w:rsid w:val="009877AB"/>
    <w:rsid w:val="00993F1A"/>
    <w:rsid w:val="009B6E17"/>
    <w:rsid w:val="009C683F"/>
    <w:rsid w:val="009C7915"/>
    <w:rsid w:val="009C7DBB"/>
    <w:rsid w:val="009E5BF7"/>
    <w:rsid w:val="009F1296"/>
    <w:rsid w:val="009F1D4F"/>
    <w:rsid w:val="00A10921"/>
    <w:rsid w:val="00A243CD"/>
    <w:rsid w:val="00A37BB3"/>
    <w:rsid w:val="00A5330D"/>
    <w:rsid w:val="00A764E3"/>
    <w:rsid w:val="00A95185"/>
    <w:rsid w:val="00A977C7"/>
    <w:rsid w:val="00AB3C2F"/>
    <w:rsid w:val="00AD36B2"/>
    <w:rsid w:val="00AE5BA8"/>
    <w:rsid w:val="00AF3F46"/>
    <w:rsid w:val="00B1552D"/>
    <w:rsid w:val="00B17106"/>
    <w:rsid w:val="00B172CB"/>
    <w:rsid w:val="00B23E4D"/>
    <w:rsid w:val="00B2729C"/>
    <w:rsid w:val="00B60639"/>
    <w:rsid w:val="00B63808"/>
    <w:rsid w:val="00B71577"/>
    <w:rsid w:val="00B7210A"/>
    <w:rsid w:val="00B7366A"/>
    <w:rsid w:val="00B84B11"/>
    <w:rsid w:val="00BB22EE"/>
    <w:rsid w:val="00BC324C"/>
    <w:rsid w:val="00BD09DF"/>
    <w:rsid w:val="00BD26BA"/>
    <w:rsid w:val="00BD35C2"/>
    <w:rsid w:val="00BD7F90"/>
    <w:rsid w:val="00BE16C3"/>
    <w:rsid w:val="00BE1A7B"/>
    <w:rsid w:val="00BE586C"/>
    <w:rsid w:val="00BF4C27"/>
    <w:rsid w:val="00C029F3"/>
    <w:rsid w:val="00C22A32"/>
    <w:rsid w:val="00C345C5"/>
    <w:rsid w:val="00C35CCA"/>
    <w:rsid w:val="00C3698F"/>
    <w:rsid w:val="00C41D42"/>
    <w:rsid w:val="00C45B4D"/>
    <w:rsid w:val="00C602C1"/>
    <w:rsid w:val="00C671FF"/>
    <w:rsid w:val="00C70B0D"/>
    <w:rsid w:val="00C70C88"/>
    <w:rsid w:val="00C739EE"/>
    <w:rsid w:val="00C859F2"/>
    <w:rsid w:val="00CA1CB7"/>
    <w:rsid w:val="00CC27D9"/>
    <w:rsid w:val="00CC6570"/>
    <w:rsid w:val="00CF63A7"/>
    <w:rsid w:val="00D0512F"/>
    <w:rsid w:val="00D21462"/>
    <w:rsid w:val="00D22FE1"/>
    <w:rsid w:val="00D252F8"/>
    <w:rsid w:val="00D449C8"/>
    <w:rsid w:val="00D5056B"/>
    <w:rsid w:val="00D60257"/>
    <w:rsid w:val="00D6240A"/>
    <w:rsid w:val="00D62538"/>
    <w:rsid w:val="00D7676F"/>
    <w:rsid w:val="00D77158"/>
    <w:rsid w:val="00D80DC2"/>
    <w:rsid w:val="00D92706"/>
    <w:rsid w:val="00D96C75"/>
    <w:rsid w:val="00DA4E9F"/>
    <w:rsid w:val="00DB04F9"/>
    <w:rsid w:val="00DB3243"/>
    <w:rsid w:val="00DB3419"/>
    <w:rsid w:val="00DB3C72"/>
    <w:rsid w:val="00DD0584"/>
    <w:rsid w:val="00DD3F74"/>
    <w:rsid w:val="00DD7833"/>
    <w:rsid w:val="00DE049E"/>
    <w:rsid w:val="00DE2F75"/>
    <w:rsid w:val="00DE3FE5"/>
    <w:rsid w:val="00DF1249"/>
    <w:rsid w:val="00DF33B1"/>
    <w:rsid w:val="00DF3D34"/>
    <w:rsid w:val="00DF6D30"/>
    <w:rsid w:val="00E02E59"/>
    <w:rsid w:val="00E228FF"/>
    <w:rsid w:val="00E321B9"/>
    <w:rsid w:val="00E35F7B"/>
    <w:rsid w:val="00E407F0"/>
    <w:rsid w:val="00E4653E"/>
    <w:rsid w:val="00E601B1"/>
    <w:rsid w:val="00E813DE"/>
    <w:rsid w:val="00E82A70"/>
    <w:rsid w:val="00EA0682"/>
    <w:rsid w:val="00EB1CD1"/>
    <w:rsid w:val="00EB3842"/>
    <w:rsid w:val="00EB403D"/>
    <w:rsid w:val="00EB442A"/>
    <w:rsid w:val="00EB5411"/>
    <w:rsid w:val="00EC69B3"/>
    <w:rsid w:val="00EC6B25"/>
    <w:rsid w:val="00ED3BF0"/>
    <w:rsid w:val="00ED3E06"/>
    <w:rsid w:val="00ED74CD"/>
    <w:rsid w:val="00EE3869"/>
    <w:rsid w:val="00EE6F20"/>
    <w:rsid w:val="00EF5D56"/>
    <w:rsid w:val="00F01E2A"/>
    <w:rsid w:val="00F0710C"/>
    <w:rsid w:val="00F075D6"/>
    <w:rsid w:val="00F217BE"/>
    <w:rsid w:val="00F40651"/>
    <w:rsid w:val="00F40FA9"/>
    <w:rsid w:val="00F41202"/>
    <w:rsid w:val="00F43AEA"/>
    <w:rsid w:val="00F44E6D"/>
    <w:rsid w:val="00F64494"/>
    <w:rsid w:val="00F71B79"/>
    <w:rsid w:val="00F7514D"/>
    <w:rsid w:val="00F90C39"/>
    <w:rsid w:val="00F918E2"/>
    <w:rsid w:val="00F92F27"/>
    <w:rsid w:val="00F96F1E"/>
    <w:rsid w:val="00FA508D"/>
    <w:rsid w:val="00FB0691"/>
    <w:rsid w:val="00FC79DF"/>
    <w:rsid w:val="00FE379A"/>
    <w:rsid w:val="00FE660A"/>
    <w:rsid w:val="00FF5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2F"/>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12F"/>
    <w:pPr>
      <w:ind w:left="720"/>
      <w:contextualSpacing/>
    </w:pPr>
  </w:style>
  <w:style w:type="paragraph" w:styleId="a4">
    <w:name w:val="Balloon Text"/>
    <w:basedOn w:val="a"/>
    <w:link w:val="a5"/>
    <w:uiPriority w:val="99"/>
    <w:semiHidden/>
    <w:unhideWhenUsed/>
    <w:rsid w:val="00D0512F"/>
    <w:rPr>
      <w:rFonts w:ascii="Tahoma" w:hAnsi="Tahoma" w:cs="Tahoma"/>
      <w:sz w:val="16"/>
      <w:szCs w:val="16"/>
    </w:rPr>
  </w:style>
  <w:style w:type="character" w:customStyle="1" w:styleId="a5">
    <w:name w:val="Текст выноски Знак"/>
    <w:basedOn w:val="a0"/>
    <w:link w:val="a4"/>
    <w:uiPriority w:val="99"/>
    <w:semiHidden/>
    <w:rsid w:val="00D0512F"/>
    <w:rPr>
      <w:rFonts w:ascii="Tahoma" w:eastAsia="Times New Roman" w:hAnsi="Tahoma" w:cs="Tahoma"/>
      <w:sz w:val="16"/>
      <w:szCs w:val="16"/>
      <w:lang w:val="uk-UA" w:eastAsia="ru-RU"/>
    </w:rPr>
  </w:style>
  <w:style w:type="paragraph" w:styleId="a6">
    <w:name w:val="header"/>
    <w:basedOn w:val="a"/>
    <w:link w:val="a7"/>
    <w:uiPriority w:val="99"/>
    <w:unhideWhenUsed/>
    <w:rsid w:val="000D00B1"/>
    <w:pPr>
      <w:tabs>
        <w:tab w:val="center" w:pos="4677"/>
        <w:tab w:val="right" w:pos="9355"/>
      </w:tabs>
    </w:pPr>
  </w:style>
  <w:style w:type="character" w:customStyle="1" w:styleId="a7">
    <w:name w:val="Верхний колонтитул Знак"/>
    <w:basedOn w:val="a0"/>
    <w:link w:val="a6"/>
    <w:uiPriority w:val="99"/>
    <w:rsid w:val="000D00B1"/>
    <w:rPr>
      <w:rFonts w:ascii="Times New Roman" w:eastAsia="Times New Roman" w:hAnsi="Times New Roman" w:cs="Times New Roman"/>
      <w:sz w:val="20"/>
      <w:szCs w:val="20"/>
      <w:lang w:val="uk-UA" w:eastAsia="ru-RU"/>
    </w:rPr>
  </w:style>
  <w:style w:type="paragraph" w:styleId="a8">
    <w:name w:val="footer"/>
    <w:basedOn w:val="a"/>
    <w:link w:val="a9"/>
    <w:uiPriority w:val="99"/>
    <w:unhideWhenUsed/>
    <w:rsid w:val="000D00B1"/>
    <w:pPr>
      <w:tabs>
        <w:tab w:val="center" w:pos="4677"/>
        <w:tab w:val="right" w:pos="9355"/>
      </w:tabs>
    </w:pPr>
  </w:style>
  <w:style w:type="character" w:customStyle="1" w:styleId="a9">
    <w:name w:val="Нижний колонтитул Знак"/>
    <w:basedOn w:val="a0"/>
    <w:link w:val="a8"/>
    <w:uiPriority w:val="99"/>
    <w:rsid w:val="000D00B1"/>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2F"/>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12F"/>
    <w:pPr>
      <w:ind w:left="720"/>
      <w:contextualSpacing/>
    </w:pPr>
  </w:style>
  <w:style w:type="paragraph" w:styleId="a4">
    <w:name w:val="Balloon Text"/>
    <w:basedOn w:val="a"/>
    <w:link w:val="a5"/>
    <w:uiPriority w:val="99"/>
    <w:semiHidden/>
    <w:unhideWhenUsed/>
    <w:rsid w:val="00D0512F"/>
    <w:rPr>
      <w:rFonts w:ascii="Tahoma" w:hAnsi="Tahoma" w:cs="Tahoma"/>
      <w:sz w:val="16"/>
      <w:szCs w:val="16"/>
    </w:rPr>
  </w:style>
  <w:style w:type="character" w:customStyle="1" w:styleId="a5">
    <w:name w:val="Текст выноски Знак"/>
    <w:basedOn w:val="a0"/>
    <w:link w:val="a4"/>
    <w:uiPriority w:val="99"/>
    <w:semiHidden/>
    <w:rsid w:val="00D0512F"/>
    <w:rPr>
      <w:rFonts w:ascii="Tahoma" w:eastAsia="Times New Roman" w:hAnsi="Tahoma" w:cs="Tahoma"/>
      <w:sz w:val="16"/>
      <w:szCs w:val="16"/>
      <w:lang w:val="uk-UA" w:eastAsia="ru-RU"/>
    </w:rPr>
  </w:style>
  <w:style w:type="paragraph" w:styleId="a6">
    <w:name w:val="header"/>
    <w:basedOn w:val="a"/>
    <w:link w:val="a7"/>
    <w:uiPriority w:val="99"/>
    <w:unhideWhenUsed/>
    <w:rsid w:val="000D00B1"/>
    <w:pPr>
      <w:tabs>
        <w:tab w:val="center" w:pos="4677"/>
        <w:tab w:val="right" w:pos="9355"/>
      </w:tabs>
    </w:pPr>
  </w:style>
  <w:style w:type="character" w:customStyle="1" w:styleId="a7">
    <w:name w:val="Верхний колонтитул Знак"/>
    <w:basedOn w:val="a0"/>
    <w:link w:val="a6"/>
    <w:uiPriority w:val="99"/>
    <w:rsid w:val="000D00B1"/>
    <w:rPr>
      <w:rFonts w:ascii="Times New Roman" w:eastAsia="Times New Roman" w:hAnsi="Times New Roman" w:cs="Times New Roman"/>
      <w:sz w:val="20"/>
      <w:szCs w:val="20"/>
      <w:lang w:val="uk-UA" w:eastAsia="ru-RU"/>
    </w:rPr>
  </w:style>
  <w:style w:type="paragraph" w:styleId="a8">
    <w:name w:val="footer"/>
    <w:basedOn w:val="a"/>
    <w:link w:val="a9"/>
    <w:uiPriority w:val="99"/>
    <w:unhideWhenUsed/>
    <w:rsid w:val="000D00B1"/>
    <w:pPr>
      <w:tabs>
        <w:tab w:val="center" w:pos="4677"/>
        <w:tab w:val="right" w:pos="9355"/>
      </w:tabs>
    </w:pPr>
  </w:style>
  <w:style w:type="character" w:customStyle="1" w:styleId="a9">
    <w:name w:val="Нижний колонтитул Знак"/>
    <w:basedOn w:val="a0"/>
    <w:link w:val="a8"/>
    <w:uiPriority w:val="99"/>
    <w:rsid w:val="000D00B1"/>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4217">
      <w:bodyDiv w:val="1"/>
      <w:marLeft w:val="0"/>
      <w:marRight w:val="0"/>
      <w:marTop w:val="0"/>
      <w:marBottom w:val="0"/>
      <w:divBdr>
        <w:top w:val="none" w:sz="0" w:space="0" w:color="auto"/>
        <w:left w:val="none" w:sz="0" w:space="0" w:color="auto"/>
        <w:bottom w:val="none" w:sz="0" w:space="0" w:color="auto"/>
        <w:right w:val="none" w:sz="0" w:space="0" w:color="auto"/>
      </w:divBdr>
    </w:div>
    <w:div w:id="632097997">
      <w:bodyDiv w:val="1"/>
      <w:marLeft w:val="0"/>
      <w:marRight w:val="0"/>
      <w:marTop w:val="0"/>
      <w:marBottom w:val="0"/>
      <w:divBdr>
        <w:top w:val="none" w:sz="0" w:space="0" w:color="auto"/>
        <w:left w:val="none" w:sz="0" w:space="0" w:color="auto"/>
        <w:bottom w:val="none" w:sz="0" w:space="0" w:color="auto"/>
        <w:right w:val="none" w:sz="0" w:space="0" w:color="auto"/>
      </w:divBdr>
    </w:div>
    <w:div w:id="16010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AFC1E-37EC-405B-8E23-4F32ACF9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9744</Words>
  <Characters>5555</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4</cp:revision>
  <cp:lastPrinted>2025-12-26T07:03:00Z</cp:lastPrinted>
  <dcterms:created xsi:type="dcterms:W3CDTF">2025-12-24T08:47:00Z</dcterms:created>
  <dcterms:modified xsi:type="dcterms:W3CDTF">2025-12-26T07:04:00Z</dcterms:modified>
</cp:coreProperties>
</file>