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4" w:rsidRPr="00EB2274" w:rsidRDefault="00EB2274" w:rsidP="00EB2274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CEB7149" wp14:editId="5F65D0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EB2274" w:rsidRPr="00EB2274" w:rsidRDefault="00EB2274" w:rsidP="00EB2274">
      <w:pPr>
        <w:jc w:val="center"/>
        <w:rPr>
          <w:sz w:val="24"/>
          <w:szCs w:val="24"/>
        </w:rPr>
      </w:pPr>
    </w:p>
    <w:p w:rsidR="00EB2274" w:rsidRPr="00EB2274" w:rsidRDefault="00004693" w:rsidP="00EB22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«23</w:t>
      </w:r>
      <w:r w:rsidR="00EB2274" w:rsidRPr="00EB2274">
        <w:rPr>
          <w:color w:val="000000"/>
          <w:sz w:val="24"/>
          <w:szCs w:val="24"/>
        </w:rPr>
        <w:t xml:space="preserve">» грудня 2025 року </w:t>
      </w:r>
      <w:r w:rsidR="00EB2274"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="00EB2274" w:rsidRPr="00EB2274">
        <w:rPr>
          <w:color w:val="000000"/>
          <w:sz w:val="24"/>
          <w:szCs w:val="24"/>
        </w:rPr>
        <w:t>Смоліне</w:t>
      </w:r>
      <w:proofErr w:type="spellEnd"/>
      <w:r w:rsidR="00EB2274" w:rsidRPr="00EB2274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412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C323C2">
        <w:rPr>
          <w:sz w:val="24"/>
          <w:szCs w:val="24"/>
        </w:rPr>
        <w:t>у</w:t>
      </w:r>
      <w:r w:rsidR="00EB2274">
        <w:rPr>
          <w:sz w:val="24"/>
          <w:szCs w:val="24"/>
        </w:rPr>
        <w:t xml:space="preserve"> </w:t>
      </w:r>
      <w:r w:rsidR="00C323C2">
        <w:rPr>
          <w:sz w:val="24"/>
          <w:szCs w:val="24"/>
        </w:rPr>
        <w:t>Стріль І.В. вх.№02-31/625 від 22.12</w:t>
      </w:r>
      <w:r w:rsidR="00EB2274">
        <w:rPr>
          <w:sz w:val="24"/>
          <w:szCs w:val="24"/>
        </w:rPr>
        <w:t>.2025</w:t>
      </w:r>
      <w:r w:rsidR="003254B1">
        <w:rPr>
          <w:sz w:val="24"/>
          <w:szCs w:val="24"/>
        </w:rPr>
        <w:t xml:space="preserve">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C323C2" w:rsidRDefault="009F75A2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C323C2">
        <w:rPr>
          <w:sz w:val="24"/>
          <w:szCs w:val="24"/>
        </w:rPr>
        <w:t>х земельної ділянки для ведення особистого селянського господарства</w:t>
      </w:r>
      <w:r w:rsidR="003254B1">
        <w:rPr>
          <w:sz w:val="24"/>
          <w:szCs w:val="24"/>
        </w:rPr>
        <w:t xml:space="preserve">, </w:t>
      </w:r>
      <w:r w:rsidR="00CC4284">
        <w:rPr>
          <w:sz w:val="24"/>
          <w:szCs w:val="24"/>
        </w:rPr>
        <w:t xml:space="preserve">з кадастровим номером 3523182400:02:001:0263, </w:t>
      </w:r>
      <w:r w:rsidR="003254B1">
        <w:rPr>
          <w:sz w:val="24"/>
          <w:szCs w:val="24"/>
        </w:rPr>
        <w:t xml:space="preserve">що </w:t>
      </w:r>
      <w:r w:rsidR="00C323C2">
        <w:rPr>
          <w:sz w:val="24"/>
          <w:szCs w:val="24"/>
        </w:rPr>
        <w:t xml:space="preserve">належить Стріль І.В., учаснику бойових дій, </w:t>
      </w:r>
      <w:r w:rsidR="00CC4284">
        <w:rPr>
          <w:sz w:val="24"/>
          <w:szCs w:val="24"/>
        </w:rPr>
        <w:t xml:space="preserve">знаходиться </w:t>
      </w:r>
      <w:r w:rsidR="00C323C2">
        <w:rPr>
          <w:sz w:val="24"/>
          <w:szCs w:val="24"/>
        </w:rPr>
        <w:t xml:space="preserve">за межами </w:t>
      </w:r>
      <w:r w:rsidR="00CC4284">
        <w:rPr>
          <w:sz w:val="24"/>
          <w:szCs w:val="24"/>
        </w:rPr>
        <w:t xml:space="preserve">с. Гаївка </w:t>
      </w:r>
      <w:proofErr w:type="spellStart"/>
      <w:r w:rsidR="00CC4284">
        <w:rPr>
          <w:sz w:val="24"/>
          <w:szCs w:val="24"/>
        </w:rPr>
        <w:t>Копанського</w:t>
      </w:r>
      <w:proofErr w:type="spellEnd"/>
      <w:r w:rsidR="00CC4284">
        <w:rPr>
          <w:sz w:val="24"/>
          <w:szCs w:val="24"/>
        </w:rPr>
        <w:t xml:space="preserve"> </w:t>
      </w:r>
      <w:proofErr w:type="spellStart"/>
      <w:r w:rsidR="00CC4284">
        <w:rPr>
          <w:sz w:val="24"/>
          <w:szCs w:val="24"/>
        </w:rPr>
        <w:t>старостинського</w:t>
      </w:r>
      <w:proofErr w:type="spellEnd"/>
      <w:r w:rsidR="00CC4284">
        <w:rPr>
          <w:sz w:val="24"/>
          <w:szCs w:val="24"/>
        </w:rPr>
        <w:t xml:space="preserve"> округу</w:t>
      </w:r>
      <w:r w:rsidR="00C323C2">
        <w:rPr>
          <w:sz w:val="24"/>
          <w:szCs w:val="24"/>
        </w:rPr>
        <w:t xml:space="preserve"> </w:t>
      </w:r>
      <w:proofErr w:type="spellStart"/>
      <w:r w:rsidR="00980697" w:rsidRPr="00C323C2">
        <w:rPr>
          <w:sz w:val="24"/>
          <w:szCs w:val="24"/>
        </w:rPr>
        <w:t>Новоукраїнського</w:t>
      </w:r>
      <w:proofErr w:type="spellEnd"/>
      <w:r w:rsidR="00582E27" w:rsidRPr="00C323C2">
        <w:rPr>
          <w:sz w:val="24"/>
          <w:szCs w:val="24"/>
        </w:rPr>
        <w:t xml:space="preserve"> району Кіровоградської області.</w:t>
      </w:r>
    </w:p>
    <w:p w:rsidR="00212E42" w:rsidRPr="0025139F" w:rsidRDefault="004A4D7E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5139F">
        <w:rPr>
          <w:sz w:val="24"/>
          <w:szCs w:val="24"/>
        </w:rPr>
        <w:t>Контроль за виконанням цього</w:t>
      </w:r>
      <w:r w:rsidR="00212E42" w:rsidRPr="0025139F">
        <w:rPr>
          <w:sz w:val="24"/>
          <w:szCs w:val="24"/>
        </w:rPr>
        <w:t xml:space="preserve"> рішення покласти на </w:t>
      </w:r>
      <w:r w:rsidR="00092E56" w:rsidRPr="0025139F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 w:rsidRPr="0025139F">
        <w:rPr>
          <w:sz w:val="24"/>
          <w:szCs w:val="24"/>
        </w:rPr>
        <w:t>Смолінської</w:t>
      </w:r>
      <w:proofErr w:type="spellEnd"/>
      <w:r w:rsidR="00582E27" w:rsidRPr="0025139F">
        <w:rPr>
          <w:sz w:val="24"/>
          <w:szCs w:val="24"/>
        </w:rPr>
        <w:t xml:space="preserve"> селищної ради </w:t>
      </w:r>
      <w:r w:rsidR="00092E56" w:rsidRPr="0025139F">
        <w:rPr>
          <w:sz w:val="24"/>
          <w:szCs w:val="24"/>
        </w:rPr>
        <w:t xml:space="preserve">Володимира </w:t>
      </w:r>
      <w:r w:rsidR="001032ED" w:rsidRPr="0025139F">
        <w:rPr>
          <w:sz w:val="24"/>
          <w:szCs w:val="24"/>
        </w:rPr>
        <w:t>БОЙКА.</w:t>
      </w:r>
      <w:r w:rsidR="00092E56" w:rsidRPr="0025139F">
        <w:rPr>
          <w:sz w:val="24"/>
          <w:szCs w:val="24"/>
        </w:rPr>
        <w:t xml:space="preserve"> </w:t>
      </w:r>
    </w:p>
    <w:p w:rsidR="00212E42" w:rsidRDefault="00212E42" w:rsidP="00A87D10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EB227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04693"/>
    <w:rsid w:val="00080699"/>
    <w:rsid w:val="00092E56"/>
    <w:rsid w:val="001032ED"/>
    <w:rsid w:val="00155665"/>
    <w:rsid w:val="002060B7"/>
    <w:rsid w:val="00212E42"/>
    <w:rsid w:val="0025139F"/>
    <w:rsid w:val="00264A26"/>
    <w:rsid w:val="003254B1"/>
    <w:rsid w:val="004A4D7E"/>
    <w:rsid w:val="00582E27"/>
    <w:rsid w:val="006D7637"/>
    <w:rsid w:val="00726202"/>
    <w:rsid w:val="007C148C"/>
    <w:rsid w:val="00892B32"/>
    <w:rsid w:val="008B2146"/>
    <w:rsid w:val="00941769"/>
    <w:rsid w:val="00947F1A"/>
    <w:rsid w:val="00951EAB"/>
    <w:rsid w:val="00980697"/>
    <w:rsid w:val="00980B49"/>
    <w:rsid w:val="009E2AE9"/>
    <w:rsid w:val="009F75A2"/>
    <w:rsid w:val="00A20CD7"/>
    <w:rsid w:val="00A87D10"/>
    <w:rsid w:val="00C323C2"/>
    <w:rsid w:val="00CC4284"/>
    <w:rsid w:val="00E75E0F"/>
    <w:rsid w:val="00EB2274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C549-056E-49A8-B2B3-2C1A9467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2025-12-23T07:22:00Z</cp:lastPrinted>
  <dcterms:created xsi:type="dcterms:W3CDTF">2023-06-13T09:06:00Z</dcterms:created>
  <dcterms:modified xsi:type="dcterms:W3CDTF">2025-12-24T08:40:00Z</dcterms:modified>
</cp:coreProperties>
</file>