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113C1F">
        <w:rPr>
          <w:color w:val="000000"/>
          <w:sz w:val="24"/>
          <w:szCs w:val="24"/>
        </w:rPr>
        <w:t>15</w:t>
      </w:r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515579" w:rsidRPr="00515579" w:rsidRDefault="00515579" w:rsidP="00515579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15579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грудня 2025 року №1727-р «Про програму економічного і соціального розвитку Кіровоградської області на 2026 рік (на період дії воєнного стану та 30 днів після його припинення чи скасування)</w:t>
      </w:r>
      <w:r>
        <w:rPr>
          <w:b/>
          <w:bCs/>
          <w:kern w:val="1"/>
          <w:sz w:val="24"/>
          <w:szCs w:val="24"/>
          <w:lang w:eastAsia="zh-CN" w:bidi="hi-IN"/>
        </w:rPr>
        <w:t>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337689" w:rsidRDefault="00337689" w:rsidP="00337689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Заступнику селищного голови з питань виконавчих органів ради </w:t>
      </w:r>
      <w:r w:rsidR="00113C1F">
        <w:rPr>
          <w:sz w:val="24"/>
          <w:szCs w:val="24"/>
        </w:rPr>
        <w:t xml:space="preserve">Віктору РЄЗНІКУ </w:t>
      </w:r>
      <w:r>
        <w:rPr>
          <w:sz w:val="24"/>
          <w:szCs w:val="24"/>
        </w:rPr>
        <w:t>забезпечити виконання п.2 даного розпорядження</w:t>
      </w:r>
    </w:p>
    <w:p w:rsidR="00337689" w:rsidRPr="00337689" w:rsidRDefault="00337689" w:rsidP="00337689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337689">
        <w:rPr>
          <w:sz w:val="24"/>
          <w:szCs w:val="24"/>
        </w:rPr>
        <w:t xml:space="preserve">Начальникам відділів та структурних підрозділів селищної ради </w:t>
      </w:r>
      <w:r>
        <w:rPr>
          <w:sz w:val="24"/>
          <w:szCs w:val="24"/>
        </w:rPr>
        <w:t>як надавачам інформації</w:t>
      </w:r>
      <w:r w:rsidRPr="00113C1F">
        <w:rPr>
          <w:sz w:val="24"/>
          <w:szCs w:val="24"/>
        </w:rPr>
        <w:t xml:space="preserve">, забезпечити комунікацію </w:t>
      </w:r>
      <w:r w:rsidRPr="00337689">
        <w:rPr>
          <w:color w:val="000000"/>
          <w:sz w:val="24"/>
          <w:szCs w:val="24"/>
        </w:rPr>
        <w:t xml:space="preserve">з вище вказаних питань. </w:t>
      </w:r>
    </w:p>
    <w:p w:rsidR="001A79EE" w:rsidRPr="00337689" w:rsidRDefault="00C065B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337689">
        <w:rPr>
          <w:sz w:val="24"/>
          <w:szCs w:val="24"/>
        </w:rPr>
        <w:t xml:space="preserve">Контроль за виконанням цього рішення покласти на </w:t>
      </w:r>
      <w:r w:rsidR="00337689">
        <w:rPr>
          <w:sz w:val="24"/>
          <w:szCs w:val="24"/>
        </w:rPr>
        <w:t>секретаря ради Євгенію ГОРДІЄНКО.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113C1F" w:rsidP="00113C1F">
      <w:pPr>
        <w:jc w:val="both"/>
        <w:rPr>
          <w:b/>
          <w:sz w:val="24"/>
          <w:szCs w:val="24"/>
        </w:rPr>
      </w:pPr>
      <w:r w:rsidRPr="00113C1F">
        <w:rPr>
          <w:b/>
          <w:sz w:val="24"/>
          <w:szCs w:val="24"/>
        </w:rPr>
        <w:t>Секретар ради</w:t>
      </w:r>
      <w:r w:rsidRPr="00113C1F">
        <w:rPr>
          <w:b/>
          <w:sz w:val="24"/>
          <w:szCs w:val="24"/>
        </w:rPr>
        <w:tab/>
      </w:r>
      <w:r w:rsidRPr="00113C1F">
        <w:rPr>
          <w:b/>
          <w:sz w:val="24"/>
          <w:szCs w:val="24"/>
        </w:rPr>
        <w:tab/>
      </w:r>
      <w:r w:rsidRPr="00113C1F">
        <w:rPr>
          <w:b/>
          <w:sz w:val="24"/>
          <w:szCs w:val="24"/>
        </w:rPr>
        <w:tab/>
      </w:r>
      <w:r w:rsidRPr="00113C1F">
        <w:rPr>
          <w:b/>
          <w:sz w:val="24"/>
          <w:szCs w:val="24"/>
        </w:rPr>
        <w:tab/>
      </w:r>
      <w:r w:rsidRPr="00113C1F">
        <w:rPr>
          <w:b/>
          <w:sz w:val="24"/>
          <w:szCs w:val="24"/>
        </w:rPr>
        <w:tab/>
      </w:r>
      <w:r w:rsidRPr="00113C1F">
        <w:rPr>
          <w:b/>
          <w:sz w:val="24"/>
          <w:szCs w:val="24"/>
        </w:rPr>
        <w:tab/>
      </w:r>
      <w:r w:rsidRPr="00113C1F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13C1F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E6FA-4B85-4A7D-9A53-2E95FA6D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2026-01-26T07:35:00Z</cp:lastPrinted>
  <dcterms:created xsi:type="dcterms:W3CDTF">2023-02-22T14:19:00Z</dcterms:created>
  <dcterms:modified xsi:type="dcterms:W3CDTF">2026-01-26T07:35:00Z</dcterms:modified>
</cp:coreProperties>
</file>