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5D2704">
        <w:rPr>
          <w:color w:val="000000"/>
          <w:sz w:val="24"/>
          <w:szCs w:val="24"/>
        </w:rPr>
        <w:t>31</w:t>
      </w:r>
      <w:bookmarkStart w:id="0" w:name="_GoBack"/>
      <w:bookmarkEnd w:id="0"/>
    </w:p>
    <w:p w:rsidR="00A12690" w:rsidRDefault="00A12690" w:rsidP="00A12690">
      <w:pPr>
        <w:tabs>
          <w:tab w:val="left" w:pos="426"/>
          <w:tab w:val="left" w:pos="3780"/>
        </w:tabs>
        <w:spacing w:after="200" w:line="276" w:lineRule="auto"/>
        <w:contextualSpacing/>
        <w:jc w:val="both"/>
        <w:rPr>
          <w:sz w:val="24"/>
          <w:szCs w:val="24"/>
        </w:rPr>
      </w:pPr>
    </w:p>
    <w:p w:rsidR="00A12690" w:rsidRPr="00A12690" w:rsidRDefault="00A12690" w:rsidP="00A12690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A12690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09 січня 2026 року №83-р «Про уведення в дію рішення ради оборони області від 07 січня 2026 року №1 «Про виконання планових завдань з мобілізації людських і транспортних ресурсів у 2025 році та заходи, які сплановані у січні 2026 року»</w:t>
      </w:r>
    </w:p>
    <w:p w:rsidR="001A79EE" w:rsidRPr="00A12690" w:rsidRDefault="001A79EE" w:rsidP="00A12690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>Інформацію прийняти до відома</w:t>
      </w:r>
      <w:r w:rsidR="00A12690">
        <w:rPr>
          <w:sz w:val="24"/>
          <w:szCs w:val="24"/>
        </w:rPr>
        <w:t xml:space="preserve"> та виконання</w:t>
      </w:r>
      <w:r w:rsidRPr="00C065B6">
        <w:rPr>
          <w:sz w:val="24"/>
          <w:szCs w:val="24"/>
        </w:rPr>
        <w:t xml:space="preserve">. </w:t>
      </w:r>
    </w:p>
    <w:p w:rsidR="00F45E7F" w:rsidRPr="00F079AF" w:rsidRDefault="00F13B89" w:rsidP="001A79EE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079AF">
        <w:rPr>
          <w:sz w:val="24"/>
          <w:szCs w:val="24"/>
        </w:rPr>
        <w:t xml:space="preserve">Контроль за виконанням цього рішення покласти на </w:t>
      </w:r>
      <w:r w:rsidR="00F079AF">
        <w:rPr>
          <w:sz w:val="24"/>
          <w:szCs w:val="24"/>
        </w:rPr>
        <w:t>голову селищної ради Миколу МАЗУРУ.</w:t>
      </w:r>
    </w:p>
    <w:p w:rsidR="00F13B89" w:rsidRDefault="00F13B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B47D3" w:rsidRDefault="00BB47D3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2B157B" w:rsidRDefault="002B157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079AF" w:rsidRDefault="00F079A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5D2704" w:rsidP="005D2704">
      <w:pPr>
        <w:jc w:val="both"/>
        <w:rPr>
          <w:b/>
          <w:sz w:val="24"/>
          <w:szCs w:val="24"/>
        </w:rPr>
      </w:pPr>
      <w:r w:rsidRPr="005D2704">
        <w:rPr>
          <w:b/>
          <w:sz w:val="24"/>
          <w:szCs w:val="24"/>
        </w:rPr>
        <w:t>Секретар ради</w:t>
      </w:r>
      <w:r w:rsidRPr="005D2704">
        <w:rPr>
          <w:b/>
          <w:sz w:val="24"/>
          <w:szCs w:val="24"/>
        </w:rPr>
        <w:tab/>
      </w:r>
      <w:r w:rsidRPr="005D2704">
        <w:rPr>
          <w:b/>
          <w:sz w:val="24"/>
          <w:szCs w:val="24"/>
        </w:rPr>
        <w:tab/>
      </w:r>
      <w:r w:rsidRPr="005D2704">
        <w:rPr>
          <w:b/>
          <w:sz w:val="24"/>
          <w:szCs w:val="24"/>
        </w:rPr>
        <w:tab/>
      </w:r>
      <w:r w:rsidRPr="005D2704">
        <w:rPr>
          <w:b/>
          <w:sz w:val="24"/>
          <w:szCs w:val="24"/>
        </w:rPr>
        <w:tab/>
      </w:r>
      <w:r w:rsidRPr="005D2704">
        <w:rPr>
          <w:b/>
          <w:sz w:val="24"/>
          <w:szCs w:val="24"/>
        </w:rPr>
        <w:tab/>
      </w:r>
      <w:r w:rsidRPr="005D2704">
        <w:rPr>
          <w:b/>
          <w:sz w:val="24"/>
          <w:szCs w:val="24"/>
        </w:rPr>
        <w:tab/>
      </w:r>
      <w:r w:rsidRPr="005D2704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B157B"/>
    <w:rsid w:val="00305838"/>
    <w:rsid w:val="00335486"/>
    <w:rsid w:val="00337689"/>
    <w:rsid w:val="003B6EF5"/>
    <w:rsid w:val="00515579"/>
    <w:rsid w:val="005D2704"/>
    <w:rsid w:val="00641196"/>
    <w:rsid w:val="006C4E3B"/>
    <w:rsid w:val="007046D6"/>
    <w:rsid w:val="008A7043"/>
    <w:rsid w:val="008B3BE4"/>
    <w:rsid w:val="008C1548"/>
    <w:rsid w:val="008D2FC4"/>
    <w:rsid w:val="00907A4E"/>
    <w:rsid w:val="00983527"/>
    <w:rsid w:val="00992EDF"/>
    <w:rsid w:val="00A12690"/>
    <w:rsid w:val="00AE71D4"/>
    <w:rsid w:val="00B62010"/>
    <w:rsid w:val="00BB47D3"/>
    <w:rsid w:val="00C065B6"/>
    <w:rsid w:val="00C37D4D"/>
    <w:rsid w:val="00D03339"/>
    <w:rsid w:val="00E235B3"/>
    <w:rsid w:val="00EC3DA5"/>
    <w:rsid w:val="00F079AF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7940-FAF5-4BC3-BD4D-D02AA87A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30</cp:revision>
  <cp:lastPrinted>2026-01-26T07:29:00Z</cp:lastPrinted>
  <dcterms:created xsi:type="dcterms:W3CDTF">2023-02-22T14:19:00Z</dcterms:created>
  <dcterms:modified xsi:type="dcterms:W3CDTF">2026-01-26T07:30:00Z</dcterms:modified>
</cp:coreProperties>
</file>