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9E" w:rsidRDefault="0017569E" w:rsidP="0017569E">
      <w:pPr>
        <w:spacing w:after="0"/>
        <w:jc w:val="center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6090" cy="5695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69E" w:rsidRDefault="0017569E" w:rsidP="00175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СМОЛІНСЬК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СЕЛИЩН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РАД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</w:p>
    <w:p w:rsidR="0017569E" w:rsidRDefault="0017569E" w:rsidP="00175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НОВОУКРАЇНСЬКОГО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РАЙОНУ КІРОВОГРАДСЬКОЇ ОБЛАСТІ</w:t>
      </w:r>
    </w:p>
    <w:p w:rsidR="0017569E" w:rsidRDefault="005427FC" w:rsidP="001756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17569E">
        <w:rPr>
          <w:rFonts w:ascii="Times New Roman" w:hAnsi="Times New Roman" w:cs="Times New Roman"/>
          <w:b/>
          <w:sz w:val="24"/>
          <w:szCs w:val="24"/>
          <w:lang w:val="uk-UA"/>
        </w:rPr>
        <w:t xml:space="preserve">’ятдесят друга  сесія восьмого скликання </w:t>
      </w:r>
    </w:p>
    <w:p w:rsidR="0017569E" w:rsidRDefault="0017569E" w:rsidP="0017569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69E" w:rsidRPr="000570C3" w:rsidRDefault="00E40E5B" w:rsidP="005427FC">
      <w:pPr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від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«18</w:t>
      </w:r>
      <w:r w:rsidR="0017569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proofErr w:type="spellStart"/>
      <w:r w:rsidR="0017569E">
        <w:rPr>
          <w:rFonts w:ascii="Times New Roman" w:hAnsi="Times New Roman" w:cs="Times New Roman"/>
          <w:color w:val="000000"/>
          <w:sz w:val="24"/>
          <w:szCs w:val="24"/>
        </w:rPr>
        <w:t>грудня</w:t>
      </w:r>
      <w:proofErr w:type="spellEnd"/>
      <w:r w:rsidR="0017569E">
        <w:rPr>
          <w:rFonts w:ascii="Times New Roman" w:hAnsi="Times New Roman" w:cs="Times New Roman"/>
          <w:color w:val="000000"/>
          <w:sz w:val="24"/>
          <w:szCs w:val="24"/>
        </w:rPr>
        <w:t xml:space="preserve">  2025 року</w:t>
      </w:r>
      <w:r w:rsidR="005427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</w:t>
      </w:r>
      <w:r w:rsidR="0017569E">
        <w:rPr>
          <w:rFonts w:ascii="Times New Roman" w:hAnsi="Times New Roman" w:cs="Times New Roman"/>
          <w:color w:val="000000"/>
          <w:sz w:val="24"/>
          <w:szCs w:val="24"/>
        </w:rPr>
        <w:t xml:space="preserve"> с-</w:t>
      </w:r>
      <w:proofErr w:type="spellStart"/>
      <w:r w:rsidR="0017569E">
        <w:rPr>
          <w:rFonts w:ascii="Times New Roman" w:hAnsi="Times New Roman" w:cs="Times New Roman"/>
          <w:color w:val="000000"/>
          <w:sz w:val="24"/>
          <w:szCs w:val="24"/>
        </w:rPr>
        <w:t>ще</w:t>
      </w:r>
      <w:proofErr w:type="spellEnd"/>
      <w:r w:rsidR="0017569E">
        <w:rPr>
          <w:rFonts w:ascii="Times New Roman" w:hAnsi="Times New Roman" w:cs="Times New Roman"/>
          <w:color w:val="000000"/>
          <w:sz w:val="24"/>
          <w:szCs w:val="24"/>
        </w:rPr>
        <w:t xml:space="preserve"> Смоліне</w:t>
      </w:r>
      <w:r w:rsidR="005427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="0017569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427F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</w:t>
      </w:r>
      <w:r w:rsidR="0017569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№</w:t>
      </w:r>
      <w:r w:rsidR="000570C3">
        <w:rPr>
          <w:rFonts w:ascii="Times New Roman" w:hAnsi="Times New Roman" w:cs="Times New Roman"/>
          <w:color w:val="000000"/>
          <w:sz w:val="24"/>
          <w:szCs w:val="24"/>
          <w:lang w:val="uk-UA"/>
        </w:rPr>
        <w:t>970</w:t>
      </w:r>
    </w:p>
    <w:p w:rsidR="0017569E" w:rsidRDefault="0017569E" w:rsidP="001756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затвердження проектів  землеустрою </w:t>
      </w:r>
    </w:p>
    <w:p w:rsidR="00C72746" w:rsidRPr="00C72746" w:rsidRDefault="00C72746" w:rsidP="001756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щодо відведення земельних ділянок</w:t>
      </w:r>
    </w:p>
    <w:p w:rsidR="0017569E" w:rsidRDefault="0017569E" w:rsidP="001756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та передачі земельних  ділянок в оренду </w:t>
      </w:r>
    </w:p>
    <w:p w:rsidR="0017569E" w:rsidRDefault="0017569E" w:rsidP="0017569E">
      <w:pPr>
        <w:tabs>
          <w:tab w:val="left" w:pos="14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69E" w:rsidRDefault="0017569E" w:rsidP="005427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Розглянувши звернення громадян та проекти землеустрою щодо відведення земельних ділянок в оренду, керуючись пунктом 34 частини 1 статті 26 Закону України “Про місцеве самоврядування в Україні”, у відповідності до статей 2,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39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93,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122,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123,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124,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134 Земельного кодексу України, статей 3,</w:t>
      </w:r>
      <w:r w:rsidR="003239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4,</w:t>
      </w:r>
      <w:r w:rsidR="003239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 Закону України «Про землеустрій», статей 4,5 Закону України «Про оренду землі», статей 2,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6,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239D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327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Цивільного Кодексу України, селищна  рада</w:t>
      </w:r>
    </w:p>
    <w:p w:rsidR="0017569E" w:rsidRDefault="0017569E" w:rsidP="0017569E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69E" w:rsidRDefault="0017569E" w:rsidP="0017569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 И Р І Ш И Л А:</w:t>
      </w:r>
    </w:p>
    <w:p w:rsidR="0017569E" w:rsidRDefault="0017569E" w:rsidP="00175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69E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проект землеустрою щодо відведення земельної ділянки в оренду терміном на 49 років громадянину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Тадеушу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2579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Євгенію Миколайовичу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загальною площею 0,04</w:t>
      </w:r>
      <w:r w:rsidR="008011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кадастровий номер 3523180900:02:001:0112 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городництва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КВЦПЗ: А.01.07) розташованої в с. Березівка вул. Ентузіастів на території Смолінської селищної ради Новоукраїнського району Кіровоградської області .                                                                                     </w:t>
      </w:r>
    </w:p>
    <w:p w:rsidR="002C6B6E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 проект землеустрою щодо відведення земельної ділянки в оренду терміном на</w:t>
      </w:r>
      <w:r w:rsidR="00371D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10 років громадянці </w:t>
      </w:r>
      <w:proofErr w:type="spellStart"/>
      <w:r w:rsidR="00371DDD" w:rsidRPr="002579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Шишкуновій</w:t>
      </w:r>
      <w:proofErr w:type="spellEnd"/>
      <w:r w:rsidR="00371DDD" w:rsidRPr="002579A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Ользі В’ячеславівні</w:t>
      </w:r>
      <w:r w:rsidR="00371D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загальною площею 0,2608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</w:t>
      </w:r>
      <w:r w:rsidR="00371D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кадастровий номер 3523180300:02:000:0535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городництва (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КВЦПЗ: А.01.07) розташованої  на території Смолінської селищної ради Новоукраїнського району Кір</w:t>
      </w:r>
      <w:r w:rsidR="00371DD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овоградської області,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с. Новостанівка.     </w:t>
      </w:r>
    </w:p>
    <w:p w:rsidR="00842FB1" w:rsidRDefault="002C6B6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Затвердити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проект землеустрою щодо відведення земельної ділянки в оренду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терміном на 10 років</w:t>
      </w:r>
      <w:r w:rsidR="005024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громадянці </w:t>
      </w:r>
      <w:proofErr w:type="spellStart"/>
      <w:r w:rsidRPr="002C6B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Чуйко</w:t>
      </w:r>
      <w:proofErr w:type="spellEnd"/>
      <w:r w:rsidRPr="002C6B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Ользі Вікторівні 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загальною площею 0,0100 га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кадастровий номер 3523155700:50:000:0524 для будівництва індивідуальних гаражів (згідно з КВЦПЗ В.02.05) за рахунок земель комунальної власності Смолінської селищної ради, яка знаходиться за адресою: вул.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Геологів селище Смоліне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 Новоукраїнського району Кіровоградська область.</w:t>
      </w:r>
    </w:p>
    <w:p w:rsidR="00842FB1" w:rsidRPr="00842FB1" w:rsidRDefault="00842FB1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Затвердити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землеустрою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відведення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земельної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ділянки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оренду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терміном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громадянину</w:t>
      </w:r>
      <w:proofErr w:type="spellEnd"/>
      <w:proofErr w:type="gram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ежінському</w:t>
      </w:r>
      <w:proofErr w:type="spellEnd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Миколі</w:t>
      </w:r>
      <w:proofErr w:type="spellEnd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Анатолійовичу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площею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0,6000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кадастровий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3523155700:02:000:0161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городництва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КВЦПЗ: </w:t>
      </w:r>
      <w:proofErr w:type="gram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01.07), яка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знаходиться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Геологів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селище Смоліне,  Новоукраїнського району</w:t>
      </w:r>
      <w:proofErr w:type="gram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іровоградської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569E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Передати в оренду земельну ділянку терміном на 49 років громадянину </w:t>
      </w:r>
      <w:proofErr w:type="spellStart"/>
      <w:r w:rsidRPr="0017569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Тадеушу</w:t>
      </w:r>
      <w:proofErr w:type="spellEnd"/>
      <w:r w:rsidRPr="0017569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="00CC399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Євгенію Миколайовичу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загальною площею 0,04</w:t>
      </w:r>
      <w:r w:rsidR="008011C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кадастровий номер 3523180900:02:001:0112 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для городництва ( відповідно до КВЦПЗ: А.01.07) розташованої в  с. Березівка вул. Ентузіастів території Смолінської селищної ради Новоукраїнського району Кіровоградської області</w:t>
      </w:r>
      <w:r w:rsidR="005024F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     </w:t>
      </w:r>
    </w:p>
    <w:p w:rsidR="005427FC" w:rsidRPr="002C6B6E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Передати в оренду земельну ділянку терміном на 10 років громадян</w:t>
      </w:r>
      <w:r w:rsid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ці </w:t>
      </w:r>
      <w:proofErr w:type="spellStart"/>
      <w:r w:rsidR="00371DDD" w:rsidRPr="005427F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Шишкуновій</w:t>
      </w:r>
      <w:proofErr w:type="spellEnd"/>
      <w:r w:rsidR="00371DDD" w:rsidRPr="005427F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Ользі В’ячеславівні</w:t>
      </w:r>
      <w:r w:rsidR="00371DDD"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загальною площею 0,2608</w:t>
      </w:r>
      <w:r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га, </w:t>
      </w:r>
      <w:r w:rsidR="00371DDD"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кадастровий номер 3523180300:02:000:0535</w:t>
      </w:r>
      <w:r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для городництва ( відповідно до КВЦПЗ: А.01.07) розташованої на території Смолінської селищної ради Новоукраїнського району Кі</w:t>
      </w:r>
      <w:r w:rsidR="00371DDD"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ровоградської області, </w:t>
      </w:r>
      <w:r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с. Новостанівка.</w:t>
      </w:r>
      <w:r w:rsidRPr="005427F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:rsidR="00842FB1" w:rsidRDefault="002C6B6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Передати в оренду земельну ділянку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терміном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10 (десять) років громадянці </w:t>
      </w:r>
      <w:proofErr w:type="spellStart"/>
      <w:r w:rsidRPr="002C6B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Чуйко</w:t>
      </w:r>
      <w:proofErr w:type="spellEnd"/>
      <w:r w:rsidRPr="002C6B6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Ользі Вікторівні 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загальною площею 0,0100 га,</w:t>
      </w:r>
      <w:bookmarkStart w:id="0" w:name="_GoBack"/>
      <w:bookmarkEnd w:id="0"/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кадастровий номер: 3523155700:50:000:0524 для будівництва індивідуальних гаражів (згідно з КВЦПЗ : В.02.05 за адресою: вул. Геологів селище Смоліне, </w:t>
      </w:r>
      <w:proofErr w:type="spellStart"/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Новоукраїнський</w:t>
      </w:r>
      <w:proofErr w:type="spellEnd"/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район Кіровоградська область.</w:t>
      </w:r>
    </w:p>
    <w:p w:rsidR="00842FB1" w:rsidRPr="00842FB1" w:rsidRDefault="00842FB1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ділянку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оренду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строком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10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років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громадянину</w:t>
      </w:r>
      <w:proofErr w:type="spellEnd"/>
      <w:proofErr w:type="gram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proofErr w:type="gramEnd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ежінському</w:t>
      </w:r>
      <w:proofErr w:type="spellEnd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Миколі</w:t>
      </w:r>
      <w:proofErr w:type="spellEnd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Анатолійовичу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загальною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0,6000 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кадастровий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3523155700:02:000:0161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КВЦПЗ: 01.07),  яка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знаходиться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адресою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Геологів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селище Смоліне,  Новоукраїнського району</w:t>
      </w:r>
      <w:proofErr w:type="gram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іровоградської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842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C6B6E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Встановити розмір орендної плати за користування земельною  ділянкою  у відповідності до  рішення Смолінської селищної ради за № 149 від 09.07.2021 року «Про встановлення орендної плати за землю згідно нормативно-грошової оцінки по </w:t>
      </w:r>
      <w:proofErr w:type="spellStart"/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Смо</w:t>
      </w:r>
      <w:r w:rsid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лінській</w:t>
      </w:r>
      <w:proofErr w:type="spellEnd"/>
      <w:r w:rsid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селищній раді».</w:t>
      </w:r>
    </w:p>
    <w:p w:rsidR="005427FC" w:rsidRPr="002C6B6E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Доручити голові Смолінської селищної ради Мазурі Миколі Миколайов</w:t>
      </w:r>
      <w:r w:rsidR="005427FC"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ичу, скласти з вищезазначеними</w:t>
      </w:r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громадян</w:t>
      </w:r>
      <w:r w:rsidR="005427FC"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ами </w:t>
      </w:r>
      <w:proofErr w:type="spellStart"/>
      <w:r w:rsidR="005427FC"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Договора</w:t>
      </w:r>
      <w:proofErr w:type="spellEnd"/>
      <w:r w:rsidRPr="002C6B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оренди землі у відповідності до даного рішення.</w:t>
      </w:r>
    </w:p>
    <w:p w:rsidR="005427FC" w:rsidRPr="005427FC" w:rsidRDefault="005643FC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DejaVu Sans" w:hAnsi="Times New Roman" w:cs="Times New Roman"/>
          <w:sz w:val="24"/>
          <w:szCs w:val="24"/>
          <w:lang w:val="uk-UA" w:eastAsia="zh-CN" w:bidi="hi-IN"/>
        </w:rPr>
        <w:t>Орендарям</w:t>
      </w:r>
      <w:r w:rsidR="0017569E" w:rsidRPr="005427FC">
        <w:rPr>
          <w:rFonts w:ascii="Times New Roman" w:eastAsia="DejaVu Sans" w:hAnsi="Times New Roman" w:cs="Times New Roman"/>
          <w:sz w:val="24"/>
          <w:szCs w:val="24"/>
          <w:lang w:val="uk-UA" w:eastAsia="zh-CN" w:bidi="hi-IN"/>
        </w:rPr>
        <w:t xml:space="preserve"> здійснити державну реєстрацію прав оренди згідно до договору оренди земельної ділянки. </w:t>
      </w:r>
    </w:p>
    <w:p w:rsidR="0017569E" w:rsidRPr="005427FC" w:rsidRDefault="0017569E" w:rsidP="005024F2">
      <w:pPr>
        <w:pStyle w:val="a4"/>
        <w:numPr>
          <w:ilvl w:val="3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427F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17569E" w:rsidRDefault="0017569E" w:rsidP="00502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7569E" w:rsidRDefault="0017569E" w:rsidP="00175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17569E" w:rsidRDefault="0017569E" w:rsidP="0017569E">
      <w:pPr>
        <w:pStyle w:val="a3"/>
        <w:spacing w:before="0" w:beforeAutospacing="0" w:after="0" w:afterAutospacing="0"/>
        <w:rPr>
          <w:b/>
          <w:lang w:eastAsia="uk-UA"/>
        </w:rPr>
      </w:pPr>
      <w:r>
        <w:rPr>
          <w:b/>
          <w:lang w:eastAsia="uk-UA"/>
        </w:rPr>
        <w:t xml:space="preserve">         Голова </w:t>
      </w:r>
      <w:proofErr w:type="spellStart"/>
      <w:r>
        <w:rPr>
          <w:b/>
          <w:lang w:eastAsia="uk-UA"/>
        </w:rPr>
        <w:t>селищної</w:t>
      </w:r>
      <w:proofErr w:type="spellEnd"/>
      <w:r>
        <w:rPr>
          <w:b/>
          <w:lang w:eastAsia="uk-UA"/>
        </w:rPr>
        <w:t xml:space="preserve"> ради                                                        </w:t>
      </w:r>
      <w:proofErr w:type="spellStart"/>
      <w:r>
        <w:rPr>
          <w:b/>
          <w:lang w:eastAsia="uk-UA"/>
        </w:rPr>
        <w:t>Микола</w:t>
      </w:r>
      <w:proofErr w:type="spellEnd"/>
      <w:r>
        <w:rPr>
          <w:b/>
          <w:lang w:eastAsia="uk-UA"/>
        </w:rPr>
        <w:t xml:space="preserve"> МАЗУРА</w:t>
      </w:r>
    </w:p>
    <w:p w:rsidR="00DF36AB" w:rsidRDefault="00DF36AB"/>
    <w:sectPr w:rsidR="00DF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25E30"/>
    <w:multiLevelType w:val="hybridMultilevel"/>
    <w:tmpl w:val="41E68A80"/>
    <w:lvl w:ilvl="0" w:tplc="9AF8C100">
      <w:start w:val="1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C3D2041E">
      <w:start w:val="1"/>
      <w:numFmt w:val="decimal"/>
      <w:lvlText w:val="%4."/>
      <w:lvlJc w:val="left"/>
      <w:pPr>
        <w:ind w:left="2946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FC1B1B"/>
    <w:multiLevelType w:val="multilevel"/>
    <w:tmpl w:val="FC329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B3059"/>
    <w:multiLevelType w:val="multilevel"/>
    <w:tmpl w:val="2020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8B460F"/>
    <w:multiLevelType w:val="hybridMultilevel"/>
    <w:tmpl w:val="E1E0C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B3"/>
    <w:rsid w:val="000570C3"/>
    <w:rsid w:val="0017569E"/>
    <w:rsid w:val="002579AE"/>
    <w:rsid w:val="002C6B6E"/>
    <w:rsid w:val="003239DB"/>
    <w:rsid w:val="00371DDD"/>
    <w:rsid w:val="003B7E49"/>
    <w:rsid w:val="005024F2"/>
    <w:rsid w:val="005427FC"/>
    <w:rsid w:val="005643FC"/>
    <w:rsid w:val="006E1CB3"/>
    <w:rsid w:val="008011CF"/>
    <w:rsid w:val="00842FB1"/>
    <w:rsid w:val="00C72746"/>
    <w:rsid w:val="00CC3991"/>
    <w:rsid w:val="00DF36AB"/>
    <w:rsid w:val="00E4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56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7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5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19</cp:revision>
  <cp:lastPrinted>2025-12-17T12:34:00Z</cp:lastPrinted>
  <dcterms:created xsi:type="dcterms:W3CDTF">2025-12-04T05:51:00Z</dcterms:created>
  <dcterms:modified xsi:type="dcterms:W3CDTF">2025-12-29T12:40:00Z</dcterms:modified>
</cp:coreProperties>
</file>