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D0" w:rsidRDefault="00D43AD0" w:rsidP="00D56E6D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31A9C3" wp14:editId="4B4A71E9">
            <wp:extent cx="476250" cy="5905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D0" w:rsidRDefault="00D43AD0" w:rsidP="00D43AD0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D43AD0" w:rsidRDefault="00D43AD0" w:rsidP="00D43AD0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D43AD0" w:rsidRDefault="00D56E6D" w:rsidP="00D43AD0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п</w:t>
      </w:r>
      <w:r w:rsidR="00D43AD0">
        <w:rPr>
          <w:b/>
          <w:lang w:val="uk-UA"/>
        </w:rPr>
        <w:t xml:space="preserve">’ятдесят друга  сесія восьмого скликання </w:t>
      </w:r>
    </w:p>
    <w:p w:rsidR="00D43AD0" w:rsidRDefault="00D43AD0" w:rsidP="00D56E6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D43AD0" w:rsidRPr="004175B0" w:rsidRDefault="00D43AD0" w:rsidP="00D43AD0">
      <w:pPr>
        <w:rPr>
          <w:color w:val="000000"/>
          <w:lang w:val="uk-UA"/>
        </w:rPr>
      </w:pPr>
      <w:proofErr w:type="spellStart"/>
      <w:r w:rsidRPr="00D56E6D">
        <w:rPr>
          <w:color w:val="000000"/>
        </w:rPr>
        <w:t>від</w:t>
      </w:r>
      <w:proofErr w:type="spellEnd"/>
      <w:r w:rsidRPr="00D56E6D">
        <w:rPr>
          <w:color w:val="000000"/>
        </w:rPr>
        <w:t xml:space="preserve"> «18 » </w:t>
      </w:r>
      <w:proofErr w:type="spellStart"/>
      <w:r w:rsidRPr="00D56E6D">
        <w:rPr>
          <w:color w:val="000000"/>
        </w:rPr>
        <w:t>грудня</w:t>
      </w:r>
      <w:proofErr w:type="spellEnd"/>
      <w:r w:rsidRPr="00D56E6D">
        <w:rPr>
          <w:color w:val="000000"/>
        </w:rPr>
        <w:t xml:space="preserve">  2025 року </w:t>
      </w:r>
      <w:r w:rsidRPr="00D56E6D">
        <w:rPr>
          <w:color w:val="000000"/>
        </w:rPr>
        <w:tab/>
        <w:t xml:space="preserve">       с-</w:t>
      </w:r>
      <w:proofErr w:type="spellStart"/>
      <w:r w:rsidRPr="00D56E6D">
        <w:rPr>
          <w:color w:val="000000"/>
        </w:rPr>
        <w:t>ще</w:t>
      </w:r>
      <w:proofErr w:type="spellEnd"/>
      <w:r w:rsidRPr="00D56E6D">
        <w:rPr>
          <w:color w:val="000000"/>
        </w:rPr>
        <w:t xml:space="preserve"> Смоліне</w:t>
      </w:r>
      <w:r w:rsidRPr="00D56E6D">
        <w:rPr>
          <w:color w:val="000000"/>
        </w:rPr>
        <w:tab/>
        <w:t xml:space="preserve">                                   № </w:t>
      </w:r>
      <w:r w:rsidR="004175B0">
        <w:rPr>
          <w:color w:val="000000"/>
          <w:lang w:val="uk-UA"/>
        </w:rPr>
        <w:t>971</w:t>
      </w:r>
    </w:p>
    <w:p w:rsidR="00D43AD0" w:rsidRDefault="00D43AD0" w:rsidP="00D43AD0">
      <w:pPr>
        <w:rPr>
          <w:b/>
          <w:lang w:val="uk-UA"/>
        </w:rPr>
      </w:pPr>
    </w:p>
    <w:p w:rsidR="00D43AD0" w:rsidRDefault="00243003" w:rsidP="00D43AD0">
      <w:pPr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D43AD0">
        <w:rPr>
          <w:b/>
          <w:lang w:val="uk-UA"/>
        </w:rPr>
        <w:t xml:space="preserve">надання дозволу на </w:t>
      </w:r>
    </w:p>
    <w:p w:rsidR="00D43AD0" w:rsidRDefault="00D43AD0" w:rsidP="00D43AD0">
      <w:pPr>
        <w:rPr>
          <w:b/>
          <w:lang w:val="uk-UA"/>
        </w:rPr>
      </w:pPr>
      <w:r>
        <w:rPr>
          <w:b/>
          <w:lang w:val="uk-UA"/>
        </w:rPr>
        <w:t xml:space="preserve">розроблення технічної </w:t>
      </w:r>
    </w:p>
    <w:p w:rsidR="00D43AD0" w:rsidRDefault="00D43AD0" w:rsidP="00D43AD0">
      <w:pPr>
        <w:rPr>
          <w:b/>
          <w:lang w:val="uk-UA"/>
        </w:rPr>
      </w:pPr>
      <w:r>
        <w:rPr>
          <w:b/>
          <w:lang w:val="uk-UA"/>
        </w:rPr>
        <w:t xml:space="preserve">документації із землеустрою </w:t>
      </w:r>
    </w:p>
    <w:p w:rsidR="00D43AD0" w:rsidRDefault="00243003" w:rsidP="00D43AD0">
      <w:pPr>
        <w:rPr>
          <w:b/>
          <w:lang w:val="uk-UA"/>
        </w:rPr>
      </w:pPr>
      <w:r>
        <w:rPr>
          <w:b/>
          <w:lang w:val="uk-UA"/>
        </w:rPr>
        <w:t>щодо інвентаризації земель</w:t>
      </w:r>
    </w:p>
    <w:p w:rsidR="00D43AD0" w:rsidRDefault="00D43AD0" w:rsidP="00D43AD0">
      <w:pPr>
        <w:jc w:val="both"/>
        <w:rPr>
          <w:lang w:val="uk-UA"/>
        </w:rPr>
      </w:pPr>
    </w:p>
    <w:p w:rsidR="00D43AD0" w:rsidRDefault="00D43AD0" w:rsidP="00D43AD0">
      <w:pPr>
        <w:jc w:val="both"/>
        <w:rPr>
          <w:lang w:val="uk-UA"/>
        </w:rPr>
      </w:pPr>
      <w:r>
        <w:rPr>
          <w:lang w:val="uk-UA"/>
        </w:rPr>
        <w:t xml:space="preserve">              Відповідно до статей 12,</w:t>
      </w:r>
      <w:r w:rsidR="00D56E6D">
        <w:rPr>
          <w:lang w:val="uk-UA"/>
        </w:rPr>
        <w:t xml:space="preserve"> </w:t>
      </w:r>
      <w:r>
        <w:rPr>
          <w:lang w:val="uk-UA"/>
        </w:rPr>
        <w:t>19,</w:t>
      </w:r>
      <w:r w:rsidR="00D56E6D">
        <w:rPr>
          <w:lang w:val="uk-UA"/>
        </w:rPr>
        <w:t xml:space="preserve"> </w:t>
      </w:r>
      <w:r>
        <w:rPr>
          <w:lang w:val="uk-UA"/>
        </w:rPr>
        <w:t>22,</w:t>
      </w:r>
      <w:r w:rsidR="00D56E6D">
        <w:rPr>
          <w:lang w:val="uk-UA"/>
        </w:rPr>
        <w:t xml:space="preserve"> </w:t>
      </w:r>
      <w:r>
        <w:rPr>
          <w:lang w:val="uk-UA"/>
        </w:rPr>
        <w:t xml:space="preserve">93, </w:t>
      </w:r>
      <w:r w:rsidR="00243003">
        <w:rPr>
          <w:lang w:val="uk-UA"/>
        </w:rPr>
        <w:t xml:space="preserve">128, </w:t>
      </w:r>
      <w:r>
        <w:rPr>
          <w:lang w:val="uk-UA"/>
        </w:rPr>
        <w:t>181,</w:t>
      </w:r>
      <w:r w:rsidR="00D56E6D">
        <w:rPr>
          <w:lang w:val="uk-UA"/>
        </w:rPr>
        <w:t xml:space="preserve"> </w:t>
      </w:r>
      <w:r>
        <w:rPr>
          <w:lang w:val="uk-UA"/>
        </w:rPr>
        <w:t>184,</w:t>
      </w:r>
      <w:r w:rsidR="00D56E6D">
        <w:rPr>
          <w:lang w:val="uk-UA"/>
        </w:rPr>
        <w:t xml:space="preserve"> </w:t>
      </w:r>
      <w:r>
        <w:rPr>
          <w:lang w:val="uk-UA"/>
        </w:rPr>
        <w:t xml:space="preserve">186 Земельного кодексу України </w:t>
      </w:r>
      <w:r w:rsidR="00D56E6D">
        <w:rPr>
          <w:lang w:val="uk-UA"/>
        </w:rPr>
        <w:t>ст.</w:t>
      </w:r>
      <w:r>
        <w:rPr>
          <w:lang w:val="uk-UA"/>
        </w:rPr>
        <w:t xml:space="preserve"> 288.5 Податкового Кодексу України, </w:t>
      </w:r>
      <w:r w:rsidR="00243003">
        <w:rPr>
          <w:lang w:val="uk-UA"/>
        </w:rPr>
        <w:t>ст. 35, 57</w:t>
      </w:r>
      <w:r>
        <w:rPr>
          <w:lang w:val="uk-UA"/>
        </w:rPr>
        <w:t xml:space="preserve"> Закону України «Про землеустрій», пункту 34 частини1 ст. 26 Закону України «Про місцеве самоврядуван</w:t>
      </w:r>
      <w:r w:rsidR="00243003">
        <w:rPr>
          <w:lang w:val="uk-UA"/>
        </w:rPr>
        <w:t>ня в Україні», розглянувши заяву</w:t>
      </w:r>
      <w:r>
        <w:rPr>
          <w:lang w:val="uk-UA"/>
        </w:rPr>
        <w:t xml:space="preserve"> директора СТОВ «АФ </w:t>
      </w:r>
      <w:proofErr w:type="spellStart"/>
      <w:r>
        <w:rPr>
          <w:lang w:val="uk-UA"/>
        </w:rPr>
        <w:t>Нововознесенська</w:t>
      </w:r>
      <w:proofErr w:type="spellEnd"/>
      <w:r>
        <w:rPr>
          <w:lang w:val="uk-UA"/>
        </w:rPr>
        <w:t>» Ковальова Володимира Івановича та заслухавши інформацію землевпорядника, селищна рада</w:t>
      </w:r>
    </w:p>
    <w:p w:rsidR="00D43AD0" w:rsidRDefault="00D43AD0" w:rsidP="00D43AD0">
      <w:pPr>
        <w:jc w:val="both"/>
        <w:rPr>
          <w:lang w:val="uk-UA"/>
        </w:rPr>
      </w:pPr>
    </w:p>
    <w:p w:rsidR="00D43AD0" w:rsidRDefault="00D43AD0" w:rsidP="00D43AD0">
      <w:pPr>
        <w:rPr>
          <w:b/>
          <w:lang w:val="uk-UA"/>
        </w:rPr>
      </w:pPr>
      <w:r>
        <w:rPr>
          <w:b/>
          <w:lang w:val="uk-UA"/>
        </w:rPr>
        <w:t>В И Р І Ш И Л А :</w:t>
      </w:r>
    </w:p>
    <w:p w:rsidR="00015097" w:rsidRDefault="00015097"/>
    <w:p w:rsidR="00D56E6D" w:rsidRPr="00D56E6D" w:rsidRDefault="00D43AD0" w:rsidP="00D56E6D">
      <w:pPr>
        <w:pStyle w:val="a5"/>
        <w:numPr>
          <w:ilvl w:val="0"/>
          <w:numId w:val="3"/>
        </w:numPr>
        <w:ind w:left="0" w:firstLine="660"/>
        <w:jc w:val="both"/>
      </w:pPr>
      <w:proofErr w:type="spellStart"/>
      <w:r>
        <w:t>Надати</w:t>
      </w:r>
      <w:proofErr w:type="spellEnd"/>
      <w:r>
        <w:t xml:space="preserve"> </w:t>
      </w:r>
      <w:proofErr w:type="spellStart"/>
      <w:r w:rsidR="00D56E6D">
        <w:t>дозвіл</w:t>
      </w:r>
      <w:proofErr w:type="spellEnd"/>
      <w:r w:rsidR="00D56E6D">
        <w:t xml:space="preserve"> на </w:t>
      </w:r>
      <w:proofErr w:type="spellStart"/>
      <w:r w:rsidR="00D56E6D">
        <w:t>розоблення</w:t>
      </w:r>
      <w:proofErr w:type="spellEnd"/>
      <w:r w:rsidR="00D56E6D">
        <w:t xml:space="preserve"> </w:t>
      </w:r>
      <w:proofErr w:type="spellStart"/>
      <w:proofErr w:type="gramStart"/>
      <w:r w:rsidR="00D56E6D">
        <w:t>техн</w:t>
      </w:r>
      <w:proofErr w:type="gramEnd"/>
      <w:r w:rsidR="00D56E6D">
        <w:t>ічної</w:t>
      </w:r>
      <w:proofErr w:type="spellEnd"/>
      <w:r w:rsidR="00D56E6D">
        <w:t xml:space="preserve"> </w:t>
      </w:r>
      <w:proofErr w:type="spellStart"/>
      <w:r w:rsidR="00D56E6D">
        <w:t>документації</w:t>
      </w:r>
      <w:proofErr w:type="spellEnd"/>
      <w:r w:rsidR="00D56E6D">
        <w:t xml:space="preserve"> </w:t>
      </w:r>
      <w:proofErr w:type="spellStart"/>
      <w:r w:rsidR="00D56E6D">
        <w:t>із</w:t>
      </w:r>
      <w:proofErr w:type="spellEnd"/>
      <w:r w:rsidR="00D56E6D">
        <w:t xml:space="preserve"> </w:t>
      </w:r>
      <w:proofErr w:type="spellStart"/>
      <w:r w:rsidR="00D56E6D">
        <w:t>землеустрою</w:t>
      </w:r>
      <w:proofErr w:type="spellEnd"/>
      <w:r w:rsidR="00D56E6D">
        <w:t xml:space="preserve"> </w:t>
      </w:r>
      <w:proofErr w:type="spellStart"/>
      <w:r w:rsidR="00D56E6D">
        <w:t>щодо</w:t>
      </w:r>
      <w:proofErr w:type="spellEnd"/>
      <w:r w:rsidR="00D56E6D">
        <w:t xml:space="preserve"> </w:t>
      </w:r>
      <w:proofErr w:type="spellStart"/>
      <w:r w:rsidR="00D56E6D">
        <w:t>проведення</w:t>
      </w:r>
      <w:proofErr w:type="spellEnd"/>
      <w:r w:rsidR="00D56E6D">
        <w:t xml:space="preserve"> </w:t>
      </w:r>
      <w:proofErr w:type="spellStart"/>
      <w:r w:rsidR="00D56E6D">
        <w:t>інвентаризації</w:t>
      </w:r>
      <w:proofErr w:type="spellEnd"/>
      <w:r w:rsidR="00D56E6D">
        <w:t xml:space="preserve"> </w:t>
      </w:r>
      <w:proofErr w:type="spellStart"/>
      <w:r w:rsidR="00D56E6D">
        <w:t>земельної</w:t>
      </w:r>
      <w:proofErr w:type="spellEnd"/>
      <w:r w:rsidR="00D56E6D">
        <w:t xml:space="preserve"> </w:t>
      </w:r>
      <w:proofErr w:type="spellStart"/>
      <w:r w:rsidR="00D56E6D">
        <w:t>ділянки</w:t>
      </w:r>
      <w:proofErr w:type="spellEnd"/>
      <w:r w:rsidR="00D56E6D" w:rsidRPr="00D56E6D">
        <w:rPr>
          <w:lang w:val="uk-UA"/>
        </w:rPr>
        <w:t xml:space="preserve"> </w:t>
      </w:r>
      <w:r w:rsidR="007270EE" w:rsidRPr="00D56E6D">
        <w:rPr>
          <w:b/>
          <w:lang w:val="uk-UA"/>
        </w:rPr>
        <w:t xml:space="preserve">СТОВ «АФ </w:t>
      </w:r>
      <w:proofErr w:type="spellStart"/>
      <w:r w:rsidR="007270EE" w:rsidRPr="00D56E6D">
        <w:rPr>
          <w:b/>
          <w:lang w:val="uk-UA"/>
        </w:rPr>
        <w:t>Нововознесенська</w:t>
      </w:r>
      <w:proofErr w:type="spellEnd"/>
      <w:r w:rsidR="007270EE" w:rsidRPr="00D56E6D">
        <w:rPr>
          <w:b/>
          <w:lang w:val="uk-UA"/>
        </w:rPr>
        <w:t>»</w:t>
      </w:r>
      <w:r w:rsidR="00B8749D">
        <w:t>,</w:t>
      </w:r>
      <w:r w:rsidR="00D56E6D" w:rsidRPr="00D56E6D">
        <w:rPr>
          <w:lang w:val="uk-UA"/>
        </w:rPr>
        <w:t xml:space="preserve"> </w:t>
      </w:r>
      <w:proofErr w:type="spellStart"/>
      <w:r w:rsidR="00D56E6D">
        <w:t>орієнтовною</w:t>
      </w:r>
      <w:proofErr w:type="spellEnd"/>
      <w:r w:rsidR="00D56E6D">
        <w:t xml:space="preserve"> </w:t>
      </w:r>
      <w:proofErr w:type="spellStart"/>
      <w:r w:rsidR="00D56E6D">
        <w:t>площею</w:t>
      </w:r>
      <w:proofErr w:type="spellEnd"/>
      <w:r w:rsidR="00D56E6D">
        <w:t xml:space="preserve"> 1,6000 га</w:t>
      </w:r>
      <w:r w:rsidR="00D56E6D">
        <w:rPr>
          <w:lang w:val="uk-UA"/>
        </w:rPr>
        <w:t>,</w:t>
      </w:r>
      <w:r w:rsidR="00B8749D">
        <w:t xml:space="preserve"> </w:t>
      </w:r>
      <w:r w:rsidR="00D56E6D">
        <w:t xml:space="preserve">для </w:t>
      </w:r>
      <w:proofErr w:type="spellStart"/>
      <w:r w:rsidR="00D56E6D">
        <w:t>ведення</w:t>
      </w:r>
      <w:proofErr w:type="spellEnd"/>
      <w:r w:rsidR="00D56E6D">
        <w:t xml:space="preserve"> товарного </w:t>
      </w:r>
      <w:proofErr w:type="spellStart"/>
      <w:r w:rsidR="00D56E6D">
        <w:t>сільськогосподарського</w:t>
      </w:r>
      <w:proofErr w:type="spellEnd"/>
      <w:r w:rsidR="00D56E6D">
        <w:t xml:space="preserve"> </w:t>
      </w:r>
      <w:proofErr w:type="spellStart"/>
      <w:r w:rsidR="00D56E6D">
        <w:t>виробництва</w:t>
      </w:r>
      <w:proofErr w:type="spellEnd"/>
      <w:r w:rsidR="00D56E6D">
        <w:rPr>
          <w:lang w:val="uk-UA"/>
        </w:rPr>
        <w:t xml:space="preserve"> </w:t>
      </w:r>
      <w:r w:rsidR="00D56E6D">
        <w:t>(</w:t>
      </w:r>
      <w:proofErr w:type="spellStart"/>
      <w:r w:rsidR="00D56E6D">
        <w:t>згідно</w:t>
      </w:r>
      <w:proofErr w:type="spellEnd"/>
      <w:r w:rsidR="00D56E6D">
        <w:t xml:space="preserve"> з КВЦПЗ: А. 01.01)</w:t>
      </w:r>
      <w:r w:rsidR="00D56E6D">
        <w:rPr>
          <w:lang w:val="uk-UA"/>
        </w:rPr>
        <w:t xml:space="preserve">, </w:t>
      </w:r>
      <w:proofErr w:type="spellStart"/>
      <w:proofErr w:type="gramStart"/>
      <w:r w:rsidR="00D56E6D">
        <w:t>п</w:t>
      </w:r>
      <w:proofErr w:type="gramEnd"/>
      <w:r w:rsidR="00D56E6D">
        <w:t>ід</w:t>
      </w:r>
      <w:proofErr w:type="spellEnd"/>
      <w:r w:rsidR="00D56E6D">
        <w:t xml:space="preserve"> </w:t>
      </w:r>
      <w:proofErr w:type="spellStart"/>
      <w:r w:rsidR="00D56E6D">
        <w:t>сільськогосподарськими</w:t>
      </w:r>
      <w:proofErr w:type="spellEnd"/>
      <w:r w:rsidR="00D56E6D">
        <w:t xml:space="preserve"> та </w:t>
      </w:r>
      <w:proofErr w:type="spellStart"/>
      <w:r w:rsidR="00D56E6D">
        <w:t>іншими</w:t>
      </w:r>
      <w:proofErr w:type="spellEnd"/>
      <w:r w:rsidR="00D56E6D">
        <w:t xml:space="preserve"> </w:t>
      </w:r>
      <w:proofErr w:type="spellStart"/>
      <w:r w:rsidR="00D56E6D">
        <w:t>господарськими</w:t>
      </w:r>
      <w:proofErr w:type="spellEnd"/>
      <w:r w:rsidR="00D56E6D">
        <w:t xml:space="preserve"> </w:t>
      </w:r>
      <w:proofErr w:type="spellStart"/>
      <w:r w:rsidR="00D56E6D">
        <w:t>будівлями</w:t>
      </w:r>
      <w:proofErr w:type="spellEnd"/>
      <w:r w:rsidR="00D56E6D">
        <w:t xml:space="preserve"> і дворами (</w:t>
      </w:r>
      <w:proofErr w:type="spellStart"/>
      <w:r w:rsidR="00D56E6D">
        <w:t>згідно</w:t>
      </w:r>
      <w:proofErr w:type="spellEnd"/>
      <w:r w:rsidR="00D56E6D">
        <w:t xml:space="preserve"> з  КВЗУ: 013.00)</w:t>
      </w:r>
      <w:r w:rsidR="00D56E6D">
        <w:rPr>
          <w:lang w:val="uk-UA"/>
        </w:rPr>
        <w:t xml:space="preserve">, </w:t>
      </w:r>
      <w:r w:rsidR="00B8749D">
        <w:t xml:space="preserve">яка </w:t>
      </w:r>
      <w:proofErr w:type="spellStart"/>
      <w:r w:rsidR="00B8749D">
        <w:t>розташована</w:t>
      </w:r>
      <w:proofErr w:type="spellEnd"/>
      <w:r w:rsidR="00B8749D">
        <w:t xml:space="preserve"> в с.</w:t>
      </w:r>
      <w:r w:rsidR="00243003">
        <w:rPr>
          <w:lang w:val="uk-UA"/>
        </w:rPr>
        <w:t> </w:t>
      </w:r>
      <w:proofErr w:type="spellStart"/>
      <w:r w:rsidR="00B8749D">
        <w:t>Нововознесенка</w:t>
      </w:r>
      <w:proofErr w:type="spellEnd"/>
      <w:r w:rsidR="00B8749D">
        <w:t xml:space="preserve"> </w:t>
      </w:r>
      <w:proofErr w:type="spellStart"/>
      <w:r w:rsidR="00B8749D">
        <w:t>вул</w:t>
      </w:r>
      <w:proofErr w:type="spellEnd"/>
      <w:r w:rsidR="00B8749D">
        <w:t xml:space="preserve">. </w:t>
      </w:r>
      <w:proofErr w:type="spellStart"/>
      <w:r w:rsidR="00B8749D">
        <w:t>Самсонівська</w:t>
      </w:r>
      <w:proofErr w:type="spellEnd"/>
      <w:r w:rsidR="00493152">
        <w:t>,</w:t>
      </w:r>
      <w:r w:rsidR="00D56E6D">
        <w:rPr>
          <w:lang w:val="uk-UA"/>
        </w:rPr>
        <w:t xml:space="preserve"> </w:t>
      </w:r>
      <w:r w:rsidR="00493152">
        <w:t xml:space="preserve">6 на </w:t>
      </w:r>
      <w:proofErr w:type="spellStart"/>
      <w:r w:rsidR="00493152">
        <w:t>території</w:t>
      </w:r>
      <w:proofErr w:type="spellEnd"/>
      <w:r w:rsidR="00493152">
        <w:t xml:space="preserve"> Смолінської </w:t>
      </w:r>
      <w:proofErr w:type="spellStart"/>
      <w:r w:rsidR="00493152">
        <w:t>сели</w:t>
      </w:r>
      <w:r w:rsidR="00B8749D">
        <w:t>щної</w:t>
      </w:r>
      <w:proofErr w:type="spellEnd"/>
      <w:r w:rsidR="00B8749D">
        <w:t xml:space="preserve"> ради Новоукраїнського р</w:t>
      </w:r>
      <w:r w:rsidR="00D56E6D">
        <w:t>айону</w:t>
      </w:r>
      <w:proofErr w:type="gramStart"/>
      <w:r w:rsidR="00D56E6D">
        <w:t xml:space="preserve"> </w:t>
      </w:r>
      <w:proofErr w:type="spellStart"/>
      <w:r w:rsidR="00D56E6D">
        <w:t>К</w:t>
      </w:r>
      <w:proofErr w:type="gramEnd"/>
      <w:r w:rsidR="00D56E6D">
        <w:t>іровоградської</w:t>
      </w:r>
      <w:proofErr w:type="spellEnd"/>
      <w:r w:rsidR="00D56E6D">
        <w:t xml:space="preserve"> </w:t>
      </w:r>
      <w:proofErr w:type="spellStart"/>
      <w:r w:rsidR="00D56E6D">
        <w:t>області</w:t>
      </w:r>
      <w:proofErr w:type="spellEnd"/>
      <w:r w:rsidR="00D56E6D">
        <w:t xml:space="preserve"> (</w:t>
      </w:r>
      <w:r w:rsidR="00B8749D">
        <w:t xml:space="preserve">в межах </w:t>
      </w:r>
      <w:proofErr w:type="spellStart"/>
      <w:r w:rsidR="00B8749D">
        <w:t>населеного</w:t>
      </w:r>
      <w:proofErr w:type="spellEnd"/>
      <w:r w:rsidR="00B8749D">
        <w:t xml:space="preserve"> пункту), </w:t>
      </w:r>
      <w:r w:rsidR="00E9562B">
        <w:t xml:space="preserve">за </w:t>
      </w:r>
      <w:proofErr w:type="spellStart"/>
      <w:r w:rsidR="00E9562B">
        <w:t>рахунок</w:t>
      </w:r>
      <w:proofErr w:type="spellEnd"/>
      <w:r w:rsidR="00E9562B">
        <w:t xml:space="preserve"> </w:t>
      </w:r>
      <w:r w:rsidR="00B8749D">
        <w:t xml:space="preserve"> земель </w:t>
      </w:r>
      <w:proofErr w:type="spellStart"/>
      <w:r w:rsidR="00642EFE">
        <w:t>сільськогосподарського</w:t>
      </w:r>
      <w:proofErr w:type="spellEnd"/>
      <w:r w:rsidR="00642EFE">
        <w:t xml:space="preserve"> </w:t>
      </w:r>
      <w:proofErr w:type="spellStart"/>
      <w:r w:rsidR="00642EFE">
        <w:t>призначення</w:t>
      </w:r>
      <w:proofErr w:type="spellEnd"/>
      <w:r w:rsidR="00642EFE">
        <w:t xml:space="preserve"> </w:t>
      </w:r>
      <w:proofErr w:type="spellStart"/>
      <w:r w:rsidR="00E9562B">
        <w:t>комунальної</w:t>
      </w:r>
      <w:proofErr w:type="spellEnd"/>
      <w:r w:rsidR="00E9562B">
        <w:t xml:space="preserve"> </w:t>
      </w:r>
      <w:proofErr w:type="spellStart"/>
      <w:r w:rsidR="00E9562B">
        <w:t>власності</w:t>
      </w:r>
      <w:proofErr w:type="spellEnd"/>
      <w:r w:rsidR="00D56E6D">
        <w:rPr>
          <w:lang w:val="uk-UA"/>
        </w:rPr>
        <w:t>.</w:t>
      </w:r>
    </w:p>
    <w:p w:rsidR="00D43AD0" w:rsidRDefault="00E9562B" w:rsidP="00D56E6D">
      <w:pPr>
        <w:pStyle w:val="a5"/>
        <w:ind w:left="660"/>
        <w:jc w:val="both"/>
        <w:rPr>
          <w:lang w:val="uk-UA"/>
        </w:rPr>
      </w:pPr>
      <w:r>
        <w:t xml:space="preserve"> </w:t>
      </w:r>
      <w:proofErr w:type="spellStart"/>
      <w:r w:rsidR="00493152">
        <w:t>Кадастровий</w:t>
      </w:r>
      <w:proofErr w:type="spellEnd"/>
      <w:r w:rsidR="00493152">
        <w:t xml:space="preserve"> номер: 3523183700:51:000:0231.</w:t>
      </w:r>
      <w:r w:rsidR="00B8749D">
        <w:t xml:space="preserve"> </w:t>
      </w:r>
    </w:p>
    <w:p w:rsidR="00A92CE7" w:rsidRPr="00D56E6D" w:rsidRDefault="00A92CE7" w:rsidP="00A92CE7">
      <w:pPr>
        <w:pStyle w:val="a5"/>
        <w:numPr>
          <w:ilvl w:val="0"/>
          <w:numId w:val="3"/>
        </w:numPr>
        <w:ind w:left="0" w:firstLine="660"/>
        <w:jc w:val="both"/>
      </w:pPr>
      <w:r w:rsidRPr="00A92CE7">
        <w:rPr>
          <w:lang w:val="uk-UA"/>
        </w:rPr>
        <w:t xml:space="preserve">Надати дозвіл на </w:t>
      </w:r>
      <w:proofErr w:type="spellStart"/>
      <w:r w:rsidRPr="00A92CE7">
        <w:rPr>
          <w:lang w:val="uk-UA"/>
        </w:rPr>
        <w:t>розоблення</w:t>
      </w:r>
      <w:proofErr w:type="spellEnd"/>
      <w:r w:rsidRPr="00A92CE7">
        <w:rPr>
          <w:lang w:val="uk-UA"/>
        </w:rPr>
        <w:t xml:space="preserve"> технічної документації із землеустрою щодо проведення інвентаризації земельної ділянки</w:t>
      </w:r>
      <w:r w:rsidRPr="00D56E6D">
        <w:rPr>
          <w:lang w:val="uk-UA"/>
        </w:rPr>
        <w:t xml:space="preserve"> </w:t>
      </w:r>
      <w:r w:rsidRPr="00D56E6D">
        <w:rPr>
          <w:b/>
          <w:lang w:val="uk-UA"/>
        </w:rPr>
        <w:t xml:space="preserve">СТОВ «АФ </w:t>
      </w:r>
      <w:proofErr w:type="spellStart"/>
      <w:r w:rsidRPr="00D56E6D">
        <w:rPr>
          <w:b/>
          <w:lang w:val="uk-UA"/>
        </w:rPr>
        <w:t>Нововознесенська</w:t>
      </w:r>
      <w:proofErr w:type="spellEnd"/>
      <w:r w:rsidRPr="00D56E6D">
        <w:rPr>
          <w:b/>
          <w:lang w:val="uk-UA"/>
        </w:rPr>
        <w:t>»</w:t>
      </w:r>
      <w:r w:rsidRPr="00A92CE7">
        <w:rPr>
          <w:lang w:val="uk-UA"/>
        </w:rPr>
        <w:t>,</w:t>
      </w:r>
      <w:r w:rsidRPr="00D56E6D">
        <w:rPr>
          <w:lang w:val="uk-UA"/>
        </w:rPr>
        <w:t xml:space="preserve"> </w:t>
      </w:r>
      <w:r w:rsidRPr="00A92CE7">
        <w:rPr>
          <w:lang w:val="uk-UA"/>
        </w:rPr>
        <w:t xml:space="preserve">орієнтовною площею </w:t>
      </w:r>
      <w:r>
        <w:t>3,0000 га</w:t>
      </w:r>
      <w:r>
        <w:rPr>
          <w:lang w:val="uk-UA"/>
        </w:rPr>
        <w:t>,</w:t>
      </w:r>
      <w:r>
        <w:t xml:space="preserve"> для </w:t>
      </w:r>
      <w:proofErr w:type="spellStart"/>
      <w:r>
        <w:t>ведення</w:t>
      </w:r>
      <w:proofErr w:type="spellEnd"/>
      <w:r>
        <w:t xml:space="preserve"> товарного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rPr>
          <w:lang w:val="uk-UA"/>
        </w:rPr>
        <w:t xml:space="preserve"> </w:t>
      </w:r>
      <w:r>
        <w:t>(</w:t>
      </w:r>
      <w:proofErr w:type="spellStart"/>
      <w:r>
        <w:t>згідно</w:t>
      </w:r>
      <w:proofErr w:type="spellEnd"/>
      <w:r>
        <w:t xml:space="preserve"> з КВЦПЗ: А. 01.01)</w:t>
      </w:r>
      <w:r>
        <w:rPr>
          <w:lang w:val="uk-UA"/>
        </w:rPr>
        <w:t xml:space="preserve">,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сільськогосподарськими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господарськими</w:t>
      </w:r>
      <w:proofErr w:type="spellEnd"/>
      <w:r>
        <w:t xml:space="preserve"> </w:t>
      </w:r>
      <w:proofErr w:type="spellStart"/>
      <w:r>
        <w:t>будівлями</w:t>
      </w:r>
      <w:proofErr w:type="spellEnd"/>
      <w:r>
        <w:t xml:space="preserve"> і дворами (</w:t>
      </w:r>
      <w:proofErr w:type="spellStart"/>
      <w:r>
        <w:t>згідно</w:t>
      </w:r>
      <w:proofErr w:type="spellEnd"/>
      <w:r>
        <w:t xml:space="preserve"> з  КВЗУ: 013.00)</w:t>
      </w:r>
      <w:r>
        <w:rPr>
          <w:lang w:val="uk-UA"/>
        </w:rPr>
        <w:t xml:space="preserve">, </w:t>
      </w:r>
      <w:r>
        <w:t xml:space="preserve">яка </w:t>
      </w:r>
      <w:proofErr w:type="spellStart"/>
      <w:r>
        <w:t>розташована</w:t>
      </w:r>
      <w:proofErr w:type="spellEnd"/>
      <w:r>
        <w:t xml:space="preserve"> в с.</w:t>
      </w:r>
      <w:r w:rsidR="00243003">
        <w:rPr>
          <w:lang w:val="uk-UA"/>
        </w:rPr>
        <w:t> </w:t>
      </w:r>
      <w:proofErr w:type="spellStart"/>
      <w:r>
        <w:t>Нововознесенка</w:t>
      </w:r>
      <w:proofErr w:type="spellEnd"/>
      <w:r>
        <w:t xml:space="preserve">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Самсонівська</w:t>
      </w:r>
      <w:proofErr w:type="spellEnd"/>
      <w:r>
        <w:t>,</w:t>
      </w:r>
      <w:r>
        <w:rPr>
          <w:lang w:val="uk-UA"/>
        </w:rPr>
        <w:t xml:space="preserve"> 1</w:t>
      </w:r>
      <w:r>
        <w:t xml:space="preserve">6 на </w:t>
      </w:r>
      <w:proofErr w:type="spellStart"/>
      <w:r>
        <w:t>території</w:t>
      </w:r>
      <w:proofErr w:type="spellEnd"/>
      <w:r>
        <w:t xml:space="preserve"> Смолінської </w:t>
      </w:r>
      <w:proofErr w:type="spellStart"/>
      <w:r>
        <w:t>селищної</w:t>
      </w:r>
      <w:proofErr w:type="spellEnd"/>
      <w:r>
        <w:t xml:space="preserve"> ради Новоукраїнського району</w:t>
      </w:r>
      <w:proofErr w:type="gramStart"/>
      <w:r>
        <w:t xml:space="preserve"> </w:t>
      </w:r>
      <w:proofErr w:type="spellStart"/>
      <w:r>
        <w:t>К</w:t>
      </w:r>
      <w:proofErr w:type="gramEnd"/>
      <w:r>
        <w:t>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(в межах </w:t>
      </w:r>
      <w:proofErr w:type="spellStart"/>
      <w:r>
        <w:t>населеного</w:t>
      </w:r>
      <w:proofErr w:type="spellEnd"/>
      <w:r>
        <w:t xml:space="preserve"> пункту), за </w:t>
      </w:r>
      <w:proofErr w:type="spellStart"/>
      <w:r>
        <w:t>рахунок</w:t>
      </w:r>
      <w:proofErr w:type="spellEnd"/>
      <w:r>
        <w:t xml:space="preserve"> 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rPr>
          <w:lang w:val="uk-UA"/>
        </w:rPr>
        <w:t>.</w:t>
      </w:r>
    </w:p>
    <w:p w:rsidR="00183150" w:rsidRDefault="00183150" w:rsidP="00A92CE7">
      <w:pPr>
        <w:ind w:firstLine="660"/>
        <w:jc w:val="both"/>
      </w:pPr>
      <w:proofErr w:type="spellStart"/>
      <w:r>
        <w:t>Кадастровий</w:t>
      </w:r>
      <w:proofErr w:type="spellEnd"/>
      <w:r>
        <w:t xml:space="preserve"> номер: 3523183700:51:000:0227. </w:t>
      </w:r>
    </w:p>
    <w:p w:rsidR="00183150" w:rsidRPr="00183150" w:rsidRDefault="00183150" w:rsidP="00E9562B">
      <w:pPr>
        <w:pStyle w:val="a5"/>
        <w:numPr>
          <w:ilvl w:val="0"/>
          <w:numId w:val="3"/>
        </w:numPr>
        <w:ind w:left="0" w:firstLine="660"/>
        <w:jc w:val="both"/>
        <w:rPr>
          <w:lang w:val="uk-UA"/>
        </w:rPr>
      </w:pPr>
      <w:r>
        <w:t xml:space="preserve"> </w:t>
      </w:r>
      <w:r w:rsidR="00243003">
        <w:rPr>
          <w:lang w:val="uk-UA"/>
        </w:rPr>
        <w:t>Площа земельних ділянок</w:t>
      </w:r>
      <w:r w:rsidRPr="00183150">
        <w:rPr>
          <w:lang w:val="uk-UA"/>
        </w:rPr>
        <w:t xml:space="preserve"> буде уточнена при геодезичному вимірюванні та остаточно затверджена рішенням сесії сел</w:t>
      </w:r>
      <w:r w:rsidR="00243003">
        <w:rPr>
          <w:lang w:val="uk-UA"/>
        </w:rPr>
        <w:t>ищної ради при передачі земельних ділянок</w:t>
      </w:r>
      <w:r w:rsidRPr="00183150">
        <w:rPr>
          <w:lang w:val="uk-UA"/>
        </w:rPr>
        <w:t xml:space="preserve"> в  оренду.</w:t>
      </w:r>
    </w:p>
    <w:p w:rsidR="000E35F9" w:rsidRDefault="000E35F9" w:rsidP="00E9562B">
      <w:pPr>
        <w:pStyle w:val="a5"/>
        <w:numPr>
          <w:ilvl w:val="0"/>
          <w:numId w:val="3"/>
        </w:numPr>
        <w:ind w:left="0" w:firstLine="660"/>
        <w:jc w:val="both"/>
        <w:rPr>
          <w:lang w:val="uk-UA" w:eastAsia="uk-UA"/>
        </w:rPr>
      </w:pPr>
      <w:r w:rsidRPr="000E35F9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E9562B" w:rsidRDefault="00E9562B" w:rsidP="00E9562B">
      <w:pPr>
        <w:pStyle w:val="a5"/>
        <w:ind w:left="660"/>
        <w:jc w:val="both"/>
        <w:rPr>
          <w:lang w:val="uk-UA" w:eastAsia="uk-UA"/>
        </w:rPr>
      </w:pPr>
    </w:p>
    <w:p w:rsidR="00243003" w:rsidRDefault="00243003" w:rsidP="00E9562B">
      <w:pPr>
        <w:pStyle w:val="a5"/>
        <w:ind w:left="660"/>
        <w:jc w:val="both"/>
        <w:rPr>
          <w:lang w:val="uk-UA" w:eastAsia="uk-UA"/>
        </w:rPr>
      </w:pPr>
    </w:p>
    <w:p w:rsidR="00183150" w:rsidRPr="00642EFE" w:rsidRDefault="00642EFE" w:rsidP="00A92CE7">
      <w:pPr>
        <w:jc w:val="both"/>
        <w:rPr>
          <w:b/>
          <w:lang w:eastAsia="uk-UA"/>
        </w:rPr>
      </w:pPr>
      <w:r w:rsidRPr="00642EFE">
        <w:rPr>
          <w:b/>
          <w:lang w:eastAsia="uk-UA"/>
        </w:rPr>
        <w:t xml:space="preserve">Голова </w:t>
      </w:r>
      <w:proofErr w:type="spellStart"/>
      <w:r w:rsidRPr="00642EFE">
        <w:rPr>
          <w:b/>
          <w:lang w:eastAsia="uk-UA"/>
        </w:rPr>
        <w:t>селищної</w:t>
      </w:r>
      <w:proofErr w:type="spellEnd"/>
      <w:r w:rsidRPr="00642EFE">
        <w:rPr>
          <w:b/>
          <w:lang w:eastAsia="uk-UA"/>
        </w:rPr>
        <w:t xml:space="preserve"> ради       </w:t>
      </w:r>
      <w:r w:rsidR="00A92CE7">
        <w:rPr>
          <w:b/>
          <w:lang w:val="uk-UA" w:eastAsia="uk-UA"/>
        </w:rPr>
        <w:tab/>
      </w:r>
      <w:r w:rsidR="00A92CE7">
        <w:rPr>
          <w:b/>
          <w:lang w:val="uk-UA" w:eastAsia="uk-UA"/>
        </w:rPr>
        <w:tab/>
      </w:r>
      <w:r w:rsidRPr="00642EFE">
        <w:rPr>
          <w:b/>
          <w:lang w:eastAsia="uk-UA"/>
        </w:rPr>
        <w:t xml:space="preserve">                                                </w:t>
      </w:r>
      <w:proofErr w:type="spellStart"/>
      <w:r w:rsidRPr="00642EFE">
        <w:rPr>
          <w:b/>
          <w:lang w:eastAsia="uk-UA"/>
        </w:rPr>
        <w:t>Микола</w:t>
      </w:r>
      <w:proofErr w:type="spellEnd"/>
      <w:r w:rsidRPr="00642EFE">
        <w:rPr>
          <w:b/>
          <w:lang w:eastAsia="uk-UA"/>
        </w:rPr>
        <w:t xml:space="preserve"> МАЗУРА</w:t>
      </w:r>
    </w:p>
    <w:sectPr w:rsidR="00183150" w:rsidRPr="00642EFE" w:rsidSect="00E956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18D"/>
    <w:multiLevelType w:val="hybridMultilevel"/>
    <w:tmpl w:val="7B9EF436"/>
    <w:lvl w:ilvl="0" w:tplc="6C1ABE0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C1C4CE7"/>
    <w:multiLevelType w:val="hybridMultilevel"/>
    <w:tmpl w:val="80AA7C9C"/>
    <w:lvl w:ilvl="0" w:tplc="FBE4FDA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0F75E77"/>
    <w:multiLevelType w:val="hybridMultilevel"/>
    <w:tmpl w:val="F656EE22"/>
    <w:lvl w:ilvl="0" w:tplc="E67A716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DBC22E0"/>
    <w:multiLevelType w:val="hybridMultilevel"/>
    <w:tmpl w:val="AC4A0E16"/>
    <w:lvl w:ilvl="0" w:tplc="E67A716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43"/>
    <w:rsid w:val="00015097"/>
    <w:rsid w:val="000E35F9"/>
    <w:rsid w:val="00183150"/>
    <w:rsid w:val="00243003"/>
    <w:rsid w:val="00387A43"/>
    <w:rsid w:val="004175B0"/>
    <w:rsid w:val="00493152"/>
    <w:rsid w:val="00553A9E"/>
    <w:rsid w:val="00642EFE"/>
    <w:rsid w:val="006C7AC4"/>
    <w:rsid w:val="007270EE"/>
    <w:rsid w:val="00A92CE7"/>
    <w:rsid w:val="00B8749D"/>
    <w:rsid w:val="00BE4E9D"/>
    <w:rsid w:val="00D43AD0"/>
    <w:rsid w:val="00D56E6D"/>
    <w:rsid w:val="00E44F55"/>
    <w:rsid w:val="00E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3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13</cp:revision>
  <cp:lastPrinted>2025-12-17T12:35:00Z</cp:lastPrinted>
  <dcterms:created xsi:type="dcterms:W3CDTF">2025-12-16T12:37:00Z</dcterms:created>
  <dcterms:modified xsi:type="dcterms:W3CDTF">2025-12-19T06:58:00Z</dcterms:modified>
</cp:coreProperties>
</file>