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0873A6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78AADA4" wp14:editId="1E3455DB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42630" w:rsidRPr="00142630" w:rsidRDefault="00F97BD2" w:rsidP="00142630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« ___</w:t>
      </w:r>
      <w:r w:rsidR="00142630" w:rsidRPr="00142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="00D212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лютого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42630" w:rsidRPr="00142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26 року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с-ще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142630" w:rsidRPr="00142630" w:rsidRDefault="00142630" w:rsidP="0014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BD349A" w:rsidRPr="00BD349A" w:rsidRDefault="00BD349A" w:rsidP="00BD349A">
      <w:pPr>
        <w:tabs>
          <w:tab w:val="left" w:pos="426"/>
          <w:tab w:val="left" w:pos="378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D349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  <w:t>Про розпорядження голови Кіровоградської обласної державної адміністрації від 27 січня 2026 року №169-р «Про затвердження розподілу функціональних повноважень керівництва обласної державної (військової) адміністрації</w:t>
      </w:r>
      <w:r w:rsidRPr="00BD349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  <w:t>»</w:t>
      </w:r>
    </w:p>
    <w:p w:rsidR="00A52DF0" w:rsidRPr="00A52DF0" w:rsidRDefault="00A52DF0" w:rsidP="00BD349A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</w:pPr>
    </w:p>
    <w:p w:rsidR="00A52DF0" w:rsidRPr="00A52DF0" w:rsidRDefault="00A52DF0" w:rsidP="00A52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D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пункту 1,2 статті 52, пункту 6 статті 59 Закону України «Про місцеве самоврядування в Україні»</w:t>
      </w:r>
    </w:p>
    <w:p w:rsidR="00F97BD2" w:rsidRDefault="00F97BD2" w:rsidP="00F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</w:p>
    <w:p w:rsidR="00142630" w:rsidRPr="00F97BD2" w:rsidRDefault="00142630" w:rsidP="00F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В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И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Р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І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Ш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И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3581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В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:</w:t>
      </w:r>
    </w:p>
    <w:p w:rsidR="008D6ADC" w:rsidRPr="00142630" w:rsidRDefault="008D6ADC" w:rsidP="008D6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p w:rsidR="00A52DF0" w:rsidRDefault="00F97BD2" w:rsidP="0014263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7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відома.</w:t>
      </w:r>
    </w:p>
    <w:p w:rsidR="00F97BD2" w:rsidRDefault="00F97BD2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BD349A" w:rsidRDefault="00BD349A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bookmarkStart w:id="0" w:name="_GoBack"/>
      <w:bookmarkEnd w:id="0"/>
    </w:p>
    <w:p w:rsidR="00A52DF0" w:rsidRDefault="00A52DF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A52DF0" w:rsidRDefault="00A52DF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7BD2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Голова селищної ради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 w:rsidR="00F94E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Микола МАЗУРА</w:t>
      </w: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sectPr w:rsidR="00F9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F59"/>
    <w:multiLevelType w:val="hybridMultilevel"/>
    <w:tmpl w:val="B444067E"/>
    <w:lvl w:ilvl="0" w:tplc="56489F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44"/>
    <w:rsid w:val="000042EF"/>
    <w:rsid w:val="000873A6"/>
    <w:rsid w:val="000B1844"/>
    <w:rsid w:val="0013533B"/>
    <w:rsid w:val="00142630"/>
    <w:rsid w:val="00176E56"/>
    <w:rsid w:val="001B4739"/>
    <w:rsid w:val="0040435A"/>
    <w:rsid w:val="00501C84"/>
    <w:rsid w:val="005D6815"/>
    <w:rsid w:val="007D326B"/>
    <w:rsid w:val="008D6ADC"/>
    <w:rsid w:val="009A2113"/>
    <w:rsid w:val="00A14837"/>
    <w:rsid w:val="00A52DF0"/>
    <w:rsid w:val="00A647CE"/>
    <w:rsid w:val="00A96D06"/>
    <w:rsid w:val="00AF3581"/>
    <w:rsid w:val="00BD349A"/>
    <w:rsid w:val="00C3050A"/>
    <w:rsid w:val="00D2127A"/>
    <w:rsid w:val="00DA11E0"/>
    <w:rsid w:val="00E36EEF"/>
    <w:rsid w:val="00F94E90"/>
    <w:rsid w:val="00F97BD2"/>
    <w:rsid w:val="00FB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6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6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6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6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24</cp:revision>
  <cp:lastPrinted>2026-02-18T08:59:00Z</cp:lastPrinted>
  <dcterms:created xsi:type="dcterms:W3CDTF">2026-01-12T07:23:00Z</dcterms:created>
  <dcterms:modified xsi:type="dcterms:W3CDTF">2026-02-23T09:38:00Z</dcterms:modified>
</cp:coreProperties>
</file>