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2D" w:rsidRPr="00026669" w:rsidRDefault="0039112D" w:rsidP="0006460A">
      <w:pPr>
        <w:ind w:left="5529" w:firstLine="135"/>
        <w:rPr>
          <w:b/>
          <w:lang w:eastAsia="ru-RU"/>
        </w:rPr>
      </w:pPr>
      <w:bookmarkStart w:id="0" w:name="_GoBack"/>
      <w:bookmarkEnd w:id="0"/>
      <w:r w:rsidRPr="00026669">
        <w:rPr>
          <w:b/>
          <w:lang w:eastAsia="ru-RU"/>
        </w:rPr>
        <w:t>ЗАТВЕРДЖЕНО</w:t>
      </w:r>
    </w:p>
    <w:p w:rsidR="0006460A" w:rsidRDefault="0006460A" w:rsidP="0039112D">
      <w:pPr>
        <w:ind w:left="5529"/>
        <w:rPr>
          <w:b/>
          <w:lang w:eastAsia="ru-RU"/>
        </w:rPr>
      </w:pPr>
    </w:p>
    <w:p w:rsidR="0039112D" w:rsidRPr="00026669" w:rsidRDefault="0039112D" w:rsidP="0006460A">
      <w:pPr>
        <w:ind w:left="5664"/>
        <w:rPr>
          <w:b/>
          <w:lang w:eastAsia="ru-RU"/>
        </w:rPr>
      </w:pPr>
      <w:r w:rsidRPr="00026669">
        <w:rPr>
          <w:b/>
          <w:lang w:eastAsia="ru-RU"/>
        </w:rPr>
        <w:t xml:space="preserve">Рішення </w:t>
      </w:r>
      <w:r w:rsidR="0006460A">
        <w:rPr>
          <w:b/>
          <w:lang w:eastAsia="ru-RU"/>
        </w:rPr>
        <w:t>сесії Смолінської</w:t>
      </w:r>
      <w:r w:rsidRPr="00026669">
        <w:rPr>
          <w:b/>
          <w:lang w:eastAsia="ru-RU"/>
        </w:rPr>
        <w:t xml:space="preserve"> селищної ради</w:t>
      </w:r>
    </w:p>
    <w:p w:rsidR="0039112D" w:rsidRPr="00026669" w:rsidRDefault="00621BCE" w:rsidP="0006460A">
      <w:pPr>
        <w:ind w:left="5529" w:firstLine="135"/>
        <w:rPr>
          <w:b/>
          <w:lang w:eastAsia="ru-RU"/>
        </w:rPr>
      </w:pPr>
      <w:r>
        <w:rPr>
          <w:b/>
          <w:lang w:eastAsia="ru-RU"/>
        </w:rPr>
        <w:t>05.03.</w:t>
      </w:r>
      <w:r w:rsidR="0006460A">
        <w:rPr>
          <w:b/>
          <w:lang w:eastAsia="ru-RU"/>
        </w:rPr>
        <w:t>2026</w:t>
      </w:r>
      <w:r w:rsidR="0039112D" w:rsidRPr="00026669">
        <w:rPr>
          <w:b/>
          <w:lang w:eastAsia="ru-RU"/>
        </w:rPr>
        <w:t xml:space="preserve"> року № </w:t>
      </w:r>
      <w:r>
        <w:rPr>
          <w:b/>
          <w:lang w:eastAsia="ru-RU"/>
        </w:rPr>
        <w:t>987</w:t>
      </w:r>
    </w:p>
    <w:p w:rsidR="0039112D" w:rsidRDefault="0039112D" w:rsidP="000D0414">
      <w:pPr>
        <w:ind w:right="23"/>
        <w:jc w:val="both"/>
        <w:rPr>
          <w:b/>
          <w:sz w:val="28"/>
          <w:szCs w:val="28"/>
        </w:rPr>
      </w:pPr>
    </w:p>
    <w:p w:rsidR="0039112D" w:rsidRPr="0006460A" w:rsidRDefault="0039112D" w:rsidP="0039112D">
      <w:pPr>
        <w:suppressAutoHyphens w:val="0"/>
        <w:autoSpaceDE w:val="0"/>
        <w:autoSpaceDN w:val="0"/>
        <w:adjustRightInd w:val="0"/>
        <w:jc w:val="center"/>
        <w:rPr>
          <w:rFonts w:eastAsiaTheme="minorHAnsi"/>
          <w:b/>
          <w:bCs/>
          <w:sz w:val="72"/>
          <w:szCs w:val="72"/>
          <w:lang w:eastAsia="en-US"/>
        </w:rPr>
      </w:pPr>
    </w:p>
    <w:p w:rsidR="0039112D" w:rsidRPr="0006460A" w:rsidRDefault="0039112D" w:rsidP="0039112D">
      <w:pPr>
        <w:suppressAutoHyphens w:val="0"/>
        <w:autoSpaceDE w:val="0"/>
        <w:autoSpaceDN w:val="0"/>
        <w:adjustRightInd w:val="0"/>
        <w:jc w:val="center"/>
        <w:rPr>
          <w:rFonts w:eastAsiaTheme="minorHAnsi"/>
          <w:b/>
          <w:bCs/>
          <w:sz w:val="72"/>
          <w:szCs w:val="72"/>
          <w:lang w:eastAsia="en-US"/>
        </w:rPr>
      </w:pPr>
    </w:p>
    <w:p w:rsidR="0039112D" w:rsidRPr="0006460A" w:rsidRDefault="0039112D" w:rsidP="0039112D">
      <w:pPr>
        <w:suppressAutoHyphens w:val="0"/>
        <w:autoSpaceDE w:val="0"/>
        <w:autoSpaceDN w:val="0"/>
        <w:adjustRightInd w:val="0"/>
        <w:jc w:val="center"/>
        <w:rPr>
          <w:rFonts w:eastAsiaTheme="minorHAnsi"/>
          <w:b/>
          <w:bCs/>
          <w:sz w:val="72"/>
          <w:szCs w:val="72"/>
          <w:lang w:eastAsia="en-US"/>
        </w:rPr>
      </w:pPr>
    </w:p>
    <w:p w:rsidR="0039112D" w:rsidRPr="0006460A" w:rsidRDefault="0039112D" w:rsidP="0039112D">
      <w:pPr>
        <w:suppressAutoHyphens w:val="0"/>
        <w:autoSpaceDE w:val="0"/>
        <w:autoSpaceDN w:val="0"/>
        <w:adjustRightInd w:val="0"/>
        <w:jc w:val="center"/>
        <w:rPr>
          <w:rFonts w:eastAsiaTheme="minorHAnsi"/>
          <w:b/>
          <w:bCs/>
          <w:sz w:val="72"/>
          <w:szCs w:val="72"/>
          <w:lang w:eastAsia="en-US"/>
        </w:rPr>
      </w:pPr>
    </w:p>
    <w:p w:rsidR="0039112D" w:rsidRPr="0039112D" w:rsidRDefault="0039112D" w:rsidP="0039112D">
      <w:pPr>
        <w:suppressAutoHyphens w:val="0"/>
        <w:autoSpaceDE w:val="0"/>
        <w:autoSpaceDN w:val="0"/>
        <w:adjustRightInd w:val="0"/>
        <w:jc w:val="center"/>
        <w:rPr>
          <w:rFonts w:eastAsiaTheme="minorHAnsi"/>
          <w:b/>
          <w:bCs/>
          <w:sz w:val="48"/>
          <w:szCs w:val="48"/>
          <w:lang w:val="ru-RU" w:eastAsia="en-US"/>
        </w:rPr>
      </w:pPr>
      <w:r w:rsidRPr="0039112D">
        <w:rPr>
          <w:rFonts w:eastAsiaTheme="minorHAnsi"/>
          <w:b/>
          <w:bCs/>
          <w:sz w:val="48"/>
          <w:szCs w:val="48"/>
          <w:lang w:val="ru-RU" w:eastAsia="en-US"/>
        </w:rPr>
        <w:t>ПОЛОЖЕННЯ</w:t>
      </w:r>
    </w:p>
    <w:p w:rsidR="0039112D" w:rsidRPr="0039112D" w:rsidRDefault="0039112D" w:rsidP="0039112D">
      <w:pPr>
        <w:suppressAutoHyphens w:val="0"/>
        <w:autoSpaceDE w:val="0"/>
        <w:autoSpaceDN w:val="0"/>
        <w:adjustRightInd w:val="0"/>
        <w:jc w:val="center"/>
        <w:rPr>
          <w:rFonts w:eastAsiaTheme="minorHAnsi"/>
          <w:b/>
          <w:bCs/>
          <w:sz w:val="48"/>
          <w:szCs w:val="48"/>
          <w:lang w:val="ru-RU" w:eastAsia="en-US"/>
        </w:rPr>
      </w:pPr>
      <w:r w:rsidRPr="0039112D">
        <w:rPr>
          <w:rFonts w:eastAsiaTheme="minorHAnsi"/>
          <w:b/>
          <w:bCs/>
          <w:sz w:val="48"/>
          <w:szCs w:val="48"/>
          <w:lang w:val="ru-RU" w:eastAsia="en-US"/>
        </w:rPr>
        <w:t xml:space="preserve">про </w:t>
      </w:r>
      <w:proofErr w:type="spellStart"/>
      <w:r w:rsidRPr="0039112D">
        <w:rPr>
          <w:rFonts w:eastAsiaTheme="minorHAnsi"/>
          <w:b/>
          <w:bCs/>
          <w:sz w:val="48"/>
          <w:szCs w:val="48"/>
          <w:lang w:val="ru-RU" w:eastAsia="en-US"/>
        </w:rPr>
        <w:t>комунальну</w:t>
      </w:r>
      <w:proofErr w:type="spellEnd"/>
      <w:r w:rsidRPr="0039112D">
        <w:rPr>
          <w:rFonts w:eastAsiaTheme="minorHAnsi"/>
          <w:b/>
          <w:bCs/>
          <w:sz w:val="48"/>
          <w:szCs w:val="48"/>
          <w:lang w:val="ru-RU" w:eastAsia="en-US"/>
        </w:rPr>
        <w:t xml:space="preserve"> </w:t>
      </w:r>
      <w:proofErr w:type="spellStart"/>
      <w:r w:rsidRPr="0039112D">
        <w:rPr>
          <w:rFonts w:eastAsiaTheme="minorHAnsi"/>
          <w:b/>
          <w:bCs/>
          <w:sz w:val="48"/>
          <w:szCs w:val="48"/>
          <w:lang w:val="ru-RU" w:eastAsia="en-US"/>
        </w:rPr>
        <w:t>установу</w:t>
      </w:r>
      <w:proofErr w:type="spellEnd"/>
    </w:p>
    <w:p w:rsidR="0039112D" w:rsidRPr="0039112D" w:rsidRDefault="0039112D" w:rsidP="0039112D">
      <w:pPr>
        <w:suppressAutoHyphens w:val="0"/>
        <w:autoSpaceDE w:val="0"/>
        <w:autoSpaceDN w:val="0"/>
        <w:adjustRightInd w:val="0"/>
        <w:jc w:val="center"/>
        <w:rPr>
          <w:rFonts w:eastAsiaTheme="minorHAnsi"/>
          <w:b/>
          <w:bCs/>
          <w:sz w:val="48"/>
          <w:szCs w:val="48"/>
          <w:lang w:val="ru-RU" w:eastAsia="en-US"/>
        </w:rPr>
      </w:pPr>
      <w:r w:rsidRPr="0039112D">
        <w:rPr>
          <w:rFonts w:eastAsiaTheme="minorHAnsi"/>
          <w:b/>
          <w:bCs/>
          <w:sz w:val="48"/>
          <w:szCs w:val="48"/>
          <w:lang w:val="ru-RU" w:eastAsia="en-US"/>
        </w:rPr>
        <w:t xml:space="preserve">«Центр </w:t>
      </w:r>
      <w:proofErr w:type="spellStart"/>
      <w:r w:rsidRPr="0039112D">
        <w:rPr>
          <w:rFonts w:eastAsiaTheme="minorHAnsi"/>
          <w:b/>
          <w:bCs/>
          <w:sz w:val="48"/>
          <w:szCs w:val="48"/>
          <w:lang w:val="ru-RU" w:eastAsia="en-US"/>
        </w:rPr>
        <w:t>надання</w:t>
      </w:r>
      <w:proofErr w:type="spellEnd"/>
      <w:r w:rsidRPr="0039112D">
        <w:rPr>
          <w:rFonts w:eastAsiaTheme="minorHAnsi"/>
          <w:b/>
          <w:bCs/>
          <w:sz w:val="48"/>
          <w:szCs w:val="48"/>
          <w:lang w:val="ru-RU" w:eastAsia="en-US"/>
        </w:rPr>
        <w:t xml:space="preserve"> </w:t>
      </w:r>
      <w:proofErr w:type="spellStart"/>
      <w:proofErr w:type="gramStart"/>
      <w:r w:rsidRPr="0039112D">
        <w:rPr>
          <w:rFonts w:eastAsiaTheme="minorHAnsi"/>
          <w:b/>
          <w:bCs/>
          <w:sz w:val="48"/>
          <w:szCs w:val="48"/>
          <w:lang w:val="ru-RU" w:eastAsia="en-US"/>
        </w:rPr>
        <w:t>соц</w:t>
      </w:r>
      <w:proofErr w:type="gramEnd"/>
      <w:r w:rsidRPr="0039112D">
        <w:rPr>
          <w:rFonts w:eastAsiaTheme="minorHAnsi"/>
          <w:b/>
          <w:bCs/>
          <w:sz w:val="48"/>
          <w:szCs w:val="48"/>
          <w:lang w:val="ru-RU" w:eastAsia="en-US"/>
        </w:rPr>
        <w:t>іальних</w:t>
      </w:r>
      <w:proofErr w:type="spellEnd"/>
      <w:r w:rsidRPr="0039112D">
        <w:rPr>
          <w:rFonts w:eastAsiaTheme="minorHAnsi"/>
          <w:b/>
          <w:bCs/>
          <w:sz w:val="48"/>
          <w:szCs w:val="48"/>
          <w:lang w:val="ru-RU" w:eastAsia="en-US"/>
        </w:rPr>
        <w:t xml:space="preserve"> </w:t>
      </w:r>
      <w:proofErr w:type="spellStart"/>
      <w:r w:rsidRPr="0039112D">
        <w:rPr>
          <w:rFonts w:eastAsiaTheme="minorHAnsi"/>
          <w:b/>
          <w:bCs/>
          <w:sz w:val="48"/>
          <w:szCs w:val="48"/>
          <w:lang w:val="ru-RU" w:eastAsia="en-US"/>
        </w:rPr>
        <w:t>послуг</w:t>
      </w:r>
      <w:proofErr w:type="spellEnd"/>
      <w:r w:rsidRPr="0039112D">
        <w:rPr>
          <w:rFonts w:eastAsiaTheme="minorHAnsi"/>
          <w:b/>
          <w:bCs/>
          <w:sz w:val="48"/>
          <w:szCs w:val="48"/>
          <w:lang w:val="ru-RU" w:eastAsia="en-US"/>
        </w:rPr>
        <w:t>»</w:t>
      </w:r>
    </w:p>
    <w:p w:rsidR="0039112D" w:rsidRPr="0039112D" w:rsidRDefault="0006460A" w:rsidP="0039112D">
      <w:pPr>
        <w:suppressAutoHyphens w:val="0"/>
        <w:autoSpaceDE w:val="0"/>
        <w:autoSpaceDN w:val="0"/>
        <w:adjustRightInd w:val="0"/>
        <w:jc w:val="center"/>
        <w:rPr>
          <w:rFonts w:eastAsiaTheme="minorHAnsi"/>
          <w:b/>
          <w:bCs/>
          <w:sz w:val="48"/>
          <w:szCs w:val="48"/>
          <w:lang w:val="ru-RU" w:eastAsia="en-US"/>
        </w:rPr>
      </w:pPr>
      <w:r>
        <w:rPr>
          <w:rFonts w:eastAsiaTheme="minorHAnsi"/>
          <w:b/>
          <w:bCs/>
          <w:sz w:val="48"/>
          <w:szCs w:val="48"/>
          <w:lang w:val="ru-RU" w:eastAsia="en-US"/>
        </w:rPr>
        <w:t>Смолінської</w:t>
      </w:r>
      <w:r w:rsidR="0039112D" w:rsidRPr="0039112D">
        <w:rPr>
          <w:rFonts w:eastAsiaTheme="minorHAnsi"/>
          <w:b/>
          <w:bCs/>
          <w:sz w:val="48"/>
          <w:szCs w:val="48"/>
          <w:lang w:val="ru-RU" w:eastAsia="en-US"/>
        </w:rPr>
        <w:t xml:space="preserve"> селищної </w:t>
      </w:r>
      <w:proofErr w:type="gramStart"/>
      <w:r w:rsidR="0039112D" w:rsidRPr="0039112D">
        <w:rPr>
          <w:rFonts w:eastAsiaTheme="minorHAnsi"/>
          <w:b/>
          <w:bCs/>
          <w:sz w:val="48"/>
          <w:szCs w:val="48"/>
          <w:lang w:val="ru-RU" w:eastAsia="en-US"/>
        </w:rPr>
        <w:t>ради</w:t>
      </w:r>
      <w:proofErr w:type="gramEnd"/>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621BCE" w:rsidRDefault="00621BCE" w:rsidP="0039112D">
      <w:pPr>
        <w:ind w:right="23"/>
        <w:jc w:val="center"/>
        <w:rPr>
          <w:rFonts w:eastAsiaTheme="minorHAnsi"/>
          <w:sz w:val="30"/>
          <w:szCs w:val="30"/>
          <w:lang w:val="ru-RU" w:eastAsia="en-US"/>
        </w:rPr>
      </w:pPr>
    </w:p>
    <w:p w:rsidR="00621BCE" w:rsidRDefault="00621BCE" w:rsidP="0039112D">
      <w:pPr>
        <w:ind w:right="23"/>
        <w:jc w:val="center"/>
        <w:rPr>
          <w:rFonts w:eastAsiaTheme="minorHAnsi"/>
          <w:sz w:val="30"/>
          <w:szCs w:val="30"/>
          <w:lang w:val="ru-RU" w:eastAsia="en-US"/>
        </w:rPr>
      </w:pPr>
    </w:p>
    <w:p w:rsidR="00621BCE" w:rsidRDefault="00621BCE"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Default="0039112D" w:rsidP="0039112D">
      <w:pPr>
        <w:ind w:right="23"/>
        <w:jc w:val="center"/>
        <w:rPr>
          <w:rFonts w:eastAsiaTheme="minorHAnsi"/>
          <w:sz w:val="30"/>
          <w:szCs w:val="30"/>
          <w:lang w:val="ru-RU" w:eastAsia="en-US"/>
        </w:rPr>
      </w:pPr>
    </w:p>
    <w:p w:rsidR="0039112D" w:rsidRPr="00026669" w:rsidRDefault="00026669" w:rsidP="0039112D">
      <w:pPr>
        <w:ind w:right="23"/>
        <w:jc w:val="center"/>
        <w:rPr>
          <w:rFonts w:eastAsiaTheme="minorHAnsi"/>
          <w:lang w:val="ru-RU" w:eastAsia="en-US"/>
        </w:rPr>
      </w:pPr>
      <w:r w:rsidRPr="00026669">
        <w:rPr>
          <w:rFonts w:eastAsiaTheme="minorHAnsi"/>
          <w:lang w:val="ru-RU" w:eastAsia="en-US"/>
        </w:rPr>
        <w:t>202</w:t>
      </w:r>
      <w:r w:rsidR="0006460A">
        <w:rPr>
          <w:rFonts w:eastAsiaTheme="minorHAnsi"/>
          <w:lang w:val="ru-RU" w:eastAsia="en-US"/>
        </w:rPr>
        <w:t>6</w:t>
      </w:r>
      <w:r w:rsidRPr="00026669">
        <w:rPr>
          <w:rFonts w:eastAsiaTheme="minorHAnsi"/>
          <w:lang w:val="ru-RU" w:eastAsia="en-US"/>
        </w:rPr>
        <w:t xml:space="preserve"> </w:t>
      </w:r>
      <w:proofErr w:type="spellStart"/>
      <w:proofErr w:type="gramStart"/>
      <w:r w:rsidRPr="00026669">
        <w:rPr>
          <w:rFonts w:eastAsiaTheme="minorHAnsi"/>
          <w:lang w:val="ru-RU" w:eastAsia="en-US"/>
        </w:rPr>
        <w:t>р</w:t>
      </w:r>
      <w:proofErr w:type="gramEnd"/>
      <w:r w:rsidRPr="00026669">
        <w:rPr>
          <w:rFonts w:eastAsiaTheme="minorHAnsi"/>
          <w:lang w:val="ru-RU" w:eastAsia="en-US"/>
        </w:rPr>
        <w:t>ік</w:t>
      </w:r>
      <w:proofErr w:type="spellEnd"/>
    </w:p>
    <w:p w:rsidR="00026669" w:rsidRPr="00026669" w:rsidRDefault="00026669" w:rsidP="0039112D">
      <w:pPr>
        <w:ind w:right="23"/>
        <w:jc w:val="center"/>
        <w:rPr>
          <w:rFonts w:eastAsiaTheme="minorHAnsi"/>
          <w:lang w:val="ru-RU" w:eastAsia="en-US"/>
        </w:rPr>
      </w:pPr>
      <w:r w:rsidRPr="00026669">
        <w:rPr>
          <w:rFonts w:eastAsiaTheme="minorHAnsi"/>
          <w:lang w:val="ru-RU" w:eastAsia="en-US"/>
        </w:rPr>
        <w:t xml:space="preserve">селище </w:t>
      </w:r>
      <w:r w:rsidR="0006460A">
        <w:rPr>
          <w:rFonts w:eastAsiaTheme="minorHAnsi"/>
          <w:lang w:val="ru-RU" w:eastAsia="en-US"/>
        </w:rPr>
        <w:t>Смоліне</w:t>
      </w:r>
    </w:p>
    <w:p w:rsidR="0006460A" w:rsidRDefault="0006460A" w:rsidP="00742380">
      <w:pPr>
        <w:pStyle w:val="a4"/>
        <w:ind w:left="2844" w:firstLine="696"/>
        <w:rPr>
          <w:b/>
          <w:lang w:eastAsia="uk-UA"/>
        </w:rPr>
      </w:pPr>
    </w:p>
    <w:p w:rsidR="006225A2" w:rsidRDefault="006225A2" w:rsidP="00742380">
      <w:pPr>
        <w:pStyle w:val="a4"/>
        <w:ind w:left="2844" w:firstLine="696"/>
        <w:rPr>
          <w:b/>
          <w:lang w:eastAsia="uk-UA"/>
        </w:rPr>
      </w:pPr>
    </w:p>
    <w:p w:rsidR="006225A2" w:rsidRDefault="006225A2" w:rsidP="00742380">
      <w:pPr>
        <w:pStyle w:val="a4"/>
        <w:ind w:left="2844" w:firstLine="696"/>
        <w:rPr>
          <w:b/>
          <w:lang w:eastAsia="uk-UA"/>
        </w:rPr>
      </w:pPr>
    </w:p>
    <w:p w:rsidR="00B702FD" w:rsidRDefault="00B702FD" w:rsidP="00742380">
      <w:pPr>
        <w:pStyle w:val="a4"/>
        <w:ind w:left="2844" w:firstLine="696"/>
        <w:rPr>
          <w:b/>
          <w:lang w:eastAsia="uk-UA"/>
        </w:rPr>
      </w:pPr>
      <w:r w:rsidRPr="00026669">
        <w:rPr>
          <w:b/>
          <w:lang w:eastAsia="uk-UA"/>
        </w:rPr>
        <w:t>1.ЗАГАЛЬНІ ПОЛОЖЕННЯ</w:t>
      </w:r>
    </w:p>
    <w:p w:rsidR="0006460A" w:rsidRPr="00026669" w:rsidRDefault="0006460A" w:rsidP="00742380">
      <w:pPr>
        <w:pStyle w:val="a4"/>
        <w:ind w:left="2844" w:firstLine="696"/>
        <w:rPr>
          <w:b/>
          <w:lang w:eastAsia="uk-UA"/>
        </w:rPr>
      </w:pPr>
    </w:p>
    <w:p w:rsidR="00B702FD" w:rsidRPr="00026669" w:rsidRDefault="00742380" w:rsidP="00523F27">
      <w:pPr>
        <w:ind w:firstLine="708"/>
        <w:jc w:val="both"/>
        <w:rPr>
          <w:lang w:eastAsia="uk-UA"/>
        </w:rPr>
      </w:pPr>
      <w:r w:rsidRPr="00026669">
        <w:rPr>
          <w:lang w:eastAsia="uk-UA"/>
        </w:rPr>
        <w:t>1.1.</w:t>
      </w:r>
      <w:r w:rsidR="00B702FD" w:rsidRPr="00026669">
        <w:rPr>
          <w:lang w:eastAsia="uk-UA"/>
        </w:rPr>
        <w:t>Комунальна</w:t>
      </w:r>
      <w:r w:rsidRPr="00026669">
        <w:rPr>
          <w:lang w:eastAsia="uk-UA"/>
        </w:rPr>
        <w:t xml:space="preserve"> </w:t>
      </w:r>
      <w:r w:rsidR="00B702FD" w:rsidRPr="00026669">
        <w:rPr>
          <w:lang w:eastAsia="uk-UA"/>
        </w:rPr>
        <w:t xml:space="preserve">установа «Центр надання соціальних послуг» </w:t>
      </w:r>
      <w:proofErr w:type="spellStart"/>
      <w:r w:rsidR="0006460A">
        <w:rPr>
          <w:lang w:eastAsia="uk-UA"/>
        </w:rPr>
        <w:t>Смолінської</w:t>
      </w:r>
      <w:proofErr w:type="spellEnd"/>
      <w:r w:rsidR="00B702FD" w:rsidRPr="00026669">
        <w:rPr>
          <w:lang w:eastAsia="uk-UA"/>
        </w:rPr>
        <w:t xml:space="preserve"> селищної ради </w:t>
      </w:r>
      <w:r w:rsidR="00523F27" w:rsidRPr="00026669">
        <w:rPr>
          <w:lang w:eastAsia="uk-UA"/>
        </w:rPr>
        <w:t>(далі - Ц</w:t>
      </w:r>
      <w:r w:rsidR="00B702FD" w:rsidRPr="00026669">
        <w:rPr>
          <w:lang w:eastAsia="uk-UA"/>
        </w:rPr>
        <w:t>ентр) є комплексним закладом соціального захисту населення, структурні підрозділи якого проводять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rsidR="00AC5A58" w:rsidRPr="00026669" w:rsidRDefault="00742380" w:rsidP="00523F27">
      <w:pPr>
        <w:ind w:firstLine="708"/>
        <w:jc w:val="both"/>
        <w:rPr>
          <w:lang w:eastAsia="uk-UA"/>
        </w:rPr>
      </w:pPr>
      <w:r w:rsidRPr="00026669">
        <w:rPr>
          <w:lang w:eastAsia="uk-UA"/>
        </w:rPr>
        <w:t>1.2</w:t>
      </w:r>
      <w:r w:rsidR="002F678C" w:rsidRPr="00026669">
        <w:rPr>
          <w:lang w:eastAsia="uk-UA"/>
        </w:rPr>
        <w:t>.</w:t>
      </w:r>
      <w:r w:rsidR="00B702FD" w:rsidRPr="00026669">
        <w:rPr>
          <w:lang w:eastAsia="uk-UA"/>
        </w:rPr>
        <w:t xml:space="preserve">Центр утворюється, реорганізується та ліквідується </w:t>
      </w:r>
      <w:r w:rsidR="0006460A">
        <w:rPr>
          <w:lang w:eastAsia="uk-UA"/>
        </w:rPr>
        <w:t>Смолінської</w:t>
      </w:r>
      <w:r w:rsidR="00523F27" w:rsidRPr="00026669">
        <w:rPr>
          <w:lang w:eastAsia="uk-UA"/>
        </w:rPr>
        <w:t xml:space="preserve"> селищною радою (далі - З</w:t>
      </w:r>
      <w:r w:rsidR="0006460A">
        <w:rPr>
          <w:lang w:eastAsia="uk-UA"/>
        </w:rPr>
        <w:t>асновник), у</w:t>
      </w:r>
      <w:r w:rsidR="00B702FD" w:rsidRPr="00026669">
        <w:rPr>
          <w:lang w:eastAsia="uk-UA"/>
        </w:rPr>
        <w:t xml:space="preserve"> порядку передбаченому законодавством, з урахуванням потреб територіальної громади.</w:t>
      </w:r>
      <w:r w:rsidR="00DF078E" w:rsidRPr="00026669">
        <w:rPr>
          <w:lang w:eastAsia="uk-UA"/>
        </w:rPr>
        <w:t xml:space="preserve"> </w:t>
      </w:r>
    </w:p>
    <w:p w:rsidR="008E63E3" w:rsidRPr="00026669" w:rsidRDefault="008E63E3" w:rsidP="00DF078E">
      <w:pPr>
        <w:jc w:val="both"/>
        <w:rPr>
          <w:lang w:eastAsia="uk-UA"/>
        </w:rPr>
      </w:pPr>
      <w:r w:rsidRPr="00026669">
        <w:rPr>
          <w:lang w:eastAsia="uk-UA"/>
        </w:rPr>
        <w:tab/>
        <w:t>Центр є юридичною особою, має самостійний баланс, рахунки в органах Казначейства, печатку зі своїм найменуванням, штампи та бланки.</w:t>
      </w:r>
    </w:p>
    <w:p w:rsidR="00DF078E" w:rsidRPr="00026669" w:rsidRDefault="00523F27" w:rsidP="00AC5A58">
      <w:pPr>
        <w:ind w:left="708"/>
        <w:jc w:val="both"/>
        <w:rPr>
          <w:lang w:eastAsia="uk-UA"/>
        </w:rPr>
      </w:pPr>
      <w:r w:rsidRPr="00026669">
        <w:rPr>
          <w:shd w:val="clear" w:color="auto" w:fill="FFFFFF"/>
        </w:rPr>
        <w:t>Положення про Ц</w:t>
      </w:r>
      <w:r w:rsidR="00DF078E" w:rsidRPr="00026669">
        <w:rPr>
          <w:shd w:val="clear" w:color="auto" w:fill="FFFFFF"/>
        </w:rPr>
        <w:t>ентр, його с</w:t>
      </w:r>
      <w:r w:rsidRPr="00026669">
        <w:rPr>
          <w:shd w:val="clear" w:color="auto" w:fill="FFFFFF"/>
        </w:rPr>
        <w:t>труктуру і кошторис затверджує З</w:t>
      </w:r>
      <w:r w:rsidR="00DF078E" w:rsidRPr="00026669">
        <w:rPr>
          <w:shd w:val="clear" w:color="auto" w:fill="FFFFFF"/>
        </w:rPr>
        <w:t>асновник.</w:t>
      </w:r>
    </w:p>
    <w:p w:rsidR="00B702FD" w:rsidRPr="00026669" w:rsidRDefault="00B702FD" w:rsidP="00523F27">
      <w:pPr>
        <w:ind w:firstLine="708"/>
        <w:jc w:val="both"/>
        <w:rPr>
          <w:lang w:eastAsia="uk-UA"/>
        </w:rPr>
      </w:pPr>
      <w:r w:rsidRPr="00026669">
        <w:rPr>
          <w:lang w:eastAsia="uk-UA"/>
        </w:rPr>
        <w:t xml:space="preserve">1.3.Центр у своїй діяльності керується Конституцією та законами України, актами Президента України та Кабінету Міністрів України, наказами </w:t>
      </w:r>
      <w:proofErr w:type="spellStart"/>
      <w:r w:rsidRPr="00026669">
        <w:rPr>
          <w:lang w:eastAsia="uk-UA"/>
        </w:rPr>
        <w:t>Мінсоцполітики</w:t>
      </w:r>
      <w:proofErr w:type="spellEnd"/>
      <w:r w:rsidRPr="00026669">
        <w:rPr>
          <w:lang w:eastAsia="uk-UA"/>
        </w:rPr>
        <w:t xml:space="preserve">, іншими нормативно-правовими актами з питань надання соціальних послуг, рішеннями </w:t>
      </w:r>
      <w:r w:rsidR="0006460A">
        <w:rPr>
          <w:lang w:eastAsia="uk-UA"/>
        </w:rPr>
        <w:t>Смолінської</w:t>
      </w:r>
      <w:r w:rsidR="008A0A85" w:rsidRPr="00026669">
        <w:rPr>
          <w:lang w:eastAsia="uk-UA"/>
        </w:rPr>
        <w:t xml:space="preserve"> </w:t>
      </w:r>
      <w:r w:rsidRPr="00026669">
        <w:rPr>
          <w:lang w:eastAsia="uk-UA"/>
        </w:rPr>
        <w:t>селищної ради</w:t>
      </w:r>
      <w:r w:rsidR="008A0A85" w:rsidRPr="00026669">
        <w:rPr>
          <w:lang w:eastAsia="uk-UA"/>
        </w:rPr>
        <w:t xml:space="preserve"> та її </w:t>
      </w:r>
      <w:r w:rsidRPr="00026669">
        <w:rPr>
          <w:lang w:eastAsia="uk-UA"/>
        </w:rPr>
        <w:t xml:space="preserve">виконавчого комітету, розпорядженнями </w:t>
      </w:r>
      <w:r w:rsidR="0006460A">
        <w:rPr>
          <w:lang w:eastAsia="uk-UA"/>
        </w:rPr>
        <w:t>голови Смолінської</w:t>
      </w:r>
      <w:r w:rsidR="008A0A85" w:rsidRPr="00026669">
        <w:rPr>
          <w:lang w:eastAsia="uk-UA"/>
        </w:rPr>
        <w:t xml:space="preserve"> </w:t>
      </w:r>
      <w:r w:rsidR="0006460A">
        <w:rPr>
          <w:lang w:eastAsia="uk-UA"/>
        </w:rPr>
        <w:t>селищної ради</w:t>
      </w:r>
      <w:r w:rsidRPr="00026669">
        <w:rPr>
          <w:lang w:eastAsia="uk-UA"/>
        </w:rPr>
        <w:t>, а також цим Положенням.</w:t>
      </w:r>
    </w:p>
    <w:p w:rsidR="00B702FD" w:rsidRPr="00026669" w:rsidRDefault="00B702FD" w:rsidP="00523F27">
      <w:pPr>
        <w:ind w:firstLine="708"/>
        <w:jc w:val="both"/>
        <w:rPr>
          <w:lang w:eastAsia="uk-UA"/>
        </w:rPr>
      </w:pPr>
      <w:r w:rsidRPr="00026669">
        <w:rPr>
          <w:lang w:eastAsia="uk-UA"/>
        </w:rPr>
        <w:t xml:space="preserve">1.4.Центр належить до сфери управління </w:t>
      </w:r>
      <w:r w:rsidR="0006460A">
        <w:rPr>
          <w:lang w:eastAsia="uk-UA"/>
        </w:rPr>
        <w:t>Смолінської</w:t>
      </w:r>
      <w:r w:rsidRPr="00026669">
        <w:rPr>
          <w:lang w:eastAsia="uk-UA"/>
        </w:rPr>
        <w:t xml:space="preserve"> селищної ради, </w:t>
      </w:r>
      <w:r w:rsidRPr="00026669">
        <w:t>координацію та контроль за забезпеченням його діяльності в установленому порядку здійснює відділ соціального захисту</w:t>
      </w:r>
      <w:r w:rsidR="0006460A">
        <w:t>, соціального забезпечення та охорони здоров’я Смолінської селищної ради</w:t>
      </w:r>
      <w:r w:rsidRPr="00026669">
        <w:rPr>
          <w:lang w:eastAsia="uk-UA"/>
        </w:rPr>
        <w:t>, методичний та інформаційний супровід діяльнос</w:t>
      </w:r>
      <w:r w:rsidR="00DF078E" w:rsidRPr="00026669">
        <w:rPr>
          <w:lang w:eastAsia="uk-UA"/>
        </w:rPr>
        <w:t>ті Ц</w:t>
      </w:r>
      <w:r w:rsidRPr="00026669">
        <w:rPr>
          <w:lang w:eastAsia="uk-UA"/>
        </w:rPr>
        <w:t>ентру забезпечує обласний центр соціальних служб.</w:t>
      </w:r>
    </w:p>
    <w:p w:rsidR="00B702FD" w:rsidRPr="00026669" w:rsidRDefault="00B702FD" w:rsidP="00523F27">
      <w:pPr>
        <w:ind w:firstLine="708"/>
        <w:jc w:val="both"/>
        <w:rPr>
          <w:lang w:eastAsia="uk-UA"/>
        </w:rPr>
      </w:pPr>
      <w:r w:rsidRPr="00026669">
        <w:rPr>
          <w:lang w:eastAsia="uk-UA"/>
        </w:rPr>
        <w:t>1.5.Перевірка роботи та контроль за організацією діяльності, пов’язаної із наданням соціальних п</w:t>
      </w:r>
      <w:r w:rsidR="00523F27" w:rsidRPr="00026669">
        <w:rPr>
          <w:lang w:eastAsia="uk-UA"/>
        </w:rPr>
        <w:t>ослуг, структурних підрозділів Ц</w:t>
      </w:r>
      <w:r w:rsidRPr="00026669">
        <w:rPr>
          <w:lang w:eastAsia="uk-UA"/>
        </w:rPr>
        <w:t>ентру, ревізія фіна</w:t>
      </w:r>
      <w:r w:rsidR="00523F27" w:rsidRPr="00026669">
        <w:rPr>
          <w:lang w:eastAsia="uk-UA"/>
        </w:rPr>
        <w:t>нсово–господарської діяльності Ц</w:t>
      </w:r>
      <w:r w:rsidRPr="00026669">
        <w:rPr>
          <w:lang w:eastAsia="uk-UA"/>
        </w:rPr>
        <w:t>ентру проводяться відповідно до законодавства України.</w:t>
      </w:r>
    </w:p>
    <w:p w:rsidR="00B702FD" w:rsidRPr="00026669" w:rsidRDefault="00B702FD" w:rsidP="00523F27">
      <w:pPr>
        <w:ind w:firstLine="708"/>
        <w:jc w:val="both"/>
        <w:rPr>
          <w:lang w:eastAsia="uk-UA"/>
        </w:rPr>
      </w:pPr>
      <w:r w:rsidRPr="00026669">
        <w:rPr>
          <w:lang w:eastAsia="uk-UA"/>
        </w:rPr>
        <w:t>1.6.Найменування комунальної установи:</w:t>
      </w:r>
    </w:p>
    <w:p w:rsidR="00B702FD" w:rsidRPr="00026669" w:rsidRDefault="00B702FD" w:rsidP="00742380">
      <w:pPr>
        <w:jc w:val="both"/>
        <w:rPr>
          <w:lang w:eastAsia="uk-UA"/>
        </w:rPr>
      </w:pPr>
      <w:r w:rsidRPr="00026669">
        <w:rPr>
          <w:lang w:eastAsia="uk-UA"/>
        </w:rPr>
        <w:t>повне:</w:t>
      </w:r>
      <w:r w:rsidR="00DF078E" w:rsidRPr="00026669">
        <w:rPr>
          <w:lang w:eastAsia="uk-UA"/>
        </w:rPr>
        <w:t xml:space="preserve"> </w:t>
      </w:r>
      <w:r w:rsidRPr="00026669">
        <w:rPr>
          <w:lang w:eastAsia="uk-UA"/>
        </w:rPr>
        <w:t xml:space="preserve">Комунальна установа «Центр надання соціальних послуг» </w:t>
      </w:r>
      <w:r w:rsidR="0006460A">
        <w:rPr>
          <w:lang w:eastAsia="uk-UA"/>
        </w:rPr>
        <w:t>Смолінської</w:t>
      </w:r>
      <w:r w:rsidRPr="00026669">
        <w:rPr>
          <w:lang w:eastAsia="uk-UA"/>
        </w:rPr>
        <w:t xml:space="preserve"> селищної ради </w:t>
      </w:r>
      <w:r w:rsidR="0006460A">
        <w:rPr>
          <w:lang w:eastAsia="uk-UA"/>
        </w:rPr>
        <w:t>Новоукраїнського</w:t>
      </w:r>
      <w:r w:rsidRPr="00026669">
        <w:rPr>
          <w:lang w:eastAsia="uk-UA"/>
        </w:rPr>
        <w:t xml:space="preserve"> району Кіровоградської області;</w:t>
      </w:r>
    </w:p>
    <w:p w:rsidR="00B702FD" w:rsidRPr="00026669" w:rsidRDefault="00B702FD" w:rsidP="00742380">
      <w:pPr>
        <w:jc w:val="both"/>
        <w:rPr>
          <w:lang w:eastAsia="uk-UA"/>
        </w:rPr>
      </w:pPr>
      <w:r w:rsidRPr="00026669">
        <w:rPr>
          <w:lang w:eastAsia="uk-UA"/>
        </w:rPr>
        <w:t xml:space="preserve">скорочене: КУ </w:t>
      </w:r>
      <w:r w:rsidR="006E39E9">
        <w:rPr>
          <w:lang w:eastAsia="uk-UA"/>
        </w:rPr>
        <w:t>«</w:t>
      </w:r>
      <w:r w:rsidRPr="00026669">
        <w:rPr>
          <w:lang w:eastAsia="uk-UA"/>
        </w:rPr>
        <w:t>ЦНСП</w:t>
      </w:r>
      <w:r w:rsidR="006E39E9">
        <w:rPr>
          <w:lang w:eastAsia="uk-UA"/>
        </w:rPr>
        <w:t>»</w:t>
      </w:r>
      <w:r w:rsidRPr="00026669">
        <w:rPr>
          <w:lang w:eastAsia="uk-UA"/>
        </w:rPr>
        <w:t xml:space="preserve"> </w:t>
      </w:r>
      <w:r w:rsidR="0006460A">
        <w:rPr>
          <w:lang w:eastAsia="uk-UA"/>
        </w:rPr>
        <w:t>Смолінської</w:t>
      </w:r>
      <w:r w:rsidRPr="00026669">
        <w:rPr>
          <w:lang w:eastAsia="uk-UA"/>
        </w:rPr>
        <w:t xml:space="preserve"> селищної ради.</w:t>
      </w:r>
    </w:p>
    <w:p w:rsidR="00B702FD" w:rsidRPr="00026669" w:rsidRDefault="00B702FD" w:rsidP="006E39E9">
      <w:pPr>
        <w:ind w:firstLine="708"/>
        <w:jc w:val="both"/>
        <w:rPr>
          <w:lang w:eastAsia="uk-UA"/>
        </w:rPr>
      </w:pPr>
      <w:r w:rsidRPr="006E39E9">
        <w:rPr>
          <w:lang w:eastAsia="uk-UA"/>
        </w:rPr>
        <w:t>Юридична адреса:</w:t>
      </w:r>
      <w:r w:rsidRPr="00026669">
        <w:rPr>
          <w:lang w:eastAsia="uk-UA"/>
        </w:rPr>
        <w:t xml:space="preserve"> 2</w:t>
      </w:r>
      <w:r w:rsidR="0006460A">
        <w:rPr>
          <w:lang w:eastAsia="uk-UA"/>
        </w:rPr>
        <w:t>6223</w:t>
      </w:r>
      <w:r w:rsidR="006E39E9">
        <w:rPr>
          <w:lang w:eastAsia="uk-UA"/>
        </w:rPr>
        <w:t>,</w:t>
      </w:r>
      <w:r w:rsidRPr="00026669">
        <w:rPr>
          <w:lang w:eastAsia="uk-UA"/>
        </w:rPr>
        <w:t xml:space="preserve"> Кіровоградська область, </w:t>
      </w:r>
      <w:proofErr w:type="spellStart"/>
      <w:r w:rsidR="0006460A">
        <w:rPr>
          <w:lang w:eastAsia="uk-UA"/>
        </w:rPr>
        <w:t>Новоукраїн</w:t>
      </w:r>
      <w:r w:rsidRPr="00026669">
        <w:rPr>
          <w:lang w:eastAsia="uk-UA"/>
        </w:rPr>
        <w:t>ський</w:t>
      </w:r>
      <w:proofErr w:type="spellEnd"/>
      <w:r w:rsidRPr="00026669">
        <w:rPr>
          <w:lang w:eastAsia="uk-UA"/>
        </w:rPr>
        <w:t xml:space="preserve"> район, с</w:t>
      </w:r>
      <w:r w:rsidR="00DF078E" w:rsidRPr="00026669">
        <w:rPr>
          <w:lang w:eastAsia="uk-UA"/>
        </w:rPr>
        <w:t>елище</w:t>
      </w:r>
      <w:r w:rsidRPr="00026669">
        <w:rPr>
          <w:lang w:eastAsia="uk-UA"/>
        </w:rPr>
        <w:t xml:space="preserve"> </w:t>
      </w:r>
      <w:proofErr w:type="spellStart"/>
      <w:r w:rsidR="0006460A">
        <w:rPr>
          <w:lang w:eastAsia="uk-UA"/>
        </w:rPr>
        <w:t>Смоліне</w:t>
      </w:r>
      <w:proofErr w:type="spellEnd"/>
      <w:r w:rsidRPr="00026669">
        <w:rPr>
          <w:lang w:eastAsia="uk-UA"/>
        </w:rPr>
        <w:t xml:space="preserve">, вул. </w:t>
      </w:r>
      <w:r w:rsidR="0006460A">
        <w:rPr>
          <w:lang w:eastAsia="uk-UA"/>
        </w:rPr>
        <w:t>Казакова</w:t>
      </w:r>
      <w:r w:rsidRPr="00026669">
        <w:rPr>
          <w:lang w:eastAsia="uk-UA"/>
        </w:rPr>
        <w:t xml:space="preserve">, </w:t>
      </w:r>
      <w:r w:rsidR="0006460A">
        <w:rPr>
          <w:lang w:eastAsia="uk-UA"/>
        </w:rPr>
        <w:t>39</w:t>
      </w:r>
      <w:r w:rsidRPr="00026669">
        <w:rPr>
          <w:lang w:eastAsia="uk-UA"/>
        </w:rPr>
        <w:t xml:space="preserve">.   </w:t>
      </w:r>
    </w:p>
    <w:p w:rsidR="00B702FD" w:rsidRPr="00026669" w:rsidRDefault="00B702FD" w:rsidP="00742380">
      <w:pPr>
        <w:pStyle w:val="a4"/>
        <w:jc w:val="both"/>
        <w:rPr>
          <w:lang w:eastAsia="uk-UA"/>
        </w:rPr>
      </w:pPr>
    </w:p>
    <w:p w:rsidR="00B702FD" w:rsidRDefault="00B702FD" w:rsidP="00DF078E">
      <w:pPr>
        <w:jc w:val="center"/>
        <w:rPr>
          <w:b/>
          <w:lang w:eastAsia="uk-UA"/>
        </w:rPr>
      </w:pPr>
      <w:r w:rsidRPr="00026669">
        <w:rPr>
          <w:b/>
          <w:lang w:eastAsia="uk-UA"/>
        </w:rPr>
        <w:t>2. ЮРИДИЧНИЙ СТАТУС</w:t>
      </w:r>
    </w:p>
    <w:p w:rsidR="0006460A" w:rsidRPr="00026669" w:rsidRDefault="0006460A" w:rsidP="00DF078E">
      <w:pPr>
        <w:jc w:val="center"/>
        <w:rPr>
          <w:b/>
          <w:lang w:eastAsia="uk-UA"/>
        </w:rPr>
      </w:pPr>
    </w:p>
    <w:p w:rsidR="003827BA" w:rsidRDefault="00A3616B" w:rsidP="00523F27">
      <w:pPr>
        <w:ind w:firstLine="708"/>
        <w:jc w:val="both"/>
      </w:pPr>
      <w:r w:rsidRPr="00026669">
        <w:rPr>
          <w:lang w:eastAsia="uk-UA"/>
        </w:rPr>
        <w:t>2.1.Центр є юридичною особою,</w:t>
      </w:r>
      <w:r w:rsidR="00B702FD" w:rsidRPr="00026669">
        <w:rPr>
          <w:lang w:eastAsia="uk-UA"/>
        </w:rPr>
        <w:t xml:space="preserve"> </w:t>
      </w:r>
      <w:r w:rsidR="00DF078E" w:rsidRPr="00026669">
        <w:t xml:space="preserve">має самостійний баланс, відповідні рахунки в </w:t>
      </w:r>
      <w:r w:rsidR="003827BA">
        <w:t xml:space="preserve">Маловисківському відділі державної казначейської служби України у </w:t>
      </w:r>
      <w:r w:rsidR="00DF078E" w:rsidRPr="00026669">
        <w:t>Кіровоградської області, банківс</w:t>
      </w:r>
      <w:r w:rsidR="003827BA">
        <w:t xml:space="preserve">ьких установах, печатку, штамп </w:t>
      </w:r>
      <w:r w:rsidR="00DF078E" w:rsidRPr="00026669">
        <w:t xml:space="preserve">та бланки із своїм найменуванням.   </w:t>
      </w:r>
    </w:p>
    <w:p w:rsidR="00B702FD" w:rsidRPr="00026669" w:rsidRDefault="00DF078E" w:rsidP="00523F27">
      <w:pPr>
        <w:ind w:firstLine="708"/>
        <w:jc w:val="both"/>
        <w:rPr>
          <w:lang w:eastAsia="uk-UA"/>
        </w:rPr>
      </w:pPr>
      <w:r w:rsidRPr="00026669">
        <w:t>П</w:t>
      </w:r>
      <w:r w:rsidR="00B702FD" w:rsidRPr="00026669">
        <w:rPr>
          <w:lang w:eastAsia="uk-UA"/>
        </w:rPr>
        <w:t>рава і обов’язки юридичної особи центр набуває з дня його державної реєстрації.</w:t>
      </w:r>
    </w:p>
    <w:p w:rsidR="00B702FD" w:rsidRPr="00026669" w:rsidRDefault="00DF078E" w:rsidP="00523F27">
      <w:pPr>
        <w:ind w:firstLine="708"/>
        <w:jc w:val="both"/>
        <w:rPr>
          <w:lang w:eastAsia="uk-UA"/>
        </w:rPr>
      </w:pPr>
      <w:r w:rsidRPr="00026669">
        <w:rPr>
          <w:lang w:eastAsia="uk-UA"/>
        </w:rPr>
        <w:t>2.</w:t>
      </w:r>
      <w:r w:rsidR="00700DFC" w:rsidRPr="00026669">
        <w:rPr>
          <w:lang w:eastAsia="uk-UA"/>
        </w:rPr>
        <w:t>2</w:t>
      </w:r>
      <w:r w:rsidR="00B702FD" w:rsidRPr="00026669">
        <w:rPr>
          <w:lang w:eastAsia="uk-UA"/>
        </w:rPr>
        <w:t>.Центр є бюджетною неприбутковою організацією, який утворений та зареєстрований в порядку, визначеному Законом України «Про соціальні послуги».</w:t>
      </w:r>
    </w:p>
    <w:p w:rsidR="00B702FD" w:rsidRPr="00026669" w:rsidRDefault="00700DFC" w:rsidP="00523F27">
      <w:pPr>
        <w:ind w:firstLine="708"/>
        <w:jc w:val="both"/>
        <w:rPr>
          <w:lang w:eastAsia="uk-UA"/>
        </w:rPr>
      </w:pPr>
      <w:r w:rsidRPr="00026669">
        <w:rPr>
          <w:lang w:eastAsia="uk-UA"/>
        </w:rPr>
        <w:t>2.3</w:t>
      </w:r>
      <w:r w:rsidR="00B702FD" w:rsidRPr="00026669">
        <w:rPr>
          <w:lang w:eastAsia="uk-UA"/>
        </w:rPr>
        <w:t xml:space="preserve">.У разі припинення юридичної особи (у результаті її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селищного бюджету.    </w:t>
      </w:r>
    </w:p>
    <w:p w:rsidR="003827BA" w:rsidRDefault="00700DFC" w:rsidP="00523F27">
      <w:pPr>
        <w:ind w:firstLine="708"/>
        <w:jc w:val="both"/>
      </w:pPr>
      <w:r w:rsidRPr="00026669">
        <w:rPr>
          <w:lang w:eastAsia="uk-UA"/>
        </w:rPr>
        <w:t>2.4</w:t>
      </w:r>
      <w:r w:rsidR="00B702FD" w:rsidRPr="00026669">
        <w:rPr>
          <w:lang w:eastAsia="uk-UA"/>
        </w:rPr>
        <w:t>.</w:t>
      </w:r>
      <w:r w:rsidR="00B702FD" w:rsidRPr="00026669">
        <w:t>Полож</w:t>
      </w:r>
      <w:r w:rsidR="00523F27" w:rsidRPr="00026669">
        <w:t>ення про Ц</w:t>
      </w:r>
      <w:r w:rsidR="009A427B" w:rsidRPr="00026669">
        <w:t>ентр затверджує</w:t>
      </w:r>
      <w:r w:rsidR="00B702FD" w:rsidRPr="00026669">
        <w:t xml:space="preserve">ться рішенням сесії </w:t>
      </w:r>
      <w:r w:rsidR="003827BA">
        <w:rPr>
          <w:lang w:eastAsia="uk-UA"/>
        </w:rPr>
        <w:t>Смолінської</w:t>
      </w:r>
      <w:r w:rsidR="00B702FD" w:rsidRPr="00026669">
        <w:t xml:space="preserve"> селищної ради.</w:t>
      </w:r>
    </w:p>
    <w:p w:rsidR="00B702FD" w:rsidRPr="00026669" w:rsidRDefault="00B702FD" w:rsidP="00523F27">
      <w:pPr>
        <w:ind w:firstLine="708"/>
        <w:jc w:val="both"/>
        <w:rPr>
          <w:lang w:eastAsia="uk-UA"/>
        </w:rPr>
      </w:pPr>
      <w:r w:rsidRPr="00026669">
        <w:t xml:space="preserve">Зміни та доповнення до цього Положення вносяться та затверджуються рішенням </w:t>
      </w:r>
      <w:r w:rsidR="009A427B" w:rsidRPr="00026669">
        <w:t xml:space="preserve">сесії </w:t>
      </w:r>
      <w:r w:rsidR="003827BA">
        <w:rPr>
          <w:lang w:eastAsia="uk-UA"/>
        </w:rPr>
        <w:t>Смолінської</w:t>
      </w:r>
      <w:r w:rsidR="009A427B" w:rsidRPr="00026669">
        <w:t xml:space="preserve"> селищної ради</w:t>
      </w:r>
      <w:r w:rsidRPr="00026669">
        <w:t>.</w:t>
      </w:r>
      <w:r w:rsidRPr="00026669">
        <w:rPr>
          <w:lang w:eastAsia="uk-UA"/>
        </w:rPr>
        <w:t xml:space="preserve"> </w:t>
      </w:r>
    </w:p>
    <w:p w:rsidR="00B702FD" w:rsidRPr="00026669" w:rsidRDefault="00B702FD" w:rsidP="00077D13">
      <w:pPr>
        <w:pStyle w:val="a4"/>
        <w:jc w:val="both"/>
        <w:rPr>
          <w:lang w:eastAsia="uk-UA"/>
        </w:rPr>
      </w:pPr>
    </w:p>
    <w:p w:rsidR="00B702FD" w:rsidRDefault="00B702FD" w:rsidP="00077D13">
      <w:pPr>
        <w:ind w:left="360"/>
        <w:jc w:val="center"/>
        <w:rPr>
          <w:b/>
          <w:lang w:eastAsia="uk-UA"/>
        </w:rPr>
      </w:pPr>
      <w:r w:rsidRPr="00026669">
        <w:rPr>
          <w:b/>
          <w:lang w:eastAsia="uk-UA"/>
        </w:rPr>
        <w:t>3. МЕТА ТА ПРЕДМЕТ ДІЯЛЬНОСТІ</w:t>
      </w:r>
    </w:p>
    <w:p w:rsidR="003827BA" w:rsidRPr="00026669" w:rsidRDefault="003827BA" w:rsidP="00077D13">
      <w:pPr>
        <w:ind w:left="360"/>
        <w:jc w:val="center"/>
        <w:rPr>
          <w:b/>
          <w:lang w:eastAsia="uk-UA"/>
        </w:rPr>
      </w:pPr>
    </w:p>
    <w:p w:rsidR="00B702FD" w:rsidRPr="00026669" w:rsidRDefault="00B702FD" w:rsidP="00523F27">
      <w:pPr>
        <w:ind w:firstLine="708"/>
        <w:jc w:val="both"/>
        <w:rPr>
          <w:lang w:eastAsia="uk-UA"/>
        </w:rPr>
      </w:pPr>
      <w:r w:rsidRPr="00026669">
        <w:rPr>
          <w:lang w:eastAsia="uk-UA"/>
        </w:rPr>
        <w:lastRenderedPageBreak/>
        <w:t>3.1.</w:t>
      </w:r>
      <w:r w:rsidR="00523F27" w:rsidRPr="00026669">
        <w:t>Діяльність Ц</w:t>
      </w:r>
      <w:r w:rsidRPr="00026669">
        <w:t>ентру повинна відповідати критеріям діяльності надавачів соціальних послуг, що встановлюються нормативно-правовими актами та законами України.</w:t>
      </w:r>
    </w:p>
    <w:p w:rsidR="00B702FD" w:rsidRDefault="00B702FD" w:rsidP="00523F27">
      <w:pPr>
        <w:ind w:firstLine="709"/>
        <w:jc w:val="both"/>
        <w:rPr>
          <w:shd w:val="clear" w:color="auto" w:fill="FFFFFF"/>
        </w:rPr>
      </w:pPr>
      <w:r w:rsidRPr="00026669">
        <w:t>3.2.</w:t>
      </w:r>
      <w:r w:rsidR="00523F27" w:rsidRPr="00026669">
        <w:rPr>
          <w:shd w:val="clear" w:color="auto" w:fill="FFFFFF"/>
        </w:rPr>
        <w:t>Основною метою діяльності Ц</w:t>
      </w:r>
      <w:r w:rsidRPr="00026669">
        <w:rPr>
          <w:shd w:val="clear" w:color="auto" w:fill="FFFFFF"/>
        </w:rPr>
        <w:t xml:space="preserve">ентру є сприяння у розв’язанні проблемних питань і надання соціальних послуг громадянам, які проживають на території </w:t>
      </w:r>
      <w:r w:rsidR="003827BA">
        <w:rPr>
          <w:lang w:eastAsia="uk-UA"/>
        </w:rPr>
        <w:t>Смолінської</w:t>
      </w:r>
      <w:r w:rsidR="003827BA" w:rsidRPr="00026669">
        <w:rPr>
          <w:shd w:val="clear" w:color="auto" w:fill="FFFFFF"/>
        </w:rPr>
        <w:t xml:space="preserve"> </w:t>
      </w:r>
      <w:r w:rsidRPr="00026669">
        <w:rPr>
          <w:shd w:val="clear" w:color="auto" w:fill="FFFFFF"/>
        </w:rPr>
        <w:t xml:space="preserve">територіальної громади на законних підставах, перебувають </w:t>
      </w:r>
      <w:r w:rsidR="003827BA">
        <w:rPr>
          <w:shd w:val="clear" w:color="auto" w:fill="FFFFFF"/>
        </w:rPr>
        <w:t>у складних життєвих обставинах і</w:t>
      </w:r>
      <w:r w:rsidRPr="00026669">
        <w:rPr>
          <w:shd w:val="clear" w:color="auto" w:fill="FFFFFF"/>
        </w:rPr>
        <w:t xml:space="preserve"> потребують сторонньої допомоги.</w:t>
      </w:r>
    </w:p>
    <w:p w:rsidR="003827BA" w:rsidRPr="00026669" w:rsidRDefault="003827BA" w:rsidP="00523F27">
      <w:pPr>
        <w:ind w:firstLine="709"/>
        <w:jc w:val="both"/>
        <w:rPr>
          <w:shd w:val="clear" w:color="auto" w:fill="FFFFFF"/>
        </w:rPr>
      </w:pPr>
    </w:p>
    <w:p w:rsidR="00B702FD" w:rsidRDefault="00B702FD" w:rsidP="00077D13">
      <w:pPr>
        <w:jc w:val="center"/>
        <w:rPr>
          <w:b/>
          <w:shd w:val="clear" w:color="auto" w:fill="FFFFFF"/>
        </w:rPr>
      </w:pPr>
      <w:r w:rsidRPr="00026669">
        <w:rPr>
          <w:b/>
          <w:shd w:val="clear" w:color="auto" w:fill="FFFFFF"/>
        </w:rPr>
        <w:t>4. ЗАВДАННЯ ТА ПРЕДМЕТ ДІЯЛЬНОСТІ ЦЕНТРУ</w:t>
      </w:r>
    </w:p>
    <w:p w:rsidR="003827BA" w:rsidRPr="00026669" w:rsidRDefault="003827BA" w:rsidP="00077D13">
      <w:pPr>
        <w:jc w:val="center"/>
        <w:rPr>
          <w:b/>
          <w:shd w:val="clear" w:color="auto" w:fill="FFFFFF"/>
        </w:rPr>
      </w:pPr>
    </w:p>
    <w:p w:rsidR="00B702FD" w:rsidRPr="00026669" w:rsidRDefault="00523F27" w:rsidP="00523F27">
      <w:pPr>
        <w:ind w:firstLine="708"/>
        <w:jc w:val="both"/>
        <w:rPr>
          <w:lang w:eastAsia="uk-UA"/>
        </w:rPr>
      </w:pPr>
      <w:r w:rsidRPr="00026669">
        <w:rPr>
          <w:lang w:eastAsia="uk-UA"/>
        </w:rPr>
        <w:t>4.1.Основними завданнями Ц</w:t>
      </w:r>
      <w:r w:rsidR="00B702FD" w:rsidRPr="00026669">
        <w:rPr>
          <w:lang w:eastAsia="uk-UA"/>
        </w:rPr>
        <w:t>ентру є:</w:t>
      </w:r>
    </w:p>
    <w:p w:rsidR="00B702FD" w:rsidRPr="00026669" w:rsidRDefault="00B702FD" w:rsidP="00077D13">
      <w:pPr>
        <w:pStyle w:val="1"/>
        <w:spacing w:after="0" w:line="240" w:lineRule="auto"/>
        <w:ind w:left="0"/>
        <w:jc w:val="both"/>
        <w:rPr>
          <w:rFonts w:ascii="Times New Roman" w:hAnsi="Times New Roman" w:cs="Times New Roman"/>
          <w:sz w:val="24"/>
          <w:szCs w:val="24"/>
          <w:lang w:eastAsia="uk-UA"/>
        </w:rPr>
      </w:pPr>
      <w:proofErr w:type="spellStart"/>
      <w:r w:rsidRPr="00026669">
        <w:rPr>
          <w:rFonts w:ascii="Times New Roman" w:hAnsi="Times New Roman" w:cs="Times New Roman"/>
          <w:sz w:val="24"/>
          <w:szCs w:val="24"/>
          <w:lang w:eastAsia="uk-UA"/>
        </w:rPr>
        <w:t>−проведення</w:t>
      </w:r>
      <w:proofErr w:type="spellEnd"/>
      <w:r w:rsidRPr="00026669">
        <w:rPr>
          <w:rFonts w:ascii="Times New Roman" w:hAnsi="Times New Roman" w:cs="Times New Roman"/>
          <w:sz w:val="24"/>
          <w:szCs w:val="24"/>
          <w:lang w:eastAsia="uk-UA"/>
        </w:rPr>
        <w:t xml:space="preserve">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B702FD" w:rsidRPr="00026669" w:rsidRDefault="00B702FD" w:rsidP="00077D13">
      <w:pPr>
        <w:jc w:val="both"/>
        <w:rPr>
          <w:lang w:eastAsia="uk-UA"/>
        </w:rPr>
      </w:pPr>
      <w:proofErr w:type="spellStart"/>
      <w:r w:rsidRPr="00026669">
        <w:t>−</w:t>
      </w:r>
      <w:r w:rsidR="00903DA5" w:rsidRPr="00026669">
        <w:t>надання</w:t>
      </w:r>
      <w:proofErr w:type="spellEnd"/>
      <w:r w:rsidR="00903DA5" w:rsidRPr="00026669">
        <w:t xml:space="preserve"> особам/сім’ям комплексу соціальних послуг, яких вони потребують, відповідно до</w:t>
      </w:r>
      <w:r w:rsidR="003827BA">
        <w:t xml:space="preserve"> </w:t>
      </w:r>
      <w:hyperlink r:id="rId8" w:anchor="n15" w:tgtFrame="_blank" w:history="1">
        <w:r w:rsidR="00903DA5" w:rsidRPr="00026669">
          <w:t>класифікатора соціальних послуг</w:t>
        </w:r>
      </w:hyperlink>
      <w:r w:rsidR="00903DA5" w:rsidRPr="00026669">
        <w:t xml:space="preserve">, затвердженого </w:t>
      </w:r>
      <w:proofErr w:type="spellStart"/>
      <w:r w:rsidR="00903DA5" w:rsidRPr="00026669">
        <w:t>Мінсоцполітики</w:t>
      </w:r>
      <w:proofErr w:type="spellEnd"/>
      <w:r w:rsidR="00903DA5" w:rsidRPr="00026669">
        <w:t>, з метою мінімізації або подолання таких обставин.</w:t>
      </w:r>
    </w:p>
    <w:p w:rsidR="00B702FD" w:rsidRPr="00026669" w:rsidRDefault="00B702FD" w:rsidP="00523F27">
      <w:pPr>
        <w:ind w:firstLine="708"/>
        <w:jc w:val="both"/>
        <w:rPr>
          <w:lang w:eastAsia="uk-UA"/>
        </w:rPr>
      </w:pPr>
      <w:r w:rsidRPr="00026669">
        <w:rPr>
          <w:lang w:eastAsia="uk-UA"/>
        </w:rPr>
        <w:t>4.2.Центр відповідно до визначених цим Положенням завдань:</w:t>
      </w:r>
    </w:p>
    <w:p w:rsidR="00B702FD" w:rsidRPr="00026669" w:rsidRDefault="00077D13" w:rsidP="00077D13">
      <w:pPr>
        <w:jc w:val="both"/>
        <w:rPr>
          <w:lang w:eastAsia="uk-UA"/>
        </w:rPr>
      </w:pPr>
      <w:proofErr w:type="spellStart"/>
      <w:r w:rsidRPr="00026669">
        <w:rPr>
          <w:lang w:eastAsia="uk-UA"/>
        </w:rPr>
        <w:t>−</w:t>
      </w:r>
      <w:r w:rsidR="00B702FD" w:rsidRPr="00026669">
        <w:rPr>
          <w:lang w:eastAsia="uk-UA"/>
        </w:rPr>
        <w:t>виявляє</w:t>
      </w:r>
      <w:proofErr w:type="spellEnd"/>
      <w:r w:rsidR="00B702FD" w:rsidRPr="00026669">
        <w:rPr>
          <w:lang w:eastAsia="uk-UA"/>
        </w:rPr>
        <w:t xml:space="preserve"> осіб/сім’ї та веде їх облік;</w:t>
      </w:r>
    </w:p>
    <w:p w:rsidR="00B702FD" w:rsidRPr="00026669" w:rsidRDefault="00B702FD" w:rsidP="00077D13">
      <w:pPr>
        <w:jc w:val="both"/>
        <w:rPr>
          <w:lang w:eastAsia="uk-UA"/>
        </w:rPr>
      </w:pPr>
      <w:proofErr w:type="spellStart"/>
      <w:r w:rsidRPr="00026669">
        <w:rPr>
          <w:lang w:eastAsia="uk-UA"/>
        </w:rPr>
        <w:t>−проводить</w:t>
      </w:r>
      <w:proofErr w:type="spellEnd"/>
      <w:r w:rsidRPr="00026669">
        <w:rPr>
          <w:lang w:eastAsia="uk-UA"/>
        </w:rPr>
        <w:t xml:space="preserve"> оцінювання потреб осіб/сімей у соціальних послугах;</w:t>
      </w:r>
    </w:p>
    <w:p w:rsidR="00B702FD" w:rsidRPr="00026669" w:rsidRDefault="00B702FD" w:rsidP="00077D13">
      <w:pPr>
        <w:jc w:val="both"/>
        <w:rPr>
          <w:lang w:eastAsia="uk-UA"/>
        </w:rPr>
      </w:pPr>
      <w:proofErr w:type="spellStart"/>
      <w:r w:rsidRPr="00026669">
        <w:rPr>
          <w:lang w:eastAsia="uk-UA"/>
        </w:rPr>
        <w:t>−надає</w:t>
      </w:r>
      <w:proofErr w:type="spellEnd"/>
      <w:r w:rsidRPr="00026669">
        <w:rPr>
          <w:lang w:eastAsia="uk-UA"/>
        </w:rPr>
        <w:t xml:space="preserve"> соціальні послуги відповідно до державних стандартів соціальних послуг;</w:t>
      </w:r>
    </w:p>
    <w:p w:rsidR="00B702FD" w:rsidRPr="00026669" w:rsidRDefault="00B702FD" w:rsidP="00077D13">
      <w:pPr>
        <w:jc w:val="both"/>
        <w:rPr>
          <w:lang w:eastAsia="uk-UA"/>
        </w:rPr>
      </w:pPr>
      <w:proofErr w:type="spellStart"/>
      <w:r w:rsidRPr="00026669">
        <w:rPr>
          <w:lang w:eastAsia="uk-UA"/>
        </w:rPr>
        <w:t>−</w:t>
      </w:r>
      <w:r w:rsidRPr="003827BA">
        <w:rPr>
          <w:lang w:eastAsia="uk-UA"/>
        </w:rPr>
        <w:t>надає</w:t>
      </w:r>
      <w:proofErr w:type="spellEnd"/>
      <w:r w:rsidRPr="003827BA">
        <w:rPr>
          <w:lang w:eastAsia="uk-UA"/>
        </w:rPr>
        <w:t xml:space="preserve"> допомогу</w:t>
      </w:r>
      <w:r w:rsidRPr="00026669">
        <w:rPr>
          <w:lang w:eastAsia="uk-UA"/>
        </w:rPr>
        <w:t xml:space="preserve"> особам/сім’ям у розв’язанні їх соціально-побутових проблем;</w:t>
      </w:r>
    </w:p>
    <w:p w:rsidR="00B702FD" w:rsidRPr="00026669" w:rsidRDefault="00B702FD" w:rsidP="00077D13">
      <w:pPr>
        <w:jc w:val="both"/>
        <w:rPr>
          <w:lang w:eastAsia="uk-UA"/>
        </w:rPr>
      </w:pPr>
      <w:proofErr w:type="spellStart"/>
      <w:r w:rsidRPr="00026669">
        <w:rPr>
          <w:lang w:eastAsia="uk-UA"/>
        </w:rPr>
        <w:t>−забезпечує</w:t>
      </w:r>
      <w:proofErr w:type="spellEnd"/>
      <w:r w:rsidRPr="00026669">
        <w:rPr>
          <w:lang w:eastAsia="uk-UA"/>
        </w:rPr>
        <w:t xml:space="preserve"> соціальне супроводження</w:t>
      </w:r>
      <w:r w:rsidR="003827BA">
        <w:rPr>
          <w:lang w:eastAsia="uk-UA"/>
        </w:rPr>
        <w:t>, патронатних сімей,</w:t>
      </w:r>
      <w:r w:rsidRPr="00026669">
        <w:rPr>
          <w:lang w:eastAsia="uk-UA"/>
        </w:rPr>
        <w:t xml:space="preserve"> прийомних сімей і дитячих будинків сімейного типу;</w:t>
      </w:r>
    </w:p>
    <w:p w:rsidR="00B702FD" w:rsidRPr="00026669" w:rsidRDefault="00B702FD" w:rsidP="00077D13">
      <w:pPr>
        <w:jc w:val="both"/>
        <w:rPr>
          <w:lang w:eastAsia="uk-UA"/>
        </w:rPr>
      </w:pPr>
      <w:proofErr w:type="spellStart"/>
      <w:r w:rsidRPr="00026669">
        <w:rPr>
          <w:lang w:eastAsia="uk-UA"/>
        </w:rPr>
        <w:t>−</w:t>
      </w:r>
      <w:r w:rsidR="00903DA5" w:rsidRPr="00026669">
        <w:t>забезпечує</w:t>
      </w:r>
      <w:proofErr w:type="spellEnd"/>
      <w:r w:rsidR="00903DA5" w:rsidRPr="00026669">
        <w:t xml:space="preserve">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бере участь у роботі спостережних комісій</w:t>
      </w:r>
      <w:r w:rsidRPr="00026669">
        <w:rPr>
          <w:lang w:eastAsia="uk-UA"/>
        </w:rPr>
        <w:t>;</w:t>
      </w:r>
    </w:p>
    <w:p w:rsidR="00990D12" w:rsidRPr="00026669" w:rsidRDefault="00990D12" w:rsidP="00990D12">
      <w:pPr>
        <w:jc w:val="both"/>
        <w:rPr>
          <w:lang w:eastAsia="uk-UA"/>
        </w:rPr>
      </w:pPr>
      <w:proofErr w:type="spellStart"/>
      <w:r w:rsidRPr="00026669">
        <w:rPr>
          <w:lang w:eastAsia="uk-UA"/>
        </w:rPr>
        <w:t>−складає</w:t>
      </w:r>
      <w:proofErr w:type="spellEnd"/>
      <w:r w:rsidRPr="00026669">
        <w:rPr>
          <w:lang w:eastAsia="uk-UA"/>
        </w:rPr>
        <w:t xml:space="preserve"> план реабілітації особи, яка постраждала від торгівлі людьми;</w:t>
      </w:r>
    </w:p>
    <w:p w:rsidR="00990D12" w:rsidRPr="00026669" w:rsidRDefault="00990D12" w:rsidP="00990D12">
      <w:pPr>
        <w:jc w:val="both"/>
        <w:rPr>
          <w:lang w:eastAsia="uk-UA"/>
        </w:rPr>
      </w:pPr>
      <w:proofErr w:type="spellStart"/>
      <w:r w:rsidRPr="00026669">
        <w:rPr>
          <w:lang w:eastAsia="uk-UA"/>
        </w:rPr>
        <w:t>−вносить</w:t>
      </w:r>
      <w:proofErr w:type="spellEnd"/>
      <w:r w:rsidRPr="00026669">
        <w:rPr>
          <w:lang w:eastAsia="uk-UA"/>
        </w:rPr>
        <w:t xml:space="preserve"> відомості до реєстру надавачів та отримувачів соціальних послуг;</w:t>
      </w:r>
    </w:p>
    <w:p w:rsidR="00990D12" w:rsidRPr="00026669" w:rsidRDefault="00990D12" w:rsidP="00990D12">
      <w:pPr>
        <w:jc w:val="both"/>
        <w:rPr>
          <w:lang w:eastAsia="uk-UA"/>
        </w:rPr>
      </w:pPr>
      <w:proofErr w:type="spellStart"/>
      <w:r w:rsidRPr="00026669">
        <w:rPr>
          <w:lang w:eastAsia="uk-UA"/>
        </w:rPr>
        <w:t>−проводить</w:t>
      </w:r>
      <w:proofErr w:type="spellEnd"/>
      <w:r w:rsidRPr="00026669">
        <w:rPr>
          <w:lang w:eastAsia="uk-UA"/>
        </w:rPr>
        <w:t xml:space="preserve"> моніторинг та оцінювання якості наданих ним соціальних послуг;</w:t>
      </w:r>
    </w:p>
    <w:p w:rsidR="00990D12" w:rsidRPr="00026669" w:rsidRDefault="00990D12" w:rsidP="00990D12">
      <w:pPr>
        <w:jc w:val="both"/>
        <w:rPr>
          <w:lang w:eastAsia="uk-UA"/>
        </w:rPr>
      </w:pPr>
      <w:proofErr w:type="spellStart"/>
      <w:r w:rsidRPr="00026669">
        <w:rPr>
          <w:lang w:eastAsia="uk-UA"/>
        </w:rPr>
        <w:t>−створює</w:t>
      </w:r>
      <w:proofErr w:type="spellEnd"/>
      <w:r w:rsidRPr="00026669">
        <w:rPr>
          <w:lang w:eastAsia="uk-UA"/>
        </w:rPr>
        <w:t xml:space="preserve"> умови для навчання та підвищення кваліфікації працівників, які надають соціальні послуги;</w:t>
      </w:r>
    </w:p>
    <w:p w:rsidR="00990D12" w:rsidRPr="00026669" w:rsidRDefault="00990D12" w:rsidP="00990D12">
      <w:pPr>
        <w:jc w:val="both"/>
        <w:rPr>
          <w:lang w:eastAsia="uk-UA"/>
        </w:rPr>
      </w:pPr>
      <w:proofErr w:type="spellStart"/>
      <w:r w:rsidRPr="00026669">
        <w:rPr>
          <w:lang w:eastAsia="uk-UA"/>
        </w:rPr>
        <w:t>−взаємодіє</w:t>
      </w:r>
      <w:proofErr w:type="spellEnd"/>
      <w:r w:rsidRPr="00026669">
        <w:rPr>
          <w:lang w:eastAsia="uk-UA"/>
        </w:rPr>
        <w:t xml:space="preserve"> з іншими суб’єктами системи надання соціальних послуг, а також з органами, установами, закладами, фізичними особами – підприємцями, які в межах компетенції надають допомогу особам/сім’ям та/або здійснюють їх захист;</w:t>
      </w:r>
    </w:p>
    <w:p w:rsidR="00CF69B1" w:rsidRDefault="00990D12" w:rsidP="00990D12">
      <w:pPr>
        <w:jc w:val="both"/>
        <w:rPr>
          <w:lang w:eastAsia="uk-UA"/>
        </w:rPr>
      </w:pPr>
      <w:proofErr w:type="spellStart"/>
      <w:r w:rsidRPr="00026669">
        <w:rPr>
          <w:lang w:eastAsia="uk-UA"/>
        </w:rPr>
        <w:t>−інформує</w:t>
      </w:r>
      <w:proofErr w:type="spellEnd"/>
      <w:r w:rsidRPr="00026669">
        <w:rPr>
          <w:lang w:eastAsia="uk-UA"/>
        </w:rPr>
        <w:t xml:space="preserve"> населення територіальної громади та осіб/сім’ї індивідуально про перелік, обсяг і зміст соціальних послуг, які він надає, умови та порядок їх отримання. </w:t>
      </w:r>
    </w:p>
    <w:p w:rsidR="00990D12" w:rsidRPr="00026669" w:rsidRDefault="00990D12" w:rsidP="00CF69B1">
      <w:pPr>
        <w:ind w:firstLine="708"/>
        <w:jc w:val="both"/>
        <w:rPr>
          <w:lang w:eastAsia="uk-UA"/>
        </w:rPr>
      </w:pPr>
      <w:r w:rsidRPr="00026669">
        <w:rPr>
          <w:lang w:eastAsia="uk-UA"/>
        </w:rPr>
        <w:t xml:space="preserve">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 </w:t>
      </w:r>
    </w:p>
    <w:p w:rsidR="00990D12" w:rsidRPr="00026669" w:rsidRDefault="00990D12" w:rsidP="00990D12">
      <w:pPr>
        <w:ind w:firstLine="708"/>
        <w:jc w:val="both"/>
        <w:rPr>
          <w:lang w:eastAsia="uk-UA"/>
        </w:rPr>
      </w:pPr>
      <w:r w:rsidRPr="00026669">
        <w:rPr>
          <w:lang w:eastAsia="uk-UA"/>
        </w:rPr>
        <w:t>Інформація також надається у вигляді листівок, буклетів, брошур, за потреби із застосуванням рельєфно-крапкового шрифту (</w:t>
      </w:r>
      <w:proofErr w:type="spellStart"/>
      <w:r w:rsidRPr="00026669">
        <w:rPr>
          <w:lang w:eastAsia="uk-UA"/>
        </w:rPr>
        <w:t>шрифту</w:t>
      </w:r>
      <w:proofErr w:type="spellEnd"/>
      <w:r w:rsidRPr="00026669">
        <w:rPr>
          <w:lang w:eastAsia="uk-UA"/>
        </w:rPr>
        <w:t xml:space="preserve"> </w:t>
      </w:r>
      <w:proofErr w:type="spellStart"/>
      <w:r w:rsidRPr="00026669">
        <w:rPr>
          <w:lang w:eastAsia="uk-UA"/>
        </w:rPr>
        <w:t>Брайля</w:t>
      </w:r>
      <w:proofErr w:type="spellEnd"/>
      <w:r w:rsidRPr="00026669">
        <w:rPr>
          <w:lang w:eastAsia="uk-UA"/>
        </w:rPr>
        <w:t xml:space="preserve">), мовою, доступною для розуміння та читання особами з інвалідністю внаслідок інтелектуальних порушень. </w:t>
      </w:r>
    </w:p>
    <w:p w:rsidR="00990D12" w:rsidRPr="00026669" w:rsidRDefault="00990D12" w:rsidP="00700DFC">
      <w:pPr>
        <w:ind w:firstLine="708"/>
        <w:jc w:val="both"/>
        <w:rPr>
          <w:lang w:eastAsia="uk-UA"/>
        </w:rPr>
      </w:pPr>
      <w:r w:rsidRPr="00026669">
        <w:rPr>
          <w:lang w:eastAsia="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rsidR="00990D12" w:rsidRPr="00026669" w:rsidRDefault="00990D12" w:rsidP="00990D12">
      <w:pPr>
        <w:jc w:val="both"/>
      </w:pPr>
      <w:proofErr w:type="spellStart"/>
      <w:r w:rsidRPr="00026669">
        <w:rPr>
          <w:lang w:eastAsia="uk-UA"/>
        </w:rPr>
        <w:t>−</w:t>
      </w:r>
      <w:r w:rsidRPr="00026669">
        <w:t>інформує</w:t>
      </w:r>
      <w:proofErr w:type="spellEnd"/>
      <w:r w:rsidRPr="00026669">
        <w:t xml:space="preserve"> населення про сімейні форми виховання дітей та проводить первинний відбір кандидатів у прийомні батьки, батьки-вихователі, бере участь у первинному відборі кандидатів у патронатні вихователі;</w:t>
      </w:r>
    </w:p>
    <w:p w:rsidR="00990D12" w:rsidRPr="00026669" w:rsidRDefault="00990D12" w:rsidP="00990D12">
      <w:pPr>
        <w:jc w:val="both"/>
        <w:rPr>
          <w:lang w:eastAsia="uk-UA"/>
        </w:rPr>
      </w:pPr>
      <w:proofErr w:type="spellStart"/>
      <w:r w:rsidRPr="00026669">
        <w:rPr>
          <w:lang w:eastAsia="uk-UA"/>
        </w:rPr>
        <w:t>−бере</w:t>
      </w:r>
      <w:proofErr w:type="spellEnd"/>
      <w:r w:rsidRPr="00026669">
        <w:rPr>
          <w:lang w:eastAsia="uk-UA"/>
        </w:rPr>
        <w:t xml:space="preserve">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територіальної громади у соціальних послугах;</w:t>
      </w:r>
    </w:p>
    <w:p w:rsidR="00990D12" w:rsidRPr="00026669" w:rsidRDefault="00990D12" w:rsidP="00990D12">
      <w:pPr>
        <w:jc w:val="both"/>
        <w:rPr>
          <w:lang w:eastAsia="uk-UA"/>
        </w:rPr>
      </w:pPr>
      <w:proofErr w:type="spellStart"/>
      <w:r w:rsidRPr="00026669">
        <w:rPr>
          <w:lang w:eastAsia="uk-UA"/>
        </w:rPr>
        <w:t>−готує</w:t>
      </w:r>
      <w:proofErr w:type="spellEnd"/>
      <w:r w:rsidRPr="00026669">
        <w:rPr>
          <w:lang w:eastAsia="uk-UA"/>
        </w:rPr>
        <w:t xml:space="preserve"> статистичні та інформаційно-аналітичні матеріали стосовно наданих соціальних послуг і проведеної соціальної роботи, які подає </w:t>
      </w:r>
      <w:r w:rsidR="00CF69B1">
        <w:rPr>
          <w:lang w:eastAsia="uk-UA"/>
        </w:rPr>
        <w:t xml:space="preserve">відділу соціального захисту, соціального </w:t>
      </w:r>
      <w:r w:rsidR="00CF69B1">
        <w:rPr>
          <w:lang w:eastAsia="uk-UA"/>
        </w:rPr>
        <w:lastRenderedPageBreak/>
        <w:t>забезпечення та охорони здоров’я Смолінської селищної ради</w:t>
      </w:r>
      <w:r w:rsidRPr="00026669">
        <w:rPr>
          <w:lang w:eastAsia="uk-UA"/>
        </w:rPr>
        <w:t>, виконавчому органу територіальної громади;</w:t>
      </w:r>
    </w:p>
    <w:p w:rsidR="00990D12" w:rsidRPr="00026669" w:rsidRDefault="00990D12" w:rsidP="00990D12">
      <w:pPr>
        <w:jc w:val="both"/>
        <w:rPr>
          <w:lang w:eastAsia="uk-UA"/>
        </w:rPr>
      </w:pPr>
      <w:proofErr w:type="spellStart"/>
      <w:r w:rsidRPr="00026669">
        <w:rPr>
          <w:lang w:eastAsia="uk-UA"/>
        </w:rPr>
        <w:t>−забезпечує</w:t>
      </w:r>
      <w:proofErr w:type="spellEnd"/>
      <w:r w:rsidRPr="00026669">
        <w:rPr>
          <w:lang w:eastAsia="uk-UA"/>
        </w:rPr>
        <w:t xml:space="preserve"> захист персональних даних отримувачів соціальних послуг відповідно до Закону України «Про захист персональних даних»;</w:t>
      </w:r>
    </w:p>
    <w:p w:rsidR="00990D12" w:rsidRPr="00026669" w:rsidRDefault="00990D12" w:rsidP="00990D12">
      <w:pPr>
        <w:jc w:val="both"/>
        <w:rPr>
          <w:lang w:val="ru-RU" w:eastAsia="uk-UA"/>
        </w:rPr>
      </w:pPr>
      <w:proofErr w:type="spellStart"/>
      <w:r w:rsidRPr="00026669">
        <w:rPr>
          <w:lang w:eastAsia="uk-UA"/>
        </w:rPr>
        <w:t>−</w:t>
      </w:r>
      <w:r w:rsidRPr="00026669">
        <w:t>надає</w:t>
      </w:r>
      <w:proofErr w:type="spellEnd"/>
      <w:r w:rsidRPr="00026669">
        <w:t xml:space="preserve"> особам/сім’ям психосоціальні послуги.</w:t>
      </w:r>
    </w:p>
    <w:p w:rsidR="00B702FD" w:rsidRPr="00026669" w:rsidRDefault="00B702FD" w:rsidP="00523F27">
      <w:pPr>
        <w:ind w:firstLine="708"/>
        <w:jc w:val="both"/>
        <w:rPr>
          <w:lang w:eastAsia="uk-UA"/>
        </w:rPr>
      </w:pPr>
      <w:r w:rsidRPr="00026669">
        <w:rPr>
          <w:lang w:val="ru-RU" w:eastAsia="uk-UA"/>
        </w:rPr>
        <w:t>4</w:t>
      </w:r>
      <w:r w:rsidRPr="00026669">
        <w:rPr>
          <w:lang w:eastAsia="uk-UA"/>
        </w:rPr>
        <w:t>.</w:t>
      </w:r>
      <w:r w:rsidRPr="00026669">
        <w:rPr>
          <w:lang w:val="ru-RU" w:eastAsia="uk-UA"/>
        </w:rPr>
        <w:t>3</w:t>
      </w:r>
      <w:proofErr w:type="spellStart"/>
      <w:r w:rsidRPr="00026669">
        <w:rPr>
          <w:lang w:eastAsia="uk-UA"/>
        </w:rPr>
        <w:t>.Центр</w:t>
      </w:r>
      <w:proofErr w:type="spellEnd"/>
      <w:r w:rsidRPr="00026669">
        <w:rPr>
          <w:lang w:eastAsia="uk-UA"/>
        </w:rPr>
        <w:t xml:space="preserve"> з урахуванням потреб у </w:t>
      </w:r>
      <w:proofErr w:type="gramStart"/>
      <w:r w:rsidRPr="00026669">
        <w:rPr>
          <w:lang w:eastAsia="uk-UA"/>
        </w:rPr>
        <w:t>соц</w:t>
      </w:r>
      <w:proofErr w:type="gramEnd"/>
      <w:r w:rsidRPr="00026669">
        <w:rPr>
          <w:lang w:eastAsia="uk-UA"/>
        </w:rPr>
        <w:t xml:space="preserve">іальних послугах, визначених у територіальній громаді, надає такі соціальні послуги: </w:t>
      </w:r>
    </w:p>
    <w:p w:rsidR="00B702FD" w:rsidRPr="00026669" w:rsidRDefault="00B702FD" w:rsidP="00903DA5">
      <w:pPr>
        <w:jc w:val="both"/>
        <w:rPr>
          <w:lang w:eastAsia="uk-UA"/>
        </w:rPr>
      </w:pPr>
      <w:proofErr w:type="spellStart"/>
      <w:r w:rsidRPr="00026669">
        <w:rPr>
          <w:lang w:eastAsia="uk-UA"/>
        </w:rPr>
        <w:t>−догляд</w:t>
      </w:r>
      <w:proofErr w:type="spellEnd"/>
      <w:r w:rsidRPr="00026669">
        <w:rPr>
          <w:lang w:eastAsia="uk-UA"/>
        </w:rPr>
        <w:t xml:space="preserve"> вдома; </w:t>
      </w:r>
    </w:p>
    <w:p w:rsidR="00B702FD" w:rsidRPr="00026669" w:rsidRDefault="00B702FD" w:rsidP="00903DA5">
      <w:pPr>
        <w:jc w:val="both"/>
        <w:rPr>
          <w:lang w:eastAsia="uk-UA"/>
        </w:rPr>
      </w:pPr>
      <w:proofErr w:type="spellStart"/>
      <w:r w:rsidRPr="00026669">
        <w:rPr>
          <w:lang w:eastAsia="uk-UA"/>
        </w:rPr>
        <w:t>−соціальна</w:t>
      </w:r>
      <w:proofErr w:type="spellEnd"/>
      <w:r w:rsidRPr="00026669">
        <w:rPr>
          <w:lang w:eastAsia="uk-UA"/>
        </w:rPr>
        <w:t xml:space="preserve"> адаптація;</w:t>
      </w:r>
    </w:p>
    <w:p w:rsidR="00B702FD" w:rsidRPr="00026669" w:rsidRDefault="00B702FD" w:rsidP="00903DA5">
      <w:pPr>
        <w:jc w:val="both"/>
        <w:rPr>
          <w:lang w:eastAsia="uk-UA"/>
        </w:rPr>
      </w:pPr>
      <w:proofErr w:type="spellStart"/>
      <w:r w:rsidRPr="00026669">
        <w:rPr>
          <w:lang w:eastAsia="uk-UA"/>
        </w:rPr>
        <w:t>−натуральна</w:t>
      </w:r>
      <w:proofErr w:type="spellEnd"/>
      <w:r w:rsidRPr="00026669">
        <w:rPr>
          <w:lang w:eastAsia="uk-UA"/>
        </w:rPr>
        <w:t xml:space="preserve"> допомога; </w:t>
      </w:r>
    </w:p>
    <w:p w:rsidR="00B702FD" w:rsidRPr="00026669" w:rsidRDefault="00B702FD" w:rsidP="00903DA5">
      <w:pPr>
        <w:jc w:val="both"/>
        <w:rPr>
          <w:lang w:eastAsia="uk-UA"/>
        </w:rPr>
      </w:pPr>
      <w:proofErr w:type="spellStart"/>
      <w:r w:rsidRPr="00026669">
        <w:rPr>
          <w:lang w:eastAsia="uk-UA"/>
        </w:rPr>
        <w:t>−соціальний</w:t>
      </w:r>
      <w:proofErr w:type="spellEnd"/>
      <w:r w:rsidRPr="00026669">
        <w:rPr>
          <w:lang w:eastAsia="uk-UA"/>
        </w:rPr>
        <w:t xml:space="preserve"> супровід;</w:t>
      </w:r>
    </w:p>
    <w:p w:rsidR="00903DA5" w:rsidRPr="00026669" w:rsidRDefault="00B702FD" w:rsidP="00903DA5">
      <w:pPr>
        <w:jc w:val="both"/>
        <w:rPr>
          <w:lang w:eastAsia="uk-UA"/>
        </w:rPr>
      </w:pPr>
      <w:proofErr w:type="spellStart"/>
      <w:r w:rsidRPr="00026669">
        <w:rPr>
          <w:lang w:eastAsia="uk-UA"/>
        </w:rPr>
        <w:t>−посередництво</w:t>
      </w:r>
      <w:proofErr w:type="spellEnd"/>
      <w:r w:rsidR="00CF69B1">
        <w:rPr>
          <w:lang w:eastAsia="uk-UA"/>
        </w:rPr>
        <w:t>;</w:t>
      </w:r>
    </w:p>
    <w:p w:rsidR="00B702FD" w:rsidRPr="00026669" w:rsidRDefault="00903DA5" w:rsidP="00903DA5">
      <w:pPr>
        <w:jc w:val="both"/>
        <w:rPr>
          <w:lang w:eastAsia="uk-UA"/>
        </w:rPr>
      </w:pPr>
      <w:proofErr w:type="spellStart"/>
      <w:r w:rsidRPr="00026669">
        <w:rPr>
          <w:lang w:eastAsia="uk-UA"/>
        </w:rPr>
        <w:t>−</w:t>
      </w:r>
      <w:r w:rsidR="00B702FD" w:rsidRPr="00026669">
        <w:rPr>
          <w:lang w:eastAsia="uk-UA"/>
        </w:rPr>
        <w:t>медіація</w:t>
      </w:r>
      <w:proofErr w:type="spellEnd"/>
      <w:r w:rsidR="00B702FD" w:rsidRPr="00026669">
        <w:rPr>
          <w:lang w:eastAsia="uk-UA"/>
        </w:rPr>
        <w:t>;</w:t>
      </w:r>
    </w:p>
    <w:p w:rsidR="00B702FD" w:rsidRPr="00026669" w:rsidRDefault="00B702FD" w:rsidP="00903DA5">
      <w:pPr>
        <w:jc w:val="both"/>
        <w:rPr>
          <w:lang w:eastAsia="uk-UA"/>
        </w:rPr>
      </w:pPr>
      <w:proofErr w:type="spellStart"/>
      <w:r w:rsidRPr="00026669">
        <w:rPr>
          <w:lang w:eastAsia="uk-UA"/>
        </w:rPr>
        <w:t>−соціальна</w:t>
      </w:r>
      <w:proofErr w:type="spellEnd"/>
      <w:r w:rsidRPr="00026669">
        <w:rPr>
          <w:lang w:eastAsia="uk-UA"/>
        </w:rPr>
        <w:t xml:space="preserve"> інтеграція та реінтеграція;</w:t>
      </w:r>
    </w:p>
    <w:p w:rsidR="00B702FD" w:rsidRPr="00026669" w:rsidRDefault="00B702FD" w:rsidP="00903DA5">
      <w:pPr>
        <w:jc w:val="both"/>
        <w:rPr>
          <w:lang w:eastAsia="uk-UA"/>
        </w:rPr>
      </w:pPr>
      <w:proofErr w:type="spellStart"/>
      <w:r w:rsidRPr="00026669">
        <w:rPr>
          <w:lang w:eastAsia="uk-UA"/>
        </w:rPr>
        <w:t>−консультування</w:t>
      </w:r>
      <w:proofErr w:type="spellEnd"/>
      <w:r w:rsidRPr="00026669">
        <w:rPr>
          <w:lang w:eastAsia="uk-UA"/>
        </w:rPr>
        <w:t xml:space="preserve">; </w:t>
      </w:r>
    </w:p>
    <w:p w:rsidR="00B702FD" w:rsidRPr="00026669" w:rsidRDefault="00B702FD" w:rsidP="00903DA5">
      <w:pPr>
        <w:jc w:val="both"/>
        <w:rPr>
          <w:lang w:eastAsia="uk-UA"/>
        </w:rPr>
      </w:pPr>
      <w:proofErr w:type="spellStart"/>
      <w:r w:rsidRPr="00026669">
        <w:rPr>
          <w:lang w:eastAsia="uk-UA"/>
        </w:rPr>
        <w:t>−представництво</w:t>
      </w:r>
      <w:proofErr w:type="spellEnd"/>
      <w:r w:rsidRPr="00026669">
        <w:rPr>
          <w:lang w:eastAsia="uk-UA"/>
        </w:rPr>
        <w:t xml:space="preserve"> інтересів; </w:t>
      </w:r>
    </w:p>
    <w:p w:rsidR="00B702FD" w:rsidRPr="00026669" w:rsidRDefault="00B702FD" w:rsidP="00903DA5">
      <w:pPr>
        <w:jc w:val="both"/>
        <w:rPr>
          <w:lang w:eastAsia="uk-UA"/>
        </w:rPr>
      </w:pPr>
      <w:proofErr w:type="spellStart"/>
      <w:r w:rsidRPr="00026669">
        <w:rPr>
          <w:lang w:eastAsia="uk-UA"/>
        </w:rPr>
        <w:t>−фізичний</w:t>
      </w:r>
      <w:proofErr w:type="spellEnd"/>
      <w:r w:rsidRPr="00026669">
        <w:rPr>
          <w:lang w:eastAsia="uk-UA"/>
        </w:rPr>
        <w:t xml:space="preserve"> супровід осіб, які мають порушення опорно-рухового апарату та пересуваються на кріслах колісних, порушення зору;  </w:t>
      </w:r>
    </w:p>
    <w:p w:rsidR="00B702FD" w:rsidRPr="00026669" w:rsidRDefault="00B702FD" w:rsidP="00903DA5">
      <w:pPr>
        <w:jc w:val="both"/>
        <w:rPr>
          <w:lang w:eastAsia="uk-UA"/>
        </w:rPr>
      </w:pPr>
      <w:r w:rsidRPr="00026669">
        <w:rPr>
          <w:lang w:val="ru-RU" w:eastAsia="uk-UA"/>
        </w:rPr>
        <w:t>−</w:t>
      </w:r>
      <w:r w:rsidRPr="00026669">
        <w:rPr>
          <w:lang w:eastAsia="uk-UA"/>
        </w:rPr>
        <w:t>транспортні</w:t>
      </w:r>
      <w:r w:rsidR="00990D12" w:rsidRPr="00026669">
        <w:rPr>
          <w:lang w:eastAsia="uk-UA"/>
        </w:rPr>
        <w:t xml:space="preserve"> послуги</w:t>
      </w:r>
      <w:r w:rsidRPr="00026669">
        <w:rPr>
          <w:lang w:eastAsia="uk-UA"/>
        </w:rPr>
        <w:t>;</w:t>
      </w:r>
    </w:p>
    <w:p w:rsidR="00B702FD" w:rsidRPr="00026669" w:rsidRDefault="00B702FD" w:rsidP="00903DA5">
      <w:pPr>
        <w:jc w:val="both"/>
        <w:rPr>
          <w:lang w:eastAsia="uk-UA"/>
        </w:rPr>
      </w:pPr>
      <w:r w:rsidRPr="00026669">
        <w:rPr>
          <w:lang w:val="ru-RU" w:eastAsia="uk-UA"/>
        </w:rPr>
        <w:t>−</w:t>
      </w:r>
      <w:proofErr w:type="gramStart"/>
      <w:r w:rsidRPr="00026669">
        <w:rPr>
          <w:lang w:eastAsia="uk-UA"/>
        </w:rPr>
        <w:t>соц</w:t>
      </w:r>
      <w:proofErr w:type="gramEnd"/>
      <w:r w:rsidRPr="00026669">
        <w:rPr>
          <w:lang w:eastAsia="uk-UA"/>
        </w:rPr>
        <w:t>іальна профілактика;</w:t>
      </w:r>
    </w:p>
    <w:p w:rsidR="00B702FD" w:rsidRPr="00026669" w:rsidRDefault="00B702FD" w:rsidP="00903DA5">
      <w:pPr>
        <w:jc w:val="both"/>
        <w:rPr>
          <w:lang w:eastAsia="uk-UA"/>
        </w:rPr>
      </w:pPr>
      <w:proofErr w:type="spellStart"/>
      <w:r w:rsidRPr="00026669">
        <w:rPr>
          <w:lang w:eastAsia="uk-UA"/>
        </w:rPr>
        <w:t>−екстрене</w:t>
      </w:r>
      <w:proofErr w:type="spellEnd"/>
      <w:r w:rsidRPr="00026669">
        <w:rPr>
          <w:lang w:eastAsia="uk-UA"/>
        </w:rPr>
        <w:t xml:space="preserve"> (кризове) втручання;</w:t>
      </w:r>
    </w:p>
    <w:p w:rsidR="00B702FD" w:rsidRPr="00026669" w:rsidRDefault="00B702FD" w:rsidP="00903DA5">
      <w:pPr>
        <w:jc w:val="both"/>
        <w:rPr>
          <w:lang w:eastAsia="uk-UA"/>
        </w:rPr>
      </w:pPr>
      <w:proofErr w:type="spellStart"/>
      <w:r w:rsidRPr="00026669">
        <w:rPr>
          <w:lang w:eastAsia="uk-UA"/>
        </w:rPr>
        <w:t>−інформування</w:t>
      </w:r>
      <w:proofErr w:type="spellEnd"/>
      <w:r w:rsidRPr="00026669">
        <w:rPr>
          <w:lang w:eastAsia="uk-UA"/>
        </w:rPr>
        <w:t>;</w:t>
      </w:r>
    </w:p>
    <w:p w:rsidR="004A2040" w:rsidRPr="00026669" w:rsidRDefault="004A2040" w:rsidP="00903DA5">
      <w:pPr>
        <w:jc w:val="both"/>
        <w:rPr>
          <w:lang w:eastAsia="uk-UA"/>
        </w:rPr>
      </w:pPr>
      <w:proofErr w:type="spellStart"/>
      <w:r w:rsidRPr="00026669">
        <w:rPr>
          <w:lang w:eastAsia="uk-UA"/>
        </w:rPr>
        <w:t>−</w:t>
      </w:r>
      <w:r w:rsidRPr="00026669">
        <w:t>соціальна</w:t>
      </w:r>
      <w:proofErr w:type="spellEnd"/>
      <w:r w:rsidRPr="00026669">
        <w:t xml:space="preserve"> адаптація ветеранів війни та членів їхніх сімей;</w:t>
      </w:r>
    </w:p>
    <w:p w:rsidR="00B702FD" w:rsidRPr="00026669" w:rsidRDefault="00B702FD" w:rsidP="00903DA5">
      <w:pPr>
        <w:jc w:val="both"/>
        <w:rPr>
          <w:lang w:eastAsia="uk-UA"/>
        </w:rPr>
      </w:pPr>
      <w:proofErr w:type="spellStart"/>
      <w:r w:rsidRPr="00026669">
        <w:rPr>
          <w:lang w:eastAsia="uk-UA"/>
        </w:rPr>
        <w:t>−інші</w:t>
      </w:r>
      <w:proofErr w:type="spellEnd"/>
      <w:r w:rsidRPr="00026669">
        <w:rPr>
          <w:lang w:eastAsia="uk-UA"/>
        </w:rPr>
        <w:t xml:space="preserve"> базові соціальні послуги визначені законодавством за погодженням</w:t>
      </w:r>
      <w:r w:rsidR="00CF69B1">
        <w:rPr>
          <w:lang w:eastAsia="uk-UA"/>
        </w:rPr>
        <w:t xml:space="preserve"> з</w:t>
      </w:r>
      <w:r w:rsidRPr="00026669">
        <w:rPr>
          <w:lang w:eastAsia="uk-UA"/>
        </w:rPr>
        <w:t xml:space="preserve"> </w:t>
      </w:r>
      <w:r w:rsidR="00CF69B1">
        <w:rPr>
          <w:lang w:eastAsia="uk-UA"/>
        </w:rPr>
        <w:t>відділом соціального захисту, соціального забезпечення та охорони здоров’я Смолінської селищної ради</w:t>
      </w:r>
      <w:r w:rsidR="00F06204" w:rsidRPr="00026669">
        <w:rPr>
          <w:lang w:eastAsia="uk-UA"/>
        </w:rPr>
        <w:t>,</w:t>
      </w:r>
      <w:r w:rsidRPr="00026669">
        <w:rPr>
          <w:lang w:eastAsia="uk-UA"/>
        </w:rPr>
        <w:t xml:space="preserve"> виконавч</w:t>
      </w:r>
      <w:r w:rsidR="00F06204" w:rsidRPr="00026669">
        <w:rPr>
          <w:lang w:eastAsia="uk-UA"/>
        </w:rPr>
        <w:t>им органом</w:t>
      </w:r>
      <w:r w:rsidRPr="00026669">
        <w:rPr>
          <w:lang w:eastAsia="uk-UA"/>
        </w:rPr>
        <w:t xml:space="preserve"> територіальної громади.</w:t>
      </w:r>
    </w:p>
    <w:p w:rsidR="00B702FD" w:rsidRPr="00026669" w:rsidRDefault="00B702FD" w:rsidP="00523F27">
      <w:pPr>
        <w:ind w:firstLine="708"/>
        <w:jc w:val="both"/>
        <w:rPr>
          <w:lang w:eastAsia="uk-UA"/>
        </w:rPr>
      </w:pPr>
      <w:r w:rsidRPr="00026669">
        <w:rPr>
          <w:lang w:val="ru-RU" w:eastAsia="uk-UA"/>
        </w:rPr>
        <w:t>4</w:t>
      </w:r>
      <w:r w:rsidRPr="00026669">
        <w:rPr>
          <w:lang w:eastAsia="uk-UA"/>
        </w:rPr>
        <w:t>.</w:t>
      </w:r>
      <w:r w:rsidRPr="00026669">
        <w:rPr>
          <w:lang w:val="ru-RU" w:eastAsia="uk-UA"/>
        </w:rPr>
        <w:t>4</w:t>
      </w:r>
      <w:proofErr w:type="spellStart"/>
      <w:r w:rsidRPr="00026669">
        <w:rPr>
          <w:lang w:eastAsia="uk-UA"/>
        </w:rPr>
        <w:t>.Послуги</w:t>
      </w:r>
      <w:proofErr w:type="spellEnd"/>
      <w:r w:rsidRPr="00026669">
        <w:rPr>
          <w:lang w:eastAsia="uk-UA"/>
        </w:rPr>
        <w:t xml:space="preserve"> надаються </w:t>
      </w:r>
      <w:r w:rsidR="00523F27" w:rsidRPr="00026669">
        <w:rPr>
          <w:lang w:val="ru-RU" w:eastAsia="uk-UA"/>
        </w:rPr>
        <w:t>Ц</w:t>
      </w:r>
      <w:proofErr w:type="spellStart"/>
      <w:r w:rsidRPr="00026669">
        <w:rPr>
          <w:lang w:eastAsia="uk-UA"/>
        </w:rPr>
        <w:t>ентром</w:t>
      </w:r>
      <w:proofErr w:type="spellEnd"/>
      <w:r w:rsidRPr="00026669">
        <w:rPr>
          <w:lang w:eastAsia="uk-UA"/>
        </w:rPr>
        <w:t xml:space="preserve"> за місцем проживання/перебування особи/сім’ї (вдома), у приміщенні надавача </w:t>
      </w:r>
      <w:proofErr w:type="gramStart"/>
      <w:r w:rsidRPr="00026669">
        <w:rPr>
          <w:lang w:eastAsia="uk-UA"/>
        </w:rPr>
        <w:t>соц</w:t>
      </w:r>
      <w:proofErr w:type="gramEnd"/>
      <w:r w:rsidRPr="00026669">
        <w:rPr>
          <w:lang w:eastAsia="uk-UA"/>
        </w:rPr>
        <w:t>іальних послуг, за місцем перебування особи/сім’ї поза межами приміщення надавача соціальних послуг (зокрема на вулиці).</w:t>
      </w:r>
    </w:p>
    <w:p w:rsidR="00B702FD" w:rsidRPr="00026669" w:rsidRDefault="00B702FD" w:rsidP="00523F27">
      <w:pPr>
        <w:ind w:firstLine="708"/>
        <w:jc w:val="both"/>
        <w:rPr>
          <w:lang w:eastAsia="uk-UA"/>
        </w:rPr>
      </w:pPr>
      <w:r w:rsidRPr="00026669">
        <w:rPr>
          <w:lang w:val="ru-RU" w:eastAsia="uk-UA"/>
        </w:rPr>
        <w:t>4</w:t>
      </w:r>
      <w:r w:rsidRPr="00026669">
        <w:rPr>
          <w:lang w:eastAsia="uk-UA"/>
        </w:rPr>
        <w:t>.</w:t>
      </w:r>
      <w:r w:rsidRPr="00026669">
        <w:rPr>
          <w:lang w:val="ru-RU" w:eastAsia="uk-UA"/>
        </w:rPr>
        <w:t>5</w:t>
      </w:r>
      <w:proofErr w:type="spellStart"/>
      <w:r w:rsidRPr="00026669">
        <w:rPr>
          <w:lang w:eastAsia="uk-UA"/>
        </w:rPr>
        <w:t>.Для</w:t>
      </w:r>
      <w:proofErr w:type="spellEnd"/>
      <w:r w:rsidRPr="00026669">
        <w:rPr>
          <w:lang w:eastAsia="uk-UA"/>
        </w:rPr>
        <w:t xml:space="preserve"> надання </w:t>
      </w:r>
      <w:proofErr w:type="gramStart"/>
      <w:r w:rsidRPr="00026669">
        <w:rPr>
          <w:lang w:eastAsia="uk-UA"/>
        </w:rPr>
        <w:t>соц</w:t>
      </w:r>
      <w:proofErr w:type="gramEnd"/>
      <w:r w:rsidRPr="00026669">
        <w:rPr>
          <w:lang w:eastAsia="uk-UA"/>
        </w:rPr>
        <w:t xml:space="preserve">іальних послуг, з урахуванням потреб територіальної громади, до складу </w:t>
      </w:r>
      <w:r w:rsidR="00523F27" w:rsidRPr="00026669">
        <w:rPr>
          <w:lang w:val="ru-RU" w:eastAsia="uk-UA"/>
        </w:rPr>
        <w:t>Ц</w:t>
      </w:r>
      <w:proofErr w:type="spellStart"/>
      <w:r w:rsidRPr="00026669">
        <w:rPr>
          <w:lang w:eastAsia="uk-UA"/>
        </w:rPr>
        <w:t>ентру</w:t>
      </w:r>
      <w:proofErr w:type="spellEnd"/>
      <w:r w:rsidRPr="00026669">
        <w:rPr>
          <w:lang w:eastAsia="uk-UA"/>
        </w:rPr>
        <w:t xml:space="preserve"> входять такі структурні підрозділи (відділення):</w:t>
      </w:r>
    </w:p>
    <w:p w:rsidR="00B702FD" w:rsidRPr="00026669" w:rsidRDefault="006E39E9" w:rsidP="00903DA5">
      <w:pPr>
        <w:jc w:val="both"/>
        <w:rPr>
          <w:lang w:val="ru-RU" w:eastAsia="uk-UA"/>
        </w:rPr>
      </w:pPr>
      <w:proofErr w:type="spellStart"/>
      <w:r>
        <w:rPr>
          <w:lang w:eastAsia="uk-UA"/>
        </w:rPr>
        <w:t>−</w:t>
      </w:r>
      <w:r w:rsidR="00B702FD" w:rsidRPr="006E39E9">
        <w:rPr>
          <w:bCs/>
          <w:lang w:eastAsia="uk-UA"/>
        </w:rPr>
        <w:t>відділення</w:t>
      </w:r>
      <w:proofErr w:type="spellEnd"/>
      <w:r w:rsidR="00B702FD" w:rsidRPr="006E39E9">
        <w:rPr>
          <w:bCs/>
          <w:lang w:eastAsia="uk-UA"/>
        </w:rPr>
        <w:t xml:space="preserve"> соціальної допомоги вдома</w:t>
      </w:r>
      <w:r w:rsidR="00B702FD" w:rsidRPr="00026669">
        <w:rPr>
          <w:lang w:eastAsia="uk-UA"/>
        </w:rPr>
        <w:t xml:space="preserve"> (надання соціальн</w:t>
      </w:r>
      <w:r w:rsidR="00CF69B1">
        <w:rPr>
          <w:lang w:eastAsia="uk-UA"/>
        </w:rPr>
        <w:t>ої</w:t>
      </w:r>
      <w:r w:rsidR="00B702FD" w:rsidRPr="00026669">
        <w:rPr>
          <w:lang w:eastAsia="uk-UA"/>
        </w:rPr>
        <w:t xml:space="preserve"> послуг</w:t>
      </w:r>
      <w:r w:rsidR="00CF69B1">
        <w:rPr>
          <w:lang w:eastAsia="uk-UA"/>
        </w:rPr>
        <w:t>и</w:t>
      </w:r>
      <w:r w:rsidR="00B702FD" w:rsidRPr="00026669">
        <w:rPr>
          <w:lang w:eastAsia="uk-UA"/>
        </w:rPr>
        <w:t xml:space="preserve"> </w:t>
      </w:r>
      <w:r w:rsidR="00CF69B1">
        <w:rPr>
          <w:lang w:eastAsia="uk-UA"/>
        </w:rPr>
        <w:t>«</w:t>
      </w:r>
      <w:r w:rsidR="00B702FD" w:rsidRPr="00026669">
        <w:rPr>
          <w:lang w:eastAsia="uk-UA"/>
        </w:rPr>
        <w:t>догляд вдома</w:t>
      </w:r>
      <w:r w:rsidR="00CF69B1">
        <w:rPr>
          <w:lang w:eastAsia="uk-UA"/>
        </w:rPr>
        <w:t>"</w:t>
      </w:r>
      <w:r w:rsidR="00B702FD" w:rsidRPr="00026669">
        <w:rPr>
          <w:lang w:eastAsia="uk-UA"/>
        </w:rPr>
        <w:t>)</w:t>
      </w:r>
      <w:r w:rsidR="00B702FD" w:rsidRPr="00026669">
        <w:rPr>
          <w:lang w:val="ru-RU" w:eastAsia="uk-UA"/>
        </w:rPr>
        <w:t>;</w:t>
      </w:r>
    </w:p>
    <w:p w:rsidR="00B702FD" w:rsidRPr="00026669" w:rsidRDefault="006E39E9" w:rsidP="00903DA5">
      <w:pPr>
        <w:jc w:val="both"/>
      </w:pPr>
      <w:proofErr w:type="spellStart"/>
      <w:r>
        <w:rPr>
          <w:lang w:eastAsia="uk-UA"/>
        </w:rPr>
        <w:t>−</w:t>
      </w:r>
      <w:r w:rsidR="00B702FD" w:rsidRPr="006E39E9">
        <w:rPr>
          <w:bCs/>
          <w:lang w:eastAsia="uk-UA"/>
        </w:rPr>
        <w:t>відділення</w:t>
      </w:r>
      <w:proofErr w:type="spellEnd"/>
      <w:r w:rsidR="00B702FD" w:rsidRPr="006E39E9">
        <w:rPr>
          <w:bCs/>
          <w:lang w:eastAsia="uk-UA"/>
        </w:rPr>
        <w:t xml:space="preserve"> </w:t>
      </w:r>
      <w:r w:rsidR="004A2040" w:rsidRPr="006E39E9">
        <w:t>натуральної допомоги</w:t>
      </w:r>
      <w:r w:rsidR="004A2040" w:rsidRPr="006E39E9">
        <w:rPr>
          <w:color w:val="333333"/>
          <w:shd w:val="clear" w:color="auto" w:fill="FFFFFF"/>
        </w:rPr>
        <w:t xml:space="preserve"> </w:t>
      </w:r>
      <w:r w:rsidR="004A2040" w:rsidRPr="00026669">
        <w:rPr>
          <w:color w:val="333333"/>
          <w:shd w:val="clear" w:color="auto" w:fill="FFFFFF"/>
        </w:rPr>
        <w:t>(</w:t>
      </w:r>
      <w:r w:rsidR="004A2040" w:rsidRPr="00026669">
        <w:t>надання натуральної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забезпечення паливом тощо) особам/сім’ям, які перебувають у складних життєвих обставинах);</w:t>
      </w:r>
    </w:p>
    <w:p w:rsidR="00B702FD" w:rsidRPr="00026669" w:rsidRDefault="006E39E9" w:rsidP="00F06204">
      <w:pPr>
        <w:jc w:val="both"/>
      </w:pPr>
      <w:proofErr w:type="spellStart"/>
      <w:r>
        <w:t>−</w:t>
      </w:r>
      <w:r w:rsidR="00B702FD" w:rsidRPr="006E39E9">
        <w:t>відділ</w:t>
      </w:r>
      <w:proofErr w:type="spellEnd"/>
      <w:r w:rsidR="00B702FD" w:rsidRPr="006E39E9">
        <w:t xml:space="preserve"> соціальної роботи</w:t>
      </w:r>
      <w:r w:rsidR="00B702FD" w:rsidRPr="00026669">
        <w:t xml:space="preserve"> (</w:t>
      </w:r>
      <w:r w:rsidR="00F50A4C" w:rsidRPr="00026669">
        <w:rPr>
          <w:shd w:val="clear" w:color="auto" w:fill="FFFFFF"/>
        </w:rPr>
        <w:t>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w:t>
      </w:r>
      <w:r w:rsidR="00153110">
        <w:rPr>
          <w:shd w:val="clear" w:color="auto" w:fill="FFFFFF"/>
        </w:rPr>
        <w:t xml:space="preserve"> патронатних сімей, </w:t>
      </w:r>
      <w:r w:rsidR="00F50A4C" w:rsidRPr="00026669">
        <w:rPr>
          <w:shd w:val="clear" w:color="auto" w:fill="FFFFFF"/>
        </w:rPr>
        <w:t>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r w:rsidR="00B702FD" w:rsidRPr="00026669">
        <w:t>);</w:t>
      </w:r>
    </w:p>
    <w:p w:rsidR="00F50A4C" w:rsidRPr="00026669" w:rsidRDefault="00F50A4C" w:rsidP="00F06204">
      <w:pPr>
        <w:ind w:firstLine="708"/>
        <w:jc w:val="both"/>
      </w:pPr>
      <w:r w:rsidRPr="00026669">
        <w:rPr>
          <w:shd w:val="clear" w:color="auto" w:fill="FFFFFF"/>
        </w:rPr>
        <w:t>При відділі соціальної роботи</w:t>
      </w:r>
      <w:r w:rsidR="00153110">
        <w:rPr>
          <w:shd w:val="clear" w:color="auto" w:fill="FFFFFF"/>
        </w:rPr>
        <w:t xml:space="preserve"> </w:t>
      </w:r>
      <w:r w:rsidRPr="00026669">
        <w:rPr>
          <w:shd w:val="clear" w:color="auto" w:fill="FFFFFF"/>
        </w:rPr>
        <w:t>діє мобільна бригада соціально-психологічної допомоги особам, які постраждали від домашнього насильства та/або насильства за ознакою статі (надання особам, які постраждали від домашнього насильства та/або насильства за ознакою статі, послуг кризового та екстреного втручання, інформування, консультування, представництва інтересів; формування нетерпимого ставлення громадян до проявів домашнього насильства та/або насильства за ознакою статі, проведення заходів у сфері запобігання та протидії насильству). </w:t>
      </w:r>
    </w:p>
    <w:p w:rsidR="00B702FD" w:rsidRPr="00026669" w:rsidRDefault="00B702FD" w:rsidP="00F50A4C">
      <w:pPr>
        <w:pStyle w:val="a7"/>
        <w:pBdr>
          <w:top w:val="nil"/>
          <w:left w:val="nil"/>
          <w:bottom w:val="nil"/>
          <w:right w:val="nil"/>
          <w:between w:val="nil"/>
        </w:pBdr>
        <w:shd w:val="solid" w:color="FFFFFF" w:fill="auto"/>
        <w:spacing w:before="0" w:beforeAutospacing="0" w:after="0" w:afterAutospacing="0"/>
        <w:ind w:firstLine="708"/>
        <w:jc w:val="both"/>
      </w:pPr>
      <w:proofErr w:type="spellStart"/>
      <w:r w:rsidRPr="00026669">
        <w:t>Зазначені</w:t>
      </w:r>
      <w:proofErr w:type="spellEnd"/>
      <w:r w:rsidRPr="00026669">
        <w:t xml:space="preserve"> </w:t>
      </w:r>
      <w:proofErr w:type="spellStart"/>
      <w:r w:rsidRPr="00026669">
        <w:t>структурні</w:t>
      </w:r>
      <w:proofErr w:type="spellEnd"/>
      <w:r w:rsidRPr="00026669">
        <w:t xml:space="preserve"> </w:t>
      </w:r>
      <w:proofErr w:type="spellStart"/>
      <w:proofErr w:type="gramStart"/>
      <w:r w:rsidRPr="00026669">
        <w:t>п</w:t>
      </w:r>
      <w:proofErr w:type="gramEnd"/>
      <w:r w:rsidRPr="00026669">
        <w:t>ідрозділи</w:t>
      </w:r>
      <w:proofErr w:type="spellEnd"/>
      <w:r w:rsidRPr="00026669">
        <w:t xml:space="preserve"> </w:t>
      </w:r>
      <w:proofErr w:type="spellStart"/>
      <w:r w:rsidRPr="00026669">
        <w:t>утво</w:t>
      </w:r>
      <w:r w:rsidR="00523F27" w:rsidRPr="00026669">
        <w:t>рюються</w:t>
      </w:r>
      <w:proofErr w:type="spellEnd"/>
      <w:r w:rsidR="00523F27" w:rsidRPr="00026669">
        <w:t xml:space="preserve"> за </w:t>
      </w:r>
      <w:proofErr w:type="spellStart"/>
      <w:r w:rsidR="00523F27" w:rsidRPr="00026669">
        <w:t>рішенням</w:t>
      </w:r>
      <w:proofErr w:type="spellEnd"/>
      <w:r w:rsidR="00523F27" w:rsidRPr="00026669">
        <w:t xml:space="preserve"> </w:t>
      </w:r>
      <w:r w:rsidR="00523F27" w:rsidRPr="00026669">
        <w:rPr>
          <w:lang w:val="uk-UA"/>
        </w:rPr>
        <w:t>З</w:t>
      </w:r>
      <w:proofErr w:type="spellStart"/>
      <w:r w:rsidRPr="00026669">
        <w:t>асновника</w:t>
      </w:r>
      <w:proofErr w:type="spellEnd"/>
      <w:r w:rsidRPr="00026669">
        <w:t xml:space="preserve"> </w:t>
      </w:r>
      <w:r w:rsidR="00523F27" w:rsidRPr="00026669">
        <w:rPr>
          <w:lang w:val="uk-UA"/>
        </w:rPr>
        <w:t>Ц</w:t>
      </w:r>
      <w:proofErr w:type="spellStart"/>
      <w:r w:rsidRPr="00026669">
        <w:t>ентру</w:t>
      </w:r>
      <w:proofErr w:type="spellEnd"/>
      <w:r w:rsidRPr="00026669">
        <w:t>.</w:t>
      </w:r>
    </w:p>
    <w:p w:rsidR="00B702FD" w:rsidRPr="00026669" w:rsidRDefault="00B702FD" w:rsidP="00F50A4C">
      <w:pPr>
        <w:ind w:firstLine="708"/>
        <w:jc w:val="both"/>
        <w:rPr>
          <w:lang w:eastAsia="uk-UA"/>
        </w:rPr>
      </w:pPr>
      <w:bookmarkStart w:id="1" w:name="n55"/>
      <w:bookmarkEnd w:id="1"/>
      <w:r w:rsidRPr="00026669">
        <w:rPr>
          <w:lang w:eastAsia="uk-UA"/>
        </w:rPr>
        <w:lastRenderedPageBreak/>
        <w:t xml:space="preserve">Утворений структурний підрозділ (відділення) </w:t>
      </w:r>
      <w:proofErr w:type="spellStart"/>
      <w:r w:rsidRPr="00026669">
        <w:rPr>
          <w:lang w:val="ru-RU" w:eastAsia="uk-UA"/>
        </w:rPr>
        <w:t>очолю</w:t>
      </w:r>
      <w:proofErr w:type="spellEnd"/>
      <w:r w:rsidRPr="00026669">
        <w:rPr>
          <w:lang w:eastAsia="uk-UA"/>
        </w:rPr>
        <w:t xml:space="preserve">є керівник (завідувач), якого призначає </w:t>
      </w:r>
      <w:r w:rsidR="00523F27" w:rsidRPr="00026669">
        <w:rPr>
          <w:lang w:eastAsia="uk-UA"/>
        </w:rPr>
        <w:t>на посаду та звільняє директор Ц</w:t>
      </w:r>
      <w:r w:rsidRPr="00026669">
        <w:rPr>
          <w:lang w:eastAsia="uk-UA"/>
        </w:rPr>
        <w:t xml:space="preserve">ентру. </w:t>
      </w:r>
    </w:p>
    <w:p w:rsidR="00B702FD" w:rsidRPr="00026669" w:rsidRDefault="00B702FD" w:rsidP="00F50A4C">
      <w:pPr>
        <w:ind w:firstLine="708"/>
        <w:jc w:val="both"/>
        <w:rPr>
          <w:lang w:eastAsia="uk-UA"/>
        </w:rPr>
      </w:pPr>
      <w:r w:rsidRPr="00026669">
        <w:rPr>
          <w:lang w:eastAsia="uk-UA"/>
        </w:rPr>
        <w:t>Положення про стру</w:t>
      </w:r>
      <w:r w:rsidR="00523F27" w:rsidRPr="00026669">
        <w:rPr>
          <w:lang w:eastAsia="uk-UA"/>
        </w:rPr>
        <w:t>ктурні підрозділи (відділення) Ц</w:t>
      </w:r>
      <w:r w:rsidRPr="00026669">
        <w:rPr>
          <w:lang w:eastAsia="uk-UA"/>
        </w:rPr>
        <w:t>ентру затверджуються дир</w:t>
      </w:r>
      <w:r w:rsidR="00523F27" w:rsidRPr="00026669">
        <w:rPr>
          <w:lang w:eastAsia="uk-UA"/>
        </w:rPr>
        <w:t>ектором центру та погоджуються З</w:t>
      </w:r>
      <w:r w:rsidRPr="00026669">
        <w:rPr>
          <w:lang w:eastAsia="uk-UA"/>
        </w:rPr>
        <w:t>асновником.</w:t>
      </w:r>
    </w:p>
    <w:p w:rsidR="00B702FD" w:rsidRPr="00026669" w:rsidRDefault="00B702FD" w:rsidP="00903DA5">
      <w:pPr>
        <w:jc w:val="both"/>
        <w:rPr>
          <w:lang w:eastAsia="uk-UA"/>
        </w:rPr>
      </w:pPr>
    </w:p>
    <w:p w:rsidR="00B702FD" w:rsidRDefault="00B702FD" w:rsidP="00372B5D">
      <w:pPr>
        <w:ind w:firstLine="360"/>
        <w:jc w:val="center"/>
        <w:rPr>
          <w:b/>
          <w:lang w:eastAsia="uk-UA"/>
        </w:rPr>
      </w:pPr>
      <w:r w:rsidRPr="00026669">
        <w:rPr>
          <w:b/>
          <w:lang w:eastAsia="uk-UA"/>
        </w:rPr>
        <w:t>5. ПРАВА ТА ПРИНЦИПИ ДІЯЛЬНОСТІ</w:t>
      </w:r>
    </w:p>
    <w:p w:rsidR="00B56794" w:rsidRPr="00026669" w:rsidRDefault="00B56794" w:rsidP="00372B5D">
      <w:pPr>
        <w:ind w:firstLine="360"/>
        <w:jc w:val="center"/>
        <w:rPr>
          <w:b/>
          <w:lang w:eastAsia="uk-UA"/>
        </w:rPr>
      </w:pPr>
    </w:p>
    <w:p w:rsidR="00B702FD" w:rsidRPr="00026669" w:rsidRDefault="00B702FD" w:rsidP="00523F27">
      <w:pPr>
        <w:ind w:firstLine="708"/>
        <w:jc w:val="both"/>
        <w:rPr>
          <w:lang w:eastAsia="uk-UA"/>
        </w:rPr>
      </w:pPr>
      <w:r w:rsidRPr="00026669">
        <w:rPr>
          <w:lang w:eastAsia="uk-UA"/>
        </w:rPr>
        <w:t>5.1.Центр має право:</w:t>
      </w:r>
    </w:p>
    <w:p w:rsidR="00B702FD" w:rsidRPr="00026669" w:rsidRDefault="00B702FD" w:rsidP="00372B5D">
      <w:pPr>
        <w:jc w:val="both"/>
        <w:rPr>
          <w:lang w:eastAsia="uk-UA"/>
        </w:rPr>
      </w:pPr>
      <w:proofErr w:type="spellStart"/>
      <w:r w:rsidRPr="00026669">
        <w:rPr>
          <w:lang w:eastAsia="uk-UA"/>
        </w:rPr>
        <w:t>−самостійно</w:t>
      </w:r>
      <w:proofErr w:type="spellEnd"/>
      <w:r w:rsidRPr="00026669">
        <w:rPr>
          <w:lang w:eastAsia="uk-UA"/>
        </w:rPr>
        <w:t xml:space="preserve"> визначати форми та методи роботи;</w:t>
      </w:r>
    </w:p>
    <w:p w:rsidR="00B702FD" w:rsidRPr="00026669" w:rsidRDefault="00B702FD" w:rsidP="00372B5D">
      <w:pPr>
        <w:jc w:val="both"/>
        <w:rPr>
          <w:lang w:eastAsia="uk-UA"/>
        </w:rPr>
      </w:pPr>
      <w:proofErr w:type="spellStart"/>
      <w:r w:rsidRPr="00026669">
        <w:rPr>
          <w:lang w:eastAsia="uk-UA"/>
        </w:rPr>
        <w:t>−подавати</w:t>
      </w:r>
      <w:proofErr w:type="spellEnd"/>
      <w:r w:rsidRPr="00026669">
        <w:rPr>
          <w:lang w:eastAsia="uk-UA"/>
        </w:rPr>
        <w:t xml:space="preserve"> до органів державної влади та органів місцевого самоврядування запити на інформацію, необхідну для організації надання соціальних послуг;</w:t>
      </w:r>
    </w:p>
    <w:p w:rsidR="00B702FD" w:rsidRPr="00026669" w:rsidRDefault="00B702FD" w:rsidP="00372B5D">
      <w:pPr>
        <w:jc w:val="both"/>
        <w:rPr>
          <w:lang w:eastAsia="uk-UA"/>
        </w:rPr>
      </w:pPr>
      <w:proofErr w:type="spellStart"/>
      <w:r w:rsidRPr="00026669">
        <w:rPr>
          <w:lang w:eastAsia="uk-UA"/>
        </w:rPr>
        <w:t>−утворювати</w:t>
      </w:r>
      <w:proofErr w:type="spellEnd"/>
      <w:r w:rsidRPr="00026669">
        <w:rPr>
          <w:lang w:eastAsia="uk-UA"/>
        </w:rPr>
        <w:t xml:space="preserve"> робочі групи, </w:t>
      </w:r>
      <w:proofErr w:type="spellStart"/>
      <w:r w:rsidRPr="00026669">
        <w:rPr>
          <w:lang w:eastAsia="uk-UA"/>
        </w:rPr>
        <w:t>мультидисциплінарні</w:t>
      </w:r>
      <w:proofErr w:type="spellEnd"/>
      <w:r w:rsidRPr="00026669">
        <w:rPr>
          <w:lang w:eastAsia="uk-UA"/>
        </w:rPr>
        <w:t xml:space="preserve"> команди із залученням представників установ, закладів, організацій тощо, які в межах компетенції надають допомогу особам/сім’ям;</w:t>
      </w:r>
    </w:p>
    <w:p w:rsidR="00B702FD" w:rsidRPr="00026669" w:rsidRDefault="00B702FD" w:rsidP="00372B5D">
      <w:pPr>
        <w:jc w:val="both"/>
        <w:rPr>
          <w:lang w:eastAsia="uk-UA"/>
        </w:rPr>
      </w:pPr>
      <w:proofErr w:type="spellStart"/>
      <w:r w:rsidRPr="00026669">
        <w:rPr>
          <w:lang w:eastAsia="uk-UA"/>
        </w:rPr>
        <w:t>−залучати</w:t>
      </w:r>
      <w:proofErr w:type="spellEnd"/>
      <w:r w:rsidRPr="00026669">
        <w:rPr>
          <w:lang w:eastAsia="uk-UA"/>
        </w:rPr>
        <w:t xml:space="preserve"> на договірній основі підприємства, установи, організації, фізичних осіб, волонтерів до надання с</w:t>
      </w:r>
      <w:r w:rsidR="00523F27" w:rsidRPr="00026669">
        <w:rPr>
          <w:lang w:eastAsia="uk-UA"/>
        </w:rPr>
        <w:t>оціальних послуг у підрозділах Ц</w:t>
      </w:r>
      <w:r w:rsidRPr="00026669">
        <w:rPr>
          <w:lang w:eastAsia="uk-UA"/>
        </w:rPr>
        <w:t>ентру;</w:t>
      </w:r>
    </w:p>
    <w:p w:rsidR="00B702FD" w:rsidRPr="00026669" w:rsidRDefault="00B702FD" w:rsidP="00372B5D">
      <w:pPr>
        <w:jc w:val="both"/>
        <w:rPr>
          <w:lang w:eastAsia="uk-UA"/>
        </w:rPr>
      </w:pPr>
      <w:proofErr w:type="spellStart"/>
      <w:r w:rsidRPr="00026669">
        <w:rPr>
          <w:lang w:eastAsia="uk-UA"/>
        </w:rPr>
        <w:t>−залучати</w:t>
      </w:r>
      <w:proofErr w:type="spellEnd"/>
      <w:r w:rsidRPr="00026669">
        <w:rPr>
          <w:lang w:eastAsia="uk-UA"/>
        </w:rPr>
        <w:t xml:space="preserve"> грошові кошти та інші ресурси (людські, матеріальні, інформаційні тощо), необхідні для надання соціальних послуг;</w:t>
      </w:r>
    </w:p>
    <w:p w:rsidR="00B702FD" w:rsidRPr="00026669" w:rsidRDefault="00B56794" w:rsidP="00372B5D">
      <w:pPr>
        <w:jc w:val="both"/>
      </w:pPr>
      <w:proofErr w:type="spellStart"/>
      <w:r>
        <w:t>−</w:t>
      </w:r>
      <w:r w:rsidR="00B702FD" w:rsidRPr="00026669">
        <w:t>отримувати</w:t>
      </w:r>
      <w:proofErr w:type="spellEnd"/>
      <w:r w:rsidR="00B702FD" w:rsidRPr="00026669">
        <w:t xml:space="preserve"> гуманітарну і благодійну допомогу та безкоштовно передавати її особ</w:t>
      </w:r>
      <w:r>
        <w:t xml:space="preserve">ам/сім’ям, </w:t>
      </w:r>
      <w:r w:rsidR="00B702FD" w:rsidRPr="00026669">
        <w:t>які перебувають у складних життєвих обставинах, особам похилого віку, особам з інвалідністю.</w:t>
      </w:r>
    </w:p>
    <w:p w:rsidR="00B702FD" w:rsidRPr="00026669" w:rsidRDefault="00B702FD" w:rsidP="00523F27">
      <w:pPr>
        <w:ind w:firstLine="709"/>
        <w:jc w:val="both"/>
        <w:rPr>
          <w:lang w:eastAsia="uk-UA"/>
        </w:rPr>
      </w:pPr>
      <w:r w:rsidRPr="00026669">
        <w:rPr>
          <w:lang w:eastAsia="uk-UA"/>
        </w:rPr>
        <w:t>5.2.Центр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700DFC" w:rsidRPr="00026669" w:rsidRDefault="00700DFC" w:rsidP="004A671E">
      <w:pPr>
        <w:pStyle w:val="a4"/>
        <w:tabs>
          <w:tab w:val="center" w:pos="4819"/>
          <w:tab w:val="left" w:pos="8460"/>
        </w:tabs>
        <w:jc w:val="center"/>
        <w:rPr>
          <w:b/>
          <w:lang w:eastAsia="uk-UA"/>
        </w:rPr>
      </w:pPr>
    </w:p>
    <w:p w:rsidR="00B702FD" w:rsidRDefault="00B702FD" w:rsidP="004A671E">
      <w:pPr>
        <w:pStyle w:val="a4"/>
        <w:tabs>
          <w:tab w:val="center" w:pos="4819"/>
          <w:tab w:val="left" w:pos="8460"/>
        </w:tabs>
        <w:jc w:val="center"/>
        <w:rPr>
          <w:b/>
          <w:lang w:eastAsia="uk-UA"/>
        </w:rPr>
      </w:pPr>
      <w:r w:rsidRPr="00026669">
        <w:rPr>
          <w:b/>
          <w:lang w:eastAsia="uk-UA"/>
        </w:rPr>
        <w:t>6. ОРГАНІЗАЦІЯ НАДАННЯ ПОСЛУГ</w:t>
      </w:r>
    </w:p>
    <w:p w:rsidR="00B56794" w:rsidRPr="00026669" w:rsidRDefault="00B56794" w:rsidP="004A671E">
      <w:pPr>
        <w:pStyle w:val="a4"/>
        <w:tabs>
          <w:tab w:val="center" w:pos="4819"/>
          <w:tab w:val="left" w:pos="8460"/>
        </w:tabs>
        <w:jc w:val="center"/>
        <w:rPr>
          <w:b/>
          <w:lang w:eastAsia="uk-UA"/>
        </w:rPr>
      </w:pPr>
    </w:p>
    <w:p w:rsidR="00B702FD" w:rsidRPr="00026669" w:rsidRDefault="00B702FD" w:rsidP="00523F27">
      <w:pPr>
        <w:ind w:firstLine="708"/>
        <w:jc w:val="both"/>
        <w:rPr>
          <w:lang w:eastAsia="uk-UA"/>
        </w:rPr>
      </w:pPr>
      <w:r w:rsidRPr="00026669">
        <w:rPr>
          <w:lang w:eastAsia="uk-UA"/>
        </w:rPr>
        <w:t>6.1.Підставою для надання соціальних послуг є:</w:t>
      </w:r>
    </w:p>
    <w:p w:rsidR="003455B2" w:rsidRPr="00026669" w:rsidRDefault="003455B2" w:rsidP="004A671E">
      <w:pPr>
        <w:jc w:val="both"/>
        <w:rPr>
          <w:lang w:eastAsia="uk-UA"/>
        </w:rPr>
      </w:pPr>
      <w:proofErr w:type="spellStart"/>
      <w:r w:rsidRPr="00026669">
        <w:rPr>
          <w:lang w:eastAsia="uk-UA"/>
        </w:rPr>
        <w:t>-рішення</w:t>
      </w:r>
      <w:proofErr w:type="spellEnd"/>
      <w:r w:rsidRPr="00026669">
        <w:rPr>
          <w:lang w:eastAsia="uk-UA"/>
        </w:rPr>
        <w:t xml:space="preserve"> уповноваженого органу про надання соціальних послуг;</w:t>
      </w:r>
    </w:p>
    <w:p w:rsidR="004A671E" w:rsidRPr="00026669" w:rsidRDefault="004A671E" w:rsidP="004A671E">
      <w:pPr>
        <w:jc w:val="both"/>
        <w:rPr>
          <w:lang w:val="ru-RU" w:eastAsia="ru-RU"/>
        </w:rPr>
      </w:pPr>
      <w:r w:rsidRPr="00026669">
        <w:rPr>
          <w:lang w:val="ru-RU" w:eastAsia="ru-RU"/>
        </w:rPr>
        <w:t xml:space="preserve">-наказ про </w:t>
      </w:r>
      <w:proofErr w:type="spellStart"/>
      <w:r w:rsidRPr="00026669">
        <w:rPr>
          <w:lang w:val="ru-RU" w:eastAsia="ru-RU"/>
        </w:rPr>
        <w:t>надання</w:t>
      </w:r>
      <w:proofErr w:type="spellEnd"/>
      <w:r w:rsidRPr="00026669">
        <w:rPr>
          <w:lang w:val="ru-RU" w:eastAsia="ru-RU"/>
        </w:rPr>
        <w:t xml:space="preserve"> </w:t>
      </w:r>
      <w:proofErr w:type="spellStart"/>
      <w:proofErr w:type="gramStart"/>
      <w:r w:rsidRPr="00026669">
        <w:rPr>
          <w:lang w:val="ru-RU" w:eastAsia="ru-RU"/>
        </w:rPr>
        <w:t>соц</w:t>
      </w:r>
      <w:proofErr w:type="gramEnd"/>
      <w:r w:rsidRPr="00026669">
        <w:rPr>
          <w:lang w:val="ru-RU" w:eastAsia="ru-RU"/>
        </w:rPr>
        <w:t>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w:t>
      </w:r>
    </w:p>
    <w:p w:rsidR="004A671E" w:rsidRPr="00026669" w:rsidRDefault="004A671E" w:rsidP="004A671E">
      <w:pPr>
        <w:jc w:val="both"/>
        <w:rPr>
          <w:lang w:val="ru-RU" w:eastAsia="ru-RU"/>
        </w:rPr>
      </w:pPr>
      <w:bookmarkStart w:id="2" w:name="n144"/>
      <w:bookmarkEnd w:id="2"/>
      <w:r w:rsidRPr="00026669">
        <w:rPr>
          <w:lang w:val="ru-RU" w:eastAsia="ru-RU"/>
        </w:rPr>
        <w:t>-</w:t>
      </w:r>
      <w:proofErr w:type="spellStart"/>
      <w:r w:rsidRPr="00026669">
        <w:rPr>
          <w:lang w:val="ru-RU" w:eastAsia="ru-RU"/>
        </w:rPr>
        <w:t>догові</w:t>
      </w:r>
      <w:proofErr w:type="gramStart"/>
      <w:r w:rsidRPr="00026669">
        <w:rPr>
          <w:lang w:val="ru-RU" w:eastAsia="ru-RU"/>
        </w:rPr>
        <w:t>р</w:t>
      </w:r>
      <w:proofErr w:type="spellEnd"/>
      <w:proofErr w:type="gramEnd"/>
      <w:r w:rsidRPr="00026669">
        <w:rPr>
          <w:lang w:val="ru-RU" w:eastAsia="ru-RU"/>
        </w:rPr>
        <w:t xml:space="preserve"> про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соціальної</w:t>
      </w:r>
      <w:proofErr w:type="spellEnd"/>
      <w:r w:rsidRPr="00026669">
        <w:rPr>
          <w:lang w:val="ru-RU" w:eastAsia="ru-RU"/>
        </w:rPr>
        <w:t xml:space="preserve"> </w:t>
      </w:r>
      <w:proofErr w:type="spellStart"/>
      <w:r w:rsidRPr="00026669">
        <w:rPr>
          <w:lang w:val="ru-RU" w:eastAsia="ru-RU"/>
        </w:rPr>
        <w:t>послуги</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та </w:t>
      </w:r>
      <w:proofErr w:type="spellStart"/>
      <w:r w:rsidRPr="00026669">
        <w:rPr>
          <w:lang w:val="ru-RU" w:eastAsia="ru-RU"/>
        </w:rPr>
        <w:t>індивідуальний</w:t>
      </w:r>
      <w:proofErr w:type="spellEnd"/>
      <w:r w:rsidRPr="00026669">
        <w:rPr>
          <w:lang w:val="ru-RU" w:eastAsia="ru-RU"/>
        </w:rPr>
        <w:t xml:space="preserve"> план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соціальної</w:t>
      </w:r>
      <w:proofErr w:type="spellEnd"/>
      <w:r w:rsidRPr="00026669">
        <w:rPr>
          <w:lang w:val="ru-RU" w:eastAsia="ru-RU"/>
        </w:rPr>
        <w:t xml:space="preserve"> </w:t>
      </w:r>
      <w:proofErr w:type="spellStart"/>
      <w:r w:rsidRPr="00026669">
        <w:rPr>
          <w:lang w:val="ru-RU" w:eastAsia="ru-RU"/>
        </w:rPr>
        <w:t>послуги</w:t>
      </w:r>
      <w:proofErr w:type="spellEnd"/>
      <w:r w:rsidRPr="00026669">
        <w:rPr>
          <w:lang w:val="ru-RU" w:eastAsia="ru-RU"/>
        </w:rPr>
        <w:t>.</w:t>
      </w:r>
    </w:p>
    <w:p w:rsidR="004A671E" w:rsidRPr="00026669" w:rsidRDefault="004A671E" w:rsidP="004A671E">
      <w:pPr>
        <w:ind w:firstLine="708"/>
        <w:jc w:val="both"/>
        <w:rPr>
          <w:lang w:val="ru-RU" w:eastAsia="ru-RU"/>
        </w:rPr>
      </w:pPr>
      <w:bookmarkStart w:id="3" w:name="n145"/>
      <w:bookmarkEnd w:id="3"/>
      <w:proofErr w:type="spellStart"/>
      <w:proofErr w:type="gramStart"/>
      <w:r w:rsidRPr="00026669">
        <w:rPr>
          <w:lang w:val="ru-RU" w:eastAsia="ru-RU"/>
        </w:rPr>
        <w:t>Р</w:t>
      </w:r>
      <w:proofErr w:type="gramEnd"/>
      <w:r w:rsidRPr="00026669">
        <w:rPr>
          <w:lang w:val="ru-RU" w:eastAsia="ru-RU"/>
        </w:rPr>
        <w:t>ішення</w:t>
      </w:r>
      <w:proofErr w:type="spellEnd"/>
      <w:r w:rsidRPr="00026669">
        <w:rPr>
          <w:lang w:val="ru-RU" w:eastAsia="ru-RU"/>
        </w:rPr>
        <w:t xml:space="preserve"> про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приймається</w:t>
      </w:r>
      <w:proofErr w:type="spellEnd"/>
      <w:r w:rsidRPr="00026669">
        <w:rPr>
          <w:lang w:val="ru-RU" w:eastAsia="ru-RU"/>
        </w:rPr>
        <w:t xml:space="preserve"> </w:t>
      </w:r>
      <w:r w:rsidR="00B56794">
        <w:rPr>
          <w:lang w:eastAsia="uk-UA"/>
        </w:rPr>
        <w:t xml:space="preserve">відділом соціального захисту, соціального забезпечення та охорони здоров’я </w:t>
      </w:r>
      <w:proofErr w:type="spellStart"/>
      <w:r w:rsidR="00B56794">
        <w:rPr>
          <w:lang w:eastAsia="uk-UA"/>
        </w:rPr>
        <w:t>Смолінської</w:t>
      </w:r>
      <w:proofErr w:type="spellEnd"/>
      <w:r w:rsidR="00B56794">
        <w:rPr>
          <w:lang w:eastAsia="uk-UA"/>
        </w:rPr>
        <w:t xml:space="preserve"> селищної ради</w:t>
      </w:r>
      <w:r w:rsidRPr="00026669">
        <w:rPr>
          <w:lang w:val="ru-RU" w:eastAsia="ru-RU"/>
        </w:rPr>
        <w:t xml:space="preserve"> </w:t>
      </w:r>
      <w:proofErr w:type="spellStart"/>
      <w:r w:rsidRPr="00026669">
        <w:rPr>
          <w:lang w:val="ru-RU" w:eastAsia="ru-RU"/>
        </w:rPr>
        <w:t>відповідно</w:t>
      </w:r>
      <w:proofErr w:type="spellEnd"/>
      <w:r w:rsidRPr="00026669">
        <w:rPr>
          <w:lang w:val="ru-RU" w:eastAsia="ru-RU"/>
        </w:rPr>
        <w:t xml:space="preserve"> до </w:t>
      </w:r>
      <w:proofErr w:type="spellStart"/>
      <w:r w:rsidRPr="00026669">
        <w:rPr>
          <w:lang w:val="ru-RU" w:eastAsia="ru-RU"/>
        </w:rPr>
        <w:t>законодавства</w:t>
      </w:r>
      <w:proofErr w:type="spellEnd"/>
      <w:r w:rsidRPr="00026669">
        <w:rPr>
          <w:lang w:val="ru-RU" w:eastAsia="ru-RU"/>
        </w:rPr>
        <w:t>.</w:t>
      </w:r>
    </w:p>
    <w:p w:rsidR="004A671E" w:rsidRPr="00026669" w:rsidRDefault="004A671E" w:rsidP="004A671E">
      <w:pPr>
        <w:ind w:firstLine="708"/>
        <w:jc w:val="both"/>
        <w:rPr>
          <w:lang w:val="ru-RU" w:eastAsia="ru-RU"/>
        </w:rPr>
      </w:pPr>
      <w:bookmarkStart w:id="4" w:name="n146"/>
      <w:bookmarkEnd w:id="4"/>
      <w:proofErr w:type="spellStart"/>
      <w:r w:rsidRPr="00026669">
        <w:rPr>
          <w:lang w:val="ru-RU" w:eastAsia="ru-RU"/>
        </w:rPr>
        <w:t>Надання</w:t>
      </w:r>
      <w:proofErr w:type="spellEnd"/>
      <w:r w:rsidRPr="00026669">
        <w:rPr>
          <w:lang w:val="ru-RU" w:eastAsia="ru-RU"/>
        </w:rPr>
        <w:t xml:space="preserve"> </w:t>
      </w:r>
      <w:proofErr w:type="spellStart"/>
      <w:proofErr w:type="gramStart"/>
      <w:r w:rsidRPr="00026669">
        <w:rPr>
          <w:lang w:val="ru-RU" w:eastAsia="ru-RU"/>
        </w:rPr>
        <w:t>соц</w:t>
      </w:r>
      <w:proofErr w:type="gramEnd"/>
      <w:r w:rsidRPr="00026669">
        <w:rPr>
          <w:lang w:val="ru-RU" w:eastAsia="ru-RU"/>
        </w:rPr>
        <w:t>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одноразово </w:t>
      </w:r>
      <w:proofErr w:type="spellStart"/>
      <w:r w:rsidRPr="00026669">
        <w:rPr>
          <w:lang w:val="ru-RU" w:eastAsia="ru-RU"/>
        </w:rPr>
        <w:t>здійснюється</w:t>
      </w:r>
      <w:proofErr w:type="spellEnd"/>
      <w:r w:rsidRPr="00026669">
        <w:rPr>
          <w:lang w:val="ru-RU" w:eastAsia="ru-RU"/>
        </w:rPr>
        <w:t xml:space="preserve"> без </w:t>
      </w:r>
      <w:proofErr w:type="spellStart"/>
      <w:r w:rsidRPr="00026669">
        <w:rPr>
          <w:lang w:val="ru-RU" w:eastAsia="ru-RU"/>
        </w:rPr>
        <w:t>укладення</w:t>
      </w:r>
      <w:proofErr w:type="spellEnd"/>
      <w:r w:rsidRPr="00026669">
        <w:rPr>
          <w:lang w:val="ru-RU" w:eastAsia="ru-RU"/>
        </w:rPr>
        <w:t xml:space="preserve"> договору </w:t>
      </w:r>
      <w:proofErr w:type="spellStart"/>
      <w:r w:rsidRPr="00026669">
        <w:rPr>
          <w:lang w:val="ru-RU" w:eastAsia="ru-RU"/>
        </w:rPr>
        <w:t>згідно</w:t>
      </w:r>
      <w:proofErr w:type="spellEnd"/>
      <w:r w:rsidRPr="00026669">
        <w:rPr>
          <w:lang w:val="ru-RU" w:eastAsia="ru-RU"/>
        </w:rPr>
        <w:t xml:space="preserve"> з </w:t>
      </w:r>
      <w:proofErr w:type="spellStart"/>
      <w:r w:rsidRPr="00026669">
        <w:rPr>
          <w:lang w:val="ru-RU" w:eastAsia="ru-RU"/>
        </w:rPr>
        <w:t>класифікатором</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w:t>
      </w:r>
    </w:p>
    <w:p w:rsidR="004A671E" w:rsidRPr="00026669" w:rsidRDefault="004A671E" w:rsidP="004A671E">
      <w:pPr>
        <w:ind w:firstLine="708"/>
        <w:jc w:val="both"/>
        <w:rPr>
          <w:lang w:val="ru-RU" w:eastAsia="ru-RU"/>
        </w:rPr>
      </w:pPr>
      <w:bookmarkStart w:id="5" w:name="n147"/>
      <w:bookmarkEnd w:id="5"/>
      <w:r w:rsidRPr="00026669">
        <w:rPr>
          <w:lang w:val="ru-RU" w:eastAsia="ru-RU"/>
        </w:rPr>
        <w:t xml:space="preserve">У </w:t>
      </w:r>
      <w:proofErr w:type="spellStart"/>
      <w:r w:rsidRPr="00026669">
        <w:rPr>
          <w:lang w:val="ru-RU" w:eastAsia="ru-RU"/>
        </w:rPr>
        <w:t>разі</w:t>
      </w:r>
      <w:proofErr w:type="spellEnd"/>
      <w:r w:rsidRPr="00026669">
        <w:rPr>
          <w:lang w:val="ru-RU" w:eastAsia="ru-RU"/>
        </w:rPr>
        <w:t xml:space="preserve"> </w:t>
      </w:r>
      <w:proofErr w:type="spellStart"/>
      <w:r w:rsidRPr="00026669">
        <w:rPr>
          <w:lang w:val="ru-RU" w:eastAsia="ru-RU"/>
        </w:rPr>
        <w:t>введення</w:t>
      </w:r>
      <w:proofErr w:type="spellEnd"/>
      <w:r w:rsidRPr="00026669">
        <w:rPr>
          <w:lang w:val="ru-RU" w:eastAsia="ru-RU"/>
        </w:rPr>
        <w:t xml:space="preserve"> </w:t>
      </w:r>
      <w:proofErr w:type="spellStart"/>
      <w:r w:rsidRPr="00026669">
        <w:rPr>
          <w:lang w:val="ru-RU" w:eastAsia="ru-RU"/>
        </w:rPr>
        <w:t>надзвичайного</w:t>
      </w:r>
      <w:proofErr w:type="spellEnd"/>
      <w:r w:rsidRPr="00026669">
        <w:rPr>
          <w:lang w:val="ru-RU" w:eastAsia="ru-RU"/>
        </w:rPr>
        <w:t xml:space="preserve"> </w:t>
      </w:r>
      <w:proofErr w:type="spellStart"/>
      <w:r w:rsidRPr="00026669">
        <w:rPr>
          <w:lang w:val="ru-RU" w:eastAsia="ru-RU"/>
        </w:rPr>
        <w:t>або</w:t>
      </w:r>
      <w:proofErr w:type="spellEnd"/>
      <w:r w:rsidRPr="00026669">
        <w:rPr>
          <w:lang w:val="ru-RU" w:eastAsia="ru-RU"/>
        </w:rPr>
        <w:t xml:space="preserve"> </w:t>
      </w:r>
      <w:proofErr w:type="spellStart"/>
      <w:r w:rsidRPr="00026669">
        <w:rPr>
          <w:lang w:val="ru-RU" w:eastAsia="ru-RU"/>
        </w:rPr>
        <w:t>воєнного</w:t>
      </w:r>
      <w:proofErr w:type="spellEnd"/>
      <w:r w:rsidRPr="00026669">
        <w:rPr>
          <w:lang w:val="ru-RU" w:eastAsia="ru-RU"/>
        </w:rPr>
        <w:t xml:space="preserve"> стану в </w:t>
      </w:r>
      <w:proofErr w:type="spellStart"/>
      <w:r w:rsidRPr="00026669">
        <w:rPr>
          <w:lang w:val="ru-RU" w:eastAsia="ru-RU"/>
        </w:rPr>
        <w:t>Україні</w:t>
      </w:r>
      <w:proofErr w:type="spellEnd"/>
      <w:r w:rsidRPr="00026669">
        <w:rPr>
          <w:lang w:val="ru-RU" w:eastAsia="ru-RU"/>
        </w:rPr>
        <w:t xml:space="preserve"> </w:t>
      </w:r>
      <w:proofErr w:type="spellStart"/>
      <w:r w:rsidRPr="00026669">
        <w:rPr>
          <w:lang w:val="ru-RU" w:eastAsia="ru-RU"/>
        </w:rPr>
        <w:t>або</w:t>
      </w:r>
      <w:proofErr w:type="spellEnd"/>
      <w:r w:rsidRPr="00026669">
        <w:rPr>
          <w:lang w:val="ru-RU" w:eastAsia="ru-RU"/>
        </w:rPr>
        <w:t xml:space="preserve"> </w:t>
      </w:r>
      <w:proofErr w:type="spellStart"/>
      <w:r w:rsidRPr="00026669">
        <w:rPr>
          <w:lang w:val="ru-RU" w:eastAsia="ru-RU"/>
        </w:rPr>
        <w:t>окремих</w:t>
      </w:r>
      <w:proofErr w:type="spellEnd"/>
      <w:r w:rsidRPr="00026669">
        <w:rPr>
          <w:lang w:val="ru-RU" w:eastAsia="ru-RU"/>
        </w:rPr>
        <w:t xml:space="preserve"> </w:t>
      </w:r>
      <w:proofErr w:type="spellStart"/>
      <w:r w:rsidRPr="00026669">
        <w:rPr>
          <w:lang w:val="ru-RU" w:eastAsia="ru-RU"/>
        </w:rPr>
        <w:t>її</w:t>
      </w:r>
      <w:proofErr w:type="spellEnd"/>
      <w:r w:rsidRPr="00026669">
        <w:rPr>
          <w:lang w:val="ru-RU" w:eastAsia="ru-RU"/>
        </w:rPr>
        <w:t xml:space="preserve"> </w:t>
      </w:r>
      <w:proofErr w:type="spellStart"/>
      <w:r w:rsidRPr="00026669">
        <w:rPr>
          <w:lang w:val="ru-RU" w:eastAsia="ru-RU"/>
        </w:rPr>
        <w:t>місцевостях</w:t>
      </w:r>
      <w:proofErr w:type="spellEnd"/>
      <w:r w:rsidRPr="00026669">
        <w:rPr>
          <w:lang w:val="ru-RU" w:eastAsia="ru-RU"/>
        </w:rPr>
        <w:t xml:space="preserve"> для </w:t>
      </w:r>
      <w:proofErr w:type="spellStart"/>
      <w:r w:rsidRPr="00026669">
        <w:rPr>
          <w:lang w:val="ru-RU" w:eastAsia="ru-RU"/>
        </w:rPr>
        <w:t>невідкладного</w:t>
      </w:r>
      <w:proofErr w:type="spellEnd"/>
      <w:r w:rsidRPr="00026669">
        <w:rPr>
          <w:lang w:val="ru-RU" w:eastAsia="ru-RU"/>
        </w:rPr>
        <w:t xml:space="preserve"> </w:t>
      </w:r>
      <w:proofErr w:type="spellStart"/>
      <w:r w:rsidRPr="00026669">
        <w:rPr>
          <w:lang w:val="ru-RU" w:eastAsia="ru-RU"/>
        </w:rPr>
        <w:t>надання</w:t>
      </w:r>
      <w:proofErr w:type="spellEnd"/>
      <w:r w:rsidRPr="00026669">
        <w:rPr>
          <w:lang w:val="ru-RU" w:eastAsia="ru-RU"/>
        </w:rPr>
        <w:t xml:space="preserve"> </w:t>
      </w:r>
      <w:proofErr w:type="spellStart"/>
      <w:proofErr w:type="gramStart"/>
      <w:r w:rsidRPr="00026669">
        <w:rPr>
          <w:lang w:val="ru-RU" w:eastAsia="ru-RU"/>
        </w:rPr>
        <w:t>соц</w:t>
      </w:r>
      <w:proofErr w:type="gramEnd"/>
      <w:r w:rsidRPr="00026669">
        <w:rPr>
          <w:lang w:val="ru-RU" w:eastAsia="ru-RU"/>
        </w:rPr>
        <w:t>іальних</w:t>
      </w:r>
      <w:proofErr w:type="spellEnd"/>
      <w:r w:rsidRPr="00026669">
        <w:rPr>
          <w:lang w:val="ru-RU" w:eastAsia="ru-RU"/>
        </w:rPr>
        <w:t xml:space="preserve"> </w:t>
      </w:r>
      <w:proofErr w:type="spellStart"/>
      <w:r w:rsidRPr="00026669">
        <w:rPr>
          <w:lang w:val="ru-RU" w:eastAsia="ru-RU"/>
        </w:rPr>
        <w:t>посл</w:t>
      </w:r>
      <w:r w:rsidR="00523F27" w:rsidRPr="00026669">
        <w:rPr>
          <w:lang w:val="ru-RU" w:eastAsia="ru-RU"/>
        </w:rPr>
        <w:t>уг</w:t>
      </w:r>
      <w:proofErr w:type="spellEnd"/>
      <w:r w:rsidR="00523F27" w:rsidRPr="00026669">
        <w:rPr>
          <w:lang w:val="ru-RU" w:eastAsia="ru-RU"/>
        </w:rPr>
        <w:t xml:space="preserve"> </w:t>
      </w:r>
      <w:proofErr w:type="spellStart"/>
      <w:r w:rsidR="00523F27" w:rsidRPr="00026669">
        <w:rPr>
          <w:lang w:val="ru-RU" w:eastAsia="ru-RU"/>
        </w:rPr>
        <w:t>Засновник</w:t>
      </w:r>
      <w:proofErr w:type="spellEnd"/>
      <w:r w:rsidR="00523F27" w:rsidRPr="00026669">
        <w:rPr>
          <w:lang w:val="ru-RU" w:eastAsia="ru-RU"/>
        </w:rPr>
        <w:t xml:space="preserve"> </w:t>
      </w:r>
      <w:proofErr w:type="spellStart"/>
      <w:r w:rsidR="00523F27" w:rsidRPr="00026669">
        <w:rPr>
          <w:lang w:val="ru-RU" w:eastAsia="ru-RU"/>
        </w:rPr>
        <w:t>може</w:t>
      </w:r>
      <w:proofErr w:type="spellEnd"/>
      <w:r w:rsidR="00523F27" w:rsidRPr="00026669">
        <w:rPr>
          <w:lang w:val="ru-RU" w:eastAsia="ru-RU"/>
        </w:rPr>
        <w:t xml:space="preserve"> </w:t>
      </w:r>
      <w:proofErr w:type="spellStart"/>
      <w:r w:rsidR="00523F27" w:rsidRPr="00026669">
        <w:rPr>
          <w:lang w:val="ru-RU" w:eastAsia="ru-RU"/>
        </w:rPr>
        <w:t>уповноважити</w:t>
      </w:r>
      <w:proofErr w:type="spellEnd"/>
      <w:r w:rsidR="00523F27" w:rsidRPr="00026669">
        <w:rPr>
          <w:lang w:val="ru-RU" w:eastAsia="ru-RU"/>
        </w:rPr>
        <w:t xml:space="preserve"> Ц</w:t>
      </w:r>
      <w:r w:rsidRPr="00026669">
        <w:rPr>
          <w:lang w:val="ru-RU" w:eastAsia="ru-RU"/>
        </w:rPr>
        <w:t xml:space="preserve">ентр </w:t>
      </w:r>
      <w:proofErr w:type="spellStart"/>
      <w:r w:rsidRPr="00026669">
        <w:rPr>
          <w:lang w:val="ru-RU" w:eastAsia="ru-RU"/>
        </w:rPr>
        <w:t>приймати</w:t>
      </w:r>
      <w:proofErr w:type="spellEnd"/>
      <w:r w:rsidRPr="00026669">
        <w:rPr>
          <w:lang w:val="ru-RU" w:eastAsia="ru-RU"/>
        </w:rPr>
        <w:t xml:space="preserve"> </w:t>
      </w:r>
      <w:proofErr w:type="spellStart"/>
      <w:r w:rsidRPr="00026669">
        <w:rPr>
          <w:lang w:val="ru-RU" w:eastAsia="ru-RU"/>
        </w:rPr>
        <w:t>рішення</w:t>
      </w:r>
      <w:proofErr w:type="spellEnd"/>
      <w:r w:rsidRPr="00026669">
        <w:rPr>
          <w:lang w:val="ru-RU" w:eastAsia="ru-RU"/>
        </w:rPr>
        <w:t xml:space="preserve"> про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екстрено</w:t>
      </w:r>
      <w:proofErr w:type="spellEnd"/>
      <w:r w:rsidRPr="00026669">
        <w:rPr>
          <w:lang w:val="ru-RU" w:eastAsia="ru-RU"/>
        </w:rPr>
        <w:t xml:space="preserve"> (</w:t>
      </w:r>
      <w:proofErr w:type="spellStart"/>
      <w:r w:rsidRPr="00026669">
        <w:rPr>
          <w:lang w:val="ru-RU" w:eastAsia="ru-RU"/>
        </w:rPr>
        <w:t>кризово</w:t>
      </w:r>
      <w:proofErr w:type="spellEnd"/>
      <w:r w:rsidRPr="00026669">
        <w:rPr>
          <w:lang w:val="ru-RU" w:eastAsia="ru-RU"/>
        </w:rPr>
        <w:t>) особам/</w:t>
      </w:r>
      <w:proofErr w:type="spellStart"/>
      <w:r w:rsidRPr="00026669">
        <w:rPr>
          <w:lang w:val="ru-RU" w:eastAsia="ru-RU"/>
        </w:rPr>
        <w:t>сім’ям</w:t>
      </w:r>
      <w:proofErr w:type="spellEnd"/>
      <w:r w:rsidRPr="00026669">
        <w:rPr>
          <w:lang w:val="ru-RU" w:eastAsia="ru-RU"/>
        </w:rPr>
        <w:t xml:space="preserve">, </w:t>
      </w:r>
      <w:proofErr w:type="spellStart"/>
      <w:r w:rsidRPr="00026669">
        <w:rPr>
          <w:lang w:val="ru-RU" w:eastAsia="ru-RU"/>
        </w:rPr>
        <w:t>які</w:t>
      </w:r>
      <w:proofErr w:type="spellEnd"/>
      <w:r w:rsidRPr="00026669">
        <w:rPr>
          <w:lang w:val="ru-RU" w:eastAsia="ru-RU"/>
        </w:rPr>
        <w:t xml:space="preserve"> </w:t>
      </w:r>
      <w:proofErr w:type="spellStart"/>
      <w:r w:rsidRPr="00026669">
        <w:rPr>
          <w:lang w:val="ru-RU" w:eastAsia="ru-RU"/>
        </w:rPr>
        <w:t>опинилися</w:t>
      </w:r>
      <w:proofErr w:type="spellEnd"/>
      <w:r w:rsidRPr="00026669">
        <w:rPr>
          <w:lang w:val="ru-RU" w:eastAsia="ru-RU"/>
        </w:rPr>
        <w:t xml:space="preserve"> у </w:t>
      </w:r>
      <w:proofErr w:type="spellStart"/>
      <w:r w:rsidRPr="00026669">
        <w:rPr>
          <w:lang w:val="ru-RU" w:eastAsia="ru-RU"/>
        </w:rPr>
        <w:t>складних</w:t>
      </w:r>
      <w:proofErr w:type="spellEnd"/>
      <w:r w:rsidRPr="00026669">
        <w:rPr>
          <w:lang w:val="ru-RU" w:eastAsia="ru-RU"/>
        </w:rPr>
        <w:t xml:space="preserve"> </w:t>
      </w:r>
      <w:proofErr w:type="spellStart"/>
      <w:r w:rsidRPr="00026669">
        <w:rPr>
          <w:lang w:val="ru-RU" w:eastAsia="ru-RU"/>
        </w:rPr>
        <w:t>життєвих</w:t>
      </w:r>
      <w:proofErr w:type="spellEnd"/>
      <w:r w:rsidRPr="00026669">
        <w:rPr>
          <w:lang w:val="ru-RU" w:eastAsia="ru-RU"/>
        </w:rPr>
        <w:t xml:space="preserve"> </w:t>
      </w:r>
      <w:proofErr w:type="spellStart"/>
      <w:r w:rsidRPr="00026669">
        <w:rPr>
          <w:lang w:val="ru-RU" w:eastAsia="ru-RU"/>
        </w:rPr>
        <w:t>обставинах</w:t>
      </w:r>
      <w:proofErr w:type="spellEnd"/>
      <w:r w:rsidRPr="00026669">
        <w:rPr>
          <w:lang w:val="ru-RU" w:eastAsia="ru-RU"/>
        </w:rPr>
        <w:t xml:space="preserve"> через шкоду, </w:t>
      </w:r>
      <w:proofErr w:type="spellStart"/>
      <w:r w:rsidRPr="00026669">
        <w:rPr>
          <w:lang w:val="ru-RU" w:eastAsia="ru-RU"/>
        </w:rPr>
        <w:t>завдану</w:t>
      </w:r>
      <w:proofErr w:type="spellEnd"/>
      <w:r w:rsidRPr="00026669">
        <w:rPr>
          <w:lang w:val="ru-RU" w:eastAsia="ru-RU"/>
        </w:rPr>
        <w:t xml:space="preserve"> </w:t>
      </w:r>
      <w:proofErr w:type="spellStart"/>
      <w:r w:rsidRPr="00026669">
        <w:rPr>
          <w:lang w:val="ru-RU" w:eastAsia="ru-RU"/>
        </w:rPr>
        <w:t>пожежею</w:t>
      </w:r>
      <w:proofErr w:type="spellEnd"/>
      <w:r w:rsidRPr="00026669">
        <w:rPr>
          <w:lang w:val="ru-RU" w:eastAsia="ru-RU"/>
        </w:rPr>
        <w:t xml:space="preserve">, </w:t>
      </w:r>
      <w:proofErr w:type="spellStart"/>
      <w:r w:rsidRPr="00026669">
        <w:rPr>
          <w:lang w:val="ru-RU" w:eastAsia="ru-RU"/>
        </w:rPr>
        <w:t>стихійним</w:t>
      </w:r>
      <w:proofErr w:type="spellEnd"/>
      <w:r w:rsidRPr="00026669">
        <w:rPr>
          <w:lang w:val="ru-RU" w:eastAsia="ru-RU"/>
        </w:rPr>
        <w:t xml:space="preserve"> лихом, катастрофою, </w:t>
      </w:r>
      <w:proofErr w:type="spellStart"/>
      <w:r w:rsidRPr="00026669">
        <w:rPr>
          <w:lang w:val="ru-RU" w:eastAsia="ru-RU"/>
        </w:rPr>
        <w:t>бойовими</w:t>
      </w:r>
      <w:proofErr w:type="spellEnd"/>
      <w:r w:rsidRPr="00026669">
        <w:rPr>
          <w:lang w:val="ru-RU" w:eastAsia="ru-RU"/>
        </w:rPr>
        <w:t xml:space="preserve"> </w:t>
      </w:r>
      <w:proofErr w:type="spellStart"/>
      <w:r w:rsidRPr="00026669">
        <w:rPr>
          <w:lang w:val="ru-RU" w:eastAsia="ru-RU"/>
        </w:rPr>
        <w:t>діями</w:t>
      </w:r>
      <w:proofErr w:type="spellEnd"/>
      <w:r w:rsidRPr="00026669">
        <w:rPr>
          <w:lang w:val="ru-RU" w:eastAsia="ru-RU"/>
        </w:rPr>
        <w:t xml:space="preserve">, </w:t>
      </w:r>
      <w:proofErr w:type="spellStart"/>
      <w:r w:rsidRPr="00026669">
        <w:rPr>
          <w:lang w:val="ru-RU" w:eastAsia="ru-RU"/>
        </w:rPr>
        <w:t>терористичним</w:t>
      </w:r>
      <w:proofErr w:type="spellEnd"/>
      <w:r w:rsidRPr="00026669">
        <w:rPr>
          <w:lang w:val="ru-RU" w:eastAsia="ru-RU"/>
        </w:rPr>
        <w:t xml:space="preserve"> актом, </w:t>
      </w:r>
      <w:proofErr w:type="spellStart"/>
      <w:r w:rsidRPr="00026669">
        <w:rPr>
          <w:lang w:val="ru-RU" w:eastAsia="ru-RU"/>
        </w:rPr>
        <w:t>збройним</w:t>
      </w:r>
      <w:proofErr w:type="spellEnd"/>
      <w:r w:rsidRPr="00026669">
        <w:rPr>
          <w:lang w:val="ru-RU" w:eastAsia="ru-RU"/>
        </w:rPr>
        <w:t xml:space="preserve"> </w:t>
      </w:r>
      <w:proofErr w:type="spellStart"/>
      <w:r w:rsidRPr="00026669">
        <w:rPr>
          <w:lang w:val="ru-RU" w:eastAsia="ru-RU"/>
        </w:rPr>
        <w:t>конфліктом</w:t>
      </w:r>
      <w:proofErr w:type="spellEnd"/>
      <w:r w:rsidRPr="00026669">
        <w:rPr>
          <w:lang w:val="ru-RU" w:eastAsia="ru-RU"/>
        </w:rPr>
        <w:t xml:space="preserve">, </w:t>
      </w:r>
      <w:proofErr w:type="spellStart"/>
      <w:r w:rsidRPr="00026669">
        <w:rPr>
          <w:lang w:val="ru-RU" w:eastAsia="ru-RU"/>
        </w:rPr>
        <w:t>тимчасовою</w:t>
      </w:r>
      <w:proofErr w:type="spellEnd"/>
      <w:r w:rsidRPr="00026669">
        <w:rPr>
          <w:lang w:val="ru-RU" w:eastAsia="ru-RU"/>
        </w:rPr>
        <w:t xml:space="preserve"> </w:t>
      </w:r>
      <w:proofErr w:type="spellStart"/>
      <w:r w:rsidRPr="00026669">
        <w:rPr>
          <w:lang w:val="ru-RU" w:eastAsia="ru-RU"/>
        </w:rPr>
        <w:t>окупацією</w:t>
      </w:r>
      <w:proofErr w:type="spellEnd"/>
      <w:r w:rsidRPr="00026669">
        <w:rPr>
          <w:lang w:val="ru-RU" w:eastAsia="ru-RU"/>
        </w:rPr>
        <w:t xml:space="preserve">, та </w:t>
      </w:r>
      <w:proofErr w:type="spellStart"/>
      <w:r w:rsidRPr="00026669">
        <w:rPr>
          <w:lang w:val="ru-RU" w:eastAsia="ru-RU"/>
        </w:rPr>
        <w:t>внутрішньо</w:t>
      </w:r>
      <w:proofErr w:type="spellEnd"/>
      <w:r w:rsidRPr="00026669">
        <w:rPr>
          <w:lang w:val="ru-RU" w:eastAsia="ru-RU"/>
        </w:rPr>
        <w:t xml:space="preserve"> </w:t>
      </w:r>
      <w:proofErr w:type="spellStart"/>
      <w:r w:rsidRPr="00026669">
        <w:rPr>
          <w:lang w:val="ru-RU" w:eastAsia="ru-RU"/>
        </w:rPr>
        <w:t>переміщеним</w:t>
      </w:r>
      <w:proofErr w:type="spellEnd"/>
      <w:r w:rsidRPr="00026669">
        <w:rPr>
          <w:lang w:val="ru-RU" w:eastAsia="ru-RU"/>
        </w:rPr>
        <w:t xml:space="preserve"> особам.</w:t>
      </w:r>
    </w:p>
    <w:p w:rsidR="004A671E" w:rsidRPr="00026669" w:rsidRDefault="004A671E" w:rsidP="004A671E">
      <w:pPr>
        <w:ind w:firstLine="708"/>
        <w:jc w:val="both"/>
        <w:rPr>
          <w:lang w:val="ru-RU" w:eastAsia="ru-RU"/>
        </w:rPr>
      </w:pPr>
      <w:bookmarkStart w:id="6" w:name="n148"/>
      <w:bookmarkEnd w:id="6"/>
      <w:proofErr w:type="spellStart"/>
      <w:proofErr w:type="gramStart"/>
      <w:r w:rsidRPr="00026669">
        <w:rPr>
          <w:lang w:val="ru-RU" w:eastAsia="ru-RU"/>
        </w:rPr>
        <w:t>Р</w:t>
      </w:r>
      <w:proofErr w:type="gramEnd"/>
      <w:r w:rsidRPr="00026669">
        <w:rPr>
          <w:lang w:val="ru-RU" w:eastAsia="ru-RU"/>
        </w:rPr>
        <w:t>ішення</w:t>
      </w:r>
      <w:proofErr w:type="spellEnd"/>
      <w:r w:rsidRPr="00026669">
        <w:rPr>
          <w:lang w:val="ru-RU" w:eastAsia="ru-RU"/>
        </w:rPr>
        <w:t xml:space="preserve"> про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екстрено</w:t>
      </w:r>
      <w:proofErr w:type="spellEnd"/>
      <w:r w:rsidRPr="00026669">
        <w:rPr>
          <w:lang w:val="ru-RU" w:eastAsia="ru-RU"/>
        </w:rPr>
        <w:t xml:space="preserve"> </w:t>
      </w:r>
      <w:r w:rsidR="00B56794">
        <w:rPr>
          <w:lang w:val="ru-RU" w:eastAsia="ru-RU"/>
        </w:rPr>
        <w:t>(</w:t>
      </w:r>
      <w:proofErr w:type="spellStart"/>
      <w:r w:rsidR="00B56794">
        <w:rPr>
          <w:lang w:val="ru-RU" w:eastAsia="ru-RU"/>
        </w:rPr>
        <w:t>кризово</w:t>
      </w:r>
      <w:proofErr w:type="spellEnd"/>
      <w:r w:rsidR="00B56794">
        <w:rPr>
          <w:lang w:val="ru-RU" w:eastAsia="ru-RU"/>
        </w:rPr>
        <w:t xml:space="preserve">) </w:t>
      </w:r>
      <w:proofErr w:type="spellStart"/>
      <w:r w:rsidR="00B56794">
        <w:rPr>
          <w:lang w:val="ru-RU" w:eastAsia="ru-RU"/>
        </w:rPr>
        <w:t>оформляється</w:t>
      </w:r>
      <w:proofErr w:type="spellEnd"/>
      <w:r w:rsidR="00B56794">
        <w:rPr>
          <w:lang w:val="ru-RU" w:eastAsia="ru-RU"/>
        </w:rPr>
        <w:t xml:space="preserve"> наказом Ц</w:t>
      </w:r>
      <w:r w:rsidRPr="00026669">
        <w:rPr>
          <w:lang w:val="ru-RU" w:eastAsia="ru-RU"/>
        </w:rPr>
        <w:t xml:space="preserve">ентру. </w:t>
      </w:r>
      <w:proofErr w:type="spellStart"/>
      <w:r w:rsidRPr="00026669">
        <w:rPr>
          <w:lang w:val="ru-RU" w:eastAsia="ru-RU"/>
        </w:rPr>
        <w:t>Акти</w:t>
      </w:r>
      <w:proofErr w:type="spellEnd"/>
      <w:r w:rsidRPr="00026669">
        <w:rPr>
          <w:lang w:val="ru-RU" w:eastAsia="ru-RU"/>
        </w:rPr>
        <w:t xml:space="preserve"> про </w:t>
      </w:r>
      <w:proofErr w:type="spellStart"/>
      <w:r w:rsidRPr="00026669">
        <w:rPr>
          <w:lang w:val="ru-RU" w:eastAsia="ru-RU"/>
        </w:rPr>
        <w:t>надання</w:t>
      </w:r>
      <w:proofErr w:type="spellEnd"/>
      <w:r w:rsidRPr="00026669">
        <w:rPr>
          <w:lang w:val="ru-RU" w:eastAsia="ru-RU"/>
        </w:rPr>
        <w:t xml:space="preserve"> </w:t>
      </w:r>
      <w:proofErr w:type="spellStart"/>
      <w:proofErr w:type="gramStart"/>
      <w:r w:rsidRPr="00026669">
        <w:rPr>
          <w:lang w:val="ru-RU" w:eastAsia="ru-RU"/>
        </w:rPr>
        <w:t>соц</w:t>
      </w:r>
      <w:proofErr w:type="gramEnd"/>
      <w:r w:rsidRPr="00026669">
        <w:rPr>
          <w:lang w:val="ru-RU" w:eastAsia="ru-RU"/>
        </w:rPr>
        <w:t>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екстрено</w:t>
      </w:r>
      <w:proofErr w:type="spellEnd"/>
      <w:r w:rsidRPr="00026669">
        <w:rPr>
          <w:lang w:val="ru-RU" w:eastAsia="ru-RU"/>
        </w:rPr>
        <w:t xml:space="preserve"> (</w:t>
      </w:r>
      <w:proofErr w:type="spellStart"/>
      <w:r w:rsidRPr="00026669">
        <w:rPr>
          <w:lang w:val="ru-RU" w:eastAsia="ru-RU"/>
        </w:rPr>
        <w:t>кризово</w:t>
      </w:r>
      <w:proofErr w:type="spellEnd"/>
      <w:r w:rsidRPr="00026669">
        <w:rPr>
          <w:lang w:val="ru-RU" w:eastAsia="ru-RU"/>
        </w:rPr>
        <w:t xml:space="preserve">), </w:t>
      </w:r>
      <w:proofErr w:type="spellStart"/>
      <w:r w:rsidRPr="00026669">
        <w:rPr>
          <w:lang w:val="ru-RU" w:eastAsia="ru-RU"/>
        </w:rPr>
        <w:t>складені</w:t>
      </w:r>
      <w:proofErr w:type="spellEnd"/>
      <w:r w:rsidRPr="00026669">
        <w:rPr>
          <w:lang w:val="ru-RU" w:eastAsia="ru-RU"/>
        </w:rPr>
        <w:t xml:space="preserve"> за формою, </w:t>
      </w:r>
      <w:proofErr w:type="spellStart"/>
      <w:r w:rsidRPr="00026669">
        <w:rPr>
          <w:lang w:val="ru-RU" w:eastAsia="ru-RU"/>
        </w:rPr>
        <w:t>затверджено</w:t>
      </w:r>
      <w:r w:rsidR="00523F27" w:rsidRPr="00026669">
        <w:rPr>
          <w:lang w:val="ru-RU" w:eastAsia="ru-RU"/>
        </w:rPr>
        <w:t>ю</w:t>
      </w:r>
      <w:proofErr w:type="spellEnd"/>
      <w:r w:rsidR="00523F27" w:rsidRPr="00026669">
        <w:rPr>
          <w:lang w:val="ru-RU" w:eastAsia="ru-RU"/>
        </w:rPr>
        <w:t xml:space="preserve"> </w:t>
      </w:r>
      <w:proofErr w:type="spellStart"/>
      <w:r w:rsidR="00523F27" w:rsidRPr="00026669">
        <w:rPr>
          <w:lang w:val="ru-RU" w:eastAsia="ru-RU"/>
        </w:rPr>
        <w:t>Мінсоцполітики</w:t>
      </w:r>
      <w:proofErr w:type="spellEnd"/>
      <w:r w:rsidR="00523F27" w:rsidRPr="00026669">
        <w:rPr>
          <w:lang w:val="ru-RU" w:eastAsia="ru-RU"/>
        </w:rPr>
        <w:t xml:space="preserve">, </w:t>
      </w:r>
      <w:proofErr w:type="spellStart"/>
      <w:r w:rsidR="00523F27" w:rsidRPr="00026669">
        <w:rPr>
          <w:lang w:val="ru-RU" w:eastAsia="ru-RU"/>
        </w:rPr>
        <w:t>надсилаються</w:t>
      </w:r>
      <w:proofErr w:type="spellEnd"/>
      <w:r w:rsidR="00523F27" w:rsidRPr="00026669">
        <w:rPr>
          <w:lang w:val="ru-RU" w:eastAsia="ru-RU"/>
        </w:rPr>
        <w:t xml:space="preserve"> Ц</w:t>
      </w:r>
      <w:r w:rsidRPr="00026669">
        <w:rPr>
          <w:lang w:val="ru-RU" w:eastAsia="ru-RU"/>
        </w:rPr>
        <w:t xml:space="preserve">ентром </w:t>
      </w:r>
      <w:r w:rsidR="00B56794">
        <w:rPr>
          <w:lang w:eastAsia="uk-UA"/>
        </w:rPr>
        <w:t xml:space="preserve">відділу соціального захисту, соціального забезпечення та охорони здоров’я </w:t>
      </w:r>
      <w:proofErr w:type="spellStart"/>
      <w:r w:rsidR="00B56794">
        <w:rPr>
          <w:lang w:eastAsia="uk-UA"/>
        </w:rPr>
        <w:t>Смолінської</w:t>
      </w:r>
      <w:proofErr w:type="spellEnd"/>
      <w:r w:rsidR="00B56794">
        <w:rPr>
          <w:lang w:eastAsia="uk-UA"/>
        </w:rPr>
        <w:t xml:space="preserve"> селищної ради</w:t>
      </w:r>
      <w:r w:rsidRPr="00026669">
        <w:rPr>
          <w:lang w:val="ru-RU" w:eastAsia="ru-RU"/>
        </w:rPr>
        <w:t xml:space="preserve"> </w:t>
      </w:r>
      <w:proofErr w:type="spellStart"/>
      <w:r w:rsidRPr="00026669">
        <w:rPr>
          <w:lang w:val="ru-RU" w:eastAsia="ru-RU"/>
        </w:rPr>
        <w:t>протягом</w:t>
      </w:r>
      <w:proofErr w:type="spellEnd"/>
      <w:r w:rsidRPr="00026669">
        <w:rPr>
          <w:lang w:val="ru-RU" w:eastAsia="ru-RU"/>
        </w:rPr>
        <w:t xml:space="preserve"> одного </w:t>
      </w:r>
      <w:proofErr w:type="spellStart"/>
      <w:r w:rsidRPr="00026669">
        <w:rPr>
          <w:lang w:val="ru-RU" w:eastAsia="ru-RU"/>
        </w:rPr>
        <w:t>місяця</w:t>
      </w:r>
      <w:proofErr w:type="spellEnd"/>
      <w:r w:rsidRPr="00026669">
        <w:rPr>
          <w:lang w:val="ru-RU" w:eastAsia="ru-RU"/>
        </w:rPr>
        <w:t xml:space="preserve"> з дня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w:t>
      </w:r>
    </w:p>
    <w:p w:rsidR="004A671E" w:rsidRPr="00026669" w:rsidRDefault="004A671E" w:rsidP="004A671E">
      <w:pPr>
        <w:ind w:firstLine="708"/>
        <w:jc w:val="both"/>
        <w:rPr>
          <w:lang w:val="ru-RU" w:eastAsia="ru-RU"/>
        </w:rPr>
      </w:pPr>
      <w:bookmarkStart w:id="7" w:name="n149"/>
      <w:bookmarkEnd w:id="7"/>
      <w:r w:rsidRPr="00026669">
        <w:rPr>
          <w:lang w:val="ru-RU" w:eastAsia="ru-RU"/>
        </w:rPr>
        <w:lastRenderedPageBreak/>
        <w:t xml:space="preserve">На час </w:t>
      </w:r>
      <w:proofErr w:type="spellStart"/>
      <w:r w:rsidRPr="00026669">
        <w:rPr>
          <w:lang w:val="ru-RU" w:eastAsia="ru-RU"/>
        </w:rPr>
        <w:t>надання</w:t>
      </w:r>
      <w:proofErr w:type="spellEnd"/>
      <w:r w:rsidRPr="00026669">
        <w:rPr>
          <w:lang w:val="ru-RU" w:eastAsia="ru-RU"/>
        </w:rPr>
        <w:t xml:space="preserve"> </w:t>
      </w:r>
      <w:proofErr w:type="spellStart"/>
      <w:proofErr w:type="gramStart"/>
      <w:r w:rsidRPr="00026669">
        <w:rPr>
          <w:lang w:val="ru-RU" w:eastAsia="ru-RU"/>
        </w:rPr>
        <w:t>соц</w:t>
      </w:r>
      <w:proofErr w:type="gramEnd"/>
      <w:r w:rsidRPr="00026669">
        <w:rPr>
          <w:lang w:val="ru-RU" w:eastAsia="ru-RU"/>
        </w:rPr>
        <w:t>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екстрено</w:t>
      </w:r>
      <w:proofErr w:type="spellEnd"/>
      <w:r w:rsidRPr="00026669">
        <w:rPr>
          <w:lang w:val="ru-RU" w:eastAsia="ru-RU"/>
        </w:rPr>
        <w:t xml:space="preserve"> (</w:t>
      </w:r>
      <w:proofErr w:type="spellStart"/>
      <w:r w:rsidRPr="00026669">
        <w:rPr>
          <w:lang w:val="ru-RU" w:eastAsia="ru-RU"/>
        </w:rPr>
        <w:t>кризово</w:t>
      </w:r>
      <w:proofErr w:type="spellEnd"/>
      <w:r w:rsidRPr="00026669">
        <w:rPr>
          <w:lang w:val="ru-RU" w:eastAsia="ru-RU"/>
        </w:rPr>
        <w:t xml:space="preserve">) не </w:t>
      </w:r>
      <w:proofErr w:type="spellStart"/>
      <w:r w:rsidRPr="00026669">
        <w:rPr>
          <w:lang w:val="ru-RU" w:eastAsia="ru-RU"/>
        </w:rPr>
        <w:t>визначається</w:t>
      </w:r>
      <w:proofErr w:type="spellEnd"/>
      <w:r w:rsidRPr="00026669">
        <w:rPr>
          <w:lang w:val="ru-RU" w:eastAsia="ru-RU"/>
        </w:rPr>
        <w:t xml:space="preserve"> </w:t>
      </w:r>
      <w:proofErr w:type="spellStart"/>
      <w:r w:rsidRPr="00026669">
        <w:rPr>
          <w:lang w:val="ru-RU" w:eastAsia="ru-RU"/>
        </w:rPr>
        <w:t>ступінь</w:t>
      </w:r>
      <w:proofErr w:type="spellEnd"/>
      <w:r w:rsidRPr="00026669">
        <w:rPr>
          <w:lang w:val="ru-RU" w:eastAsia="ru-RU"/>
        </w:rPr>
        <w:t xml:space="preserve"> </w:t>
      </w:r>
      <w:proofErr w:type="spellStart"/>
      <w:r w:rsidRPr="00026669">
        <w:rPr>
          <w:lang w:val="ru-RU" w:eastAsia="ru-RU"/>
        </w:rPr>
        <w:t>індивідуальних</w:t>
      </w:r>
      <w:proofErr w:type="spellEnd"/>
      <w:r w:rsidRPr="00026669">
        <w:rPr>
          <w:lang w:val="ru-RU" w:eastAsia="ru-RU"/>
        </w:rPr>
        <w:t xml:space="preserve"> потреб </w:t>
      </w:r>
      <w:proofErr w:type="spellStart"/>
      <w:r w:rsidRPr="00026669">
        <w:rPr>
          <w:lang w:val="ru-RU" w:eastAsia="ru-RU"/>
        </w:rPr>
        <w:t>отримувача</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не </w:t>
      </w:r>
      <w:proofErr w:type="spellStart"/>
      <w:r w:rsidRPr="00026669">
        <w:rPr>
          <w:lang w:val="ru-RU" w:eastAsia="ru-RU"/>
        </w:rPr>
        <w:t>складається</w:t>
      </w:r>
      <w:proofErr w:type="spellEnd"/>
      <w:r w:rsidRPr="00026669">
        <w:rPr>
          <w:lang w:val="ru-RU" w:eastAsia="ru-RU"/>
        </w:rPr>
        <w:t xml:space="preserve"> </w:t>
      </w:r>
      <w:proofErr w:type="spellStart"/>
      <w:r w:rsidRPr="00026669">
        <w:rPr>
          <w:lang w:val="ru-RU" w:eastAsia="ru-RU"/>
        </w:rPr>
        <w:t>індивідуальний</w:t>
      </w:r>
      <w:proofErr w:type="spellEnd"/>
      <w:r w:rsidRPr="00026669">
        <w:rPr>
          <w:lang w:val="ru-RU" w:eastAsia="ru-RU"/>
        </w:rPr>
        <w:t xml:space="preserve"> план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соціальної</w:t>
      </w:r>
      <w:proofErr w:type="spellEnd"/>
      <w:r w:rsidRPr="00026669">
        <w:rPr>
          <w:lang w:val="ru-RU" w:eastAsia="ru-RU"/>
        </w:rPr>
        <w:t xml:space="preserve"> </w:t>
      </w:r>
      <w:proofErr w:type="spellStart"/>
      <w:r w:rsidRPr="00026669">
        <w:rPr>
          <w:lang w:val="ru-RU" w:eastAsia="ru-RU"/>
        </w:rPr>
        <w:t>послуги</w:t>
      </w:r>
      <w:proofErr w:type="spellEnd"/>
      <w:r w:rsidRPr="00026669">
        <w:rPr>
          <w:lang w:val="ru-RU" w:eastAsia="ru-RU"/>
        </w:rPr>
        <w:t xml:space="preserve"> та не </w:t>
      </w:r>
      <w:proofErr w:type="spellStart"/>
      <w:r w:rsidRPr="00026669">
        <w:rPr>
          <w:lang w:val="ru-RU" w:eastAsia="ru-RU"/>
        </w:rPr>
        <w:t>укладається</w:t>
      </w:r>
      <w:proofErr w:type="spellEnd"/>
      <w:r w:rsidRPr="00026669">
        <w:rPr>
          <w:lang w:val="ru-RU" w:eastAsia="ru-RU"/>
        </w:rPr>
        <w:t xml:space="preserve"> </w:t>
      </w:r>
      <w:proofErr w:type="spellStart"/>
      <w:r w:rsidRPr="00026669">
        <w:rPr>
          <w:lang w:val="ru-RU" w:eastAsia="ru-RU"/>
        </w:rPr>
        <w:t>договір</w:t>
      </w:r>
      <w:proofErr w:type="spellEnd"/>
      <w:r w:rsidRPr="00026669">
        <w:rPr>
          <w:lang w:val="ru-RU" w:eastAsia="ru-RU"/>
        </w:rPr>
        <w:t xml:space="preserve"> про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соціальної</w:t>
      </w:r>
      <w:proofErr w:type="spellEnd"/>
      <w:r w:rsidRPr="00026669">
        <w:rPr>
          <w:lang w:val="ru-RU" w:eastAsia="ru-RU"/>
        </w:rPr>
        <w:t xml:space="preserve"> </w:t>
      </w:r>
      <w:proofErr w:type="spellStart"/>
      <w:r w:rsidRPr="00026669">
        <w:rPr>
          <w:lang w:val="ru-RU" w:eastAsia="ru-RU"/>
        </w:rPr>
        <w:t>послуги</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w:t>
      </w:r>
    </w:p>
    <w:p w:rsidR="004A671E" w:rsidRPr="00026669" w:rsidRDefault="004A671E" w:rsidP="004A671E">
      <w:pPr>
        <w:ind w:firstLine="708"/>
        <w:jc w:val="both"/>
        <w:rPr>
          <w:lang w:val="ru-RU" w:eastAsia="ru-RU"/>
        </w:rPr>
      </w:pPr>
      <w:r w:rsidRPr="00026669">
        <w:rPr>
          <w:lang w:val="ru-RU" w:eastAsia="ru-RU"/>
        </w:rPr>
        <w:t xml:space="preserve">У </w:t>
      </w:r>
      <w:proofErr w:type="spellStart"/>
      <w:r w:rsidRPr="00026669">
        <w:rPr>
          <w:lang w:val="ru-RU" w:eastAsia="ru-RU"/>
        </w:rPr>
        <w:t>разі</w:t>
      </w:r>
      <w:proofErr w:type="spellEnd"/>
      <w:r w:rsidRPr="00026669">
        <w:rPr>
          <w:lang w:val="ru-RU" w:eastAsia="ru-RU"/>
        </w:rPr>
        <w:t xml:space="preserve"> потреби в </w:t>
      </w:r>
      <w:proofErr w:type="spellStart"/>
      <w:r w:rsidRPr="00026669">
        <w:rPr>
          <w:lang w:val="ru-RU" w:eastAsia="ru-RU"/>
        </w:rPr>
        <w:t>нада</w:t>
      </w:r>
      <w:r w:rsidR="00523F27" w:rsidRPr="00026669">
        <w:rPr>
          <w:lang w:val="ru-RU" w:eastAsia="ru-RU"/>
        </w:rPr>
        <w:t>нні</w:t>
      </w:r>
      <w:proofErr w:type="spellEnd"/>
      <w:r w:rsidR="00523F27" w:rsidRPr="00026669">
        <w:rPr>
          <w:lang w:val="ru-RU" w:eastAsia="ru-RU"/>
        </w:rPr>
        <w:t xml:space="preserve"> </w:t>
      </w:r>
      <w:proofErr w:type="spellStart"/>
      <w:proofErr w:type="gramStart"/>
      <w:r w:rsidR="00523F27" w:rsidRPr="00026669">
        <w:rPr>
          <w:lang w:val="ru-RU" w:eastAsia="ru-RU"/>
        </w:rPr>
        <w:t>соц</w:t>
      </w:r>
      <w:proofErr w:type="gramEnd"/>
      <w:r w:rsidR="00523F27" w:rsidRPr="00026669">
        <w:rPr>
          <w:lang w:val="ru-RU" w:eastAsia="ru-RU"/>
        </w:rPr>
        <w:t>іальних</w:t>
      </w:r>
      <w:proofErr w:type="spellEnd"/>
      <w:r w:rsidR="00523F27" w:rsidRPr="00026669">
        <w:rPr>
          <w:lang w:val="ru-RU" w:eastAsia="ru-RU"/>
        </w:rPr>
        <w:t xml:space="preserve"> </w:t>
      </w:r>
      <w:proofErr w:type="spellStart"/>
      <w:r w:rsidR="00523F27" w:rsidRPr="00026669">
        <w:rPr>
          <w:lang w:val="ru-RU" w:eastAsia="ru-RU"/>
        </w:rPr>
        <w:t>послуг</w:t>
      </w:r>
      <w:proofErr w:type="spellEnd"/>
      <w:r w:rsidR="00523F27" w:rsidRPr="00026669">
        <w:rPr>
          <w:lang w:val="ru-RU" w:eastAsia="ru-RU"/>
        </w:rPr>
        <w:t xml:space="preserve"> </w:t>
      </w:r>
      <w:proofErr w:type="spellStart"/>
      <w:r w:rsidR="00523F27" w:rsidRPr="00026669">
        <w:rPr>
          <w:lang w:val="ru-RU" w:eastAsia="ru-RU"/>
        </w:rPr>
        <w:t>постійно</w:t>
      </w:r>
      <w:proofErr w:type="spellEnd"/>
      <w:r w:rsidR="00523F27" w:rsidRPr="00026669">
        <w:rPr>
          <w:lang w:val="ru-RU" w:eastAsia="ru-RU"/>
        </w:rPr>
        <w:t xml:space="preserve"> Ц</w:t>
      </w:r>
      <w:r w:rsidRPr="00026669">
        <w:rPr>
          <w:lang w:val="ru-RU" w:eastAsia="ru-RU"/>
        </w:rPr>
        <w:t xml:space="preserve">ентр </w:t>
      </w:r>
      <w:proofErr w:type="spellStart"/>
      <w:r w:rsidRPr="00026669">
        <w:rPr>
          <w:lang w:val="ru-RU" w:eastAsia="ru-RU"/>
        </w:rPr>
        <w:t>вживає</w:t>
      </w:r>
      <w:proofErr w:type="spellEnd"/>
      <w:r w:rsidRPr="00026669">
        <w:rPr>
          <w:lang w:val="ru-RU" w:eastAsia="ru-RU"/>
        </w:rPr>
        <w:t xml:space="preserve"> </w:t>
      </w:r>
      <w:proofErr w:type="spellStart"/>
      <w:r w:rsidRPr="00026669">
        <w:rPr>
          <w:lang w:val="ru-RU" w:eastAsia="ru-RU"/>
        </w:rPr>
        <w:t>заходів</w:t>
      </w:r>
      <w:proofErr w:type="spellEnd"/>
      <w:r w:rsidRPr="00026669">
        <w:rPr>
          <w:lang w:val="ru-RU" w:eastAsia="ru-RU"/>
        </w:rPr>
        <w:t xml:space="preserve"> для </w:t>
      </w:r>
      <w:proofErr w:type="spellStart"/>
      <w:r w:rsidRPr="00026669">
        <w:rPr>
          <w:lang w:val="ru-RU" w:eastAsia="ru-RU"/>
        </w:rPr>
        <w:t>виготовлення</w:t>
      </w:r>
      <w:proofErr w:type="spellEnd"/>
      <w:r w:rsidRPr="00026669">
        <w:rPr>
          <w:lang w:val="ru-RU" w:eastAsia="ru-RU"/>
        </w:rPr>
        <w:t xml:space="preserve"> </w:t>
      </w:r>
      <w:proofErr w:type="spellStart"/>
      <w:r w:rsidRPr="00026669">
        <w:rPr>
          <w:lang w:val="ru-RU" w:eastAsia="ru-RU"/>
        </w:rPr>
        <w:t>отримувачу</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усіх</w:t>
      </w:r>
      <w:proofErr w:type="spellEnd"/>
      <w:r w:rsidRPr="00026669">
        <w:rPr>
          <w:lang w:val="ru-RU" w:eastAsia="ru-RU"/>
        </w:rPr>
        <w:t xml:space="preserve"> </w:t>
      </w:r>
      <w:proofErr w:type="spellStart"/>
      <w:r w:rsidRPr="00026669">
        <w:rPr>
          <w:lang w:val="ru-RU" w:eastAsia="ru-RU"/>
        </w:rPr>
        <w:t>необхідних</w:t>
      </w:r>
      <w:proofErr w:type="spellEnd"/>
      <w:r w:rsidRPr="00026669">
        <w:rPr>
          <w:lang w:val="ru-RU" w:eastAsia="ru-RU"/>
        </w:rPr>
        <w:t xml:space="preserve"> для </w:t>
      </w:r>
      <w:proofErr w:type="spellStart"/>
      <w:r w:rsidRPr="00026669">
        <w:rPr>
          <w:lang w:val="ru-RU" w:eastAsia="ru-RU"/>
        </w:rPr>
        <w:t>надання</w:t>
      </w:r>
      <w:proofErr w:type="spellEnd"/>
      <w:r w:rsidRPr="00026669">
        <w:rPr>
          <w:lang w:val="ru-RU" w:eastAsia="ru-RU"/>
        </w:rPr>
        <w:t xml:space="preserve"> </w:t>
      </w:r>
      <w:proofErr w:type="spellStart"/>
      <w:r w:rsidRPr="00026669">
        <w:rPr>
          <w:lang w:val="ru-RU" w:eastAsia="ru-RU"/>
        </w:rPr>
        <w:t>соціальних</w:t>
      </w:r>
      <w:proofErr w:type="spellEnd"/>
      <w:r w:rsidRPr="00026669">
        <w:rPr>
          <w:lang w:val="ru-RU" w:eastAsia="ru-RU"/>
        </w:rPr>
        <w:t xml:space="preserve"> </w:t>
      </w:r>
      <w:proofErr w:type="spellStart"/>
      <w:r w:rsidRPr="00026669">
        <w:rPr>
          <w:lang w:val="ru-RU" w:eastAsia="ru-RU"/>
        </w:rPr>
        <w:t>послуг</w:t>
      </w:r>
      <w:proofErr w:type="spellEnd"/>
      <w:r w:rsidRPr="00026669">
        <w:rPr>
          <w:lang w:val="ru-RU" w:eastAsia="ru-RU"/>
        </w:rPr>
        <w:t xml:space="preserve"> </w:t>
      </w:r>
      <w:proofErr w:type="spellStart"/>
      <w:r w:rsidRPr="00026669">
        <w:rPr>
          <w:lang w:val="ru-RU" w:eastAsia="ru-RU"/>
        </w:rPr>
        <w:t>документів</w:t>
      </w:r>
      <w:proofErr w:type="spellEnd"/>
      <w:r w:rsidRPr="00026669">
        <w:rPr>
          <w:lang w:val="ru-RU" w:eastAsia="ru-RU"/>
        </w:rPr>
        <w:t xml:space="preserve">, </w:t>
      </w:r>
      <w:proofErr w:type="spellStart"/>
      <w:r w:rsidRPr="00026669">
        <w:rPr>
          <w:lang w:val="ru-RU" w:eastAsia="ru-RU"/>
        </w:rPr>
        <w:t>після</w:t>
      </w:r>
      <w:proofErr w:type="spellEnd"/>
      <w:r w:rsidRPr="00026669">
        <w:rPr>
          <w:lang w:val="ru-RU" w:eastAsia="ru-RU"/>
        </w:rPr>
        <w:t xml:space="preserve"> </w:t>
      </w:r>
      <w:proofErr w:type="spellStart"/>
      <w:r w:rsidRPr="00026669">
        <w:rPr>
          <w:lang w:val="ru-RU" w:eastAsia="ru-RU"/>
        </w:rPr>
        <w:t>чого</w:t>
      </w:r>
      <w:proofErr w:type="spellEnd"/>
      <w:r w:rsidRPr="00026669">
        <w:rPr>
          <w:lang w:val="ru-RU" w:eastAsia="ru-RU"/>
        </w:rPr>
        <w:t>:</w:t>
      </w:r>
    </w:p>
    <w:p w:rsidR="004A671E" w:rsidRPr="00026669" w:rsidRDefault="003455B2" w:rsidP="004A671E">
      <w:pPr>
        <w:jc w:val="both"/>
        <w:rPr>
          <w:lang w:val="ru-RU" w:eastAsia="ru-RU"/>
        </w:rPr>
      </w:pPr>
      <w:r w:rsidRPr="00026669">
        <w:rPr>
          <w:lang w:val="ru-RU" w:eastAsia="ru-RU"/>
        </w:rPr>
        <w:t>-</w:t>
      </w:r>
      <w:proofErr w:type="spellStart"/>
      <w:r w:rsidR="004A671E" w:rsidRPr="00026669">
        <w:rPr>
          <w:lang w:val="ru-RU" w:eastAsia="ru-RU"/>
        </w:rPr>
        <w:t>визначає</w:t>
      </w:r>
      <w:proofErr w:type="spellEnd"/>
      <w:r w:rsidR="004A671E" w:rsidRPr="00026669">
        <w:rPr>
          <w:lang w:val="ru-RU" w:eastAsia="ru-RU"/>
        </w:rPr>
        <w:t xml:space="preserve"> </w:t>
      </w:r>
      <w:proofErr w:type="spellStart"/>
      <w:r w:rsidR="004A671E" w:rsidRPr="00026669">
        <w:rPr>
          <w:lang w:val="ru-RU" w:eastAsia="ru-RU"/>
        </w:rPr>
        <w:t>ступінь</w:t>
      </w:r>
      <w:proofErr w:type="spellEnd"/>
      <w:r w:rsidR="004A671E" w:rsidRPr="00026669">
        <w:rPr>
          <w:lang w:val="ru-RU" w:eastAsia="ru-RU"/>
        </w:rPr>
        <w:t xml:space="preserve"> </w:t>
      </w:r>
      <w:proofErr w:type="spellStart"/>
      <w:r w:rsidR="004A671E" w:rsidRPr="00026669">
        <w:rPr>
          <w:lang w:val="ru-RU" w:eastAsia="ru-RU"/>
        </w:rPr>
        <w:t>індивідуальних</w:t>
      </w:r>
      <w:proofErr w:type="spellEnd"/>
      <w:r w:rsidR="004A671E" w:rsidRPr="00026669">
        <w:rPr>
          <w:lang w:val="ru-RU" w:eastAsia="ru-RU"/>
        </w:rPr>
        <w:t xml:space="preserve"> потреб </w:t>
      </w:r>
      <w:proofErr w:type="spellStart"/>
      <w:r w:rsidR="004A671E" w:rsidRPr="00026669">
        <w:rPr>
          <w:lang w:val="ru-RU" w:eastAsia="ru-RU"/>
        </w:rPr>
        <w:t>отримувача</w:t>
      </w:r>
      <w:proofErr w:type="spellEnd"/>
      <w:r w:rsidR="004A671E" w:rsidRPr="00026669">
        <w:rPr>
          <w:lang w:val="ru-RU" w:eastAsia="ru-RU"/>
        </w:rPr>
        <w:t xml:space="preserve"> </w:t>
      </w:r>
      <w:proofErr w:type="spellStart"/>
      <w:proofErr w:type="gramStart"/>
      <w:r w:rsidR="004A671E" w:rsidRPr="00026669">
        <w:rPr>
          <w:lang w:val="ru-RU" w:eastAsia="ru-RU"/>
        </w:rPr>
        <w:t>соц</w:t>
      </w:r>
      <w:proofErr w:type="gramEnd"/>
      <w:r w:rsidR="004A671E" w:rsidRPr="00026669">
        <w:rPr>
          <w:lang w:val="ru-RU" w:eastAsia="ru-RU"/>
        </w:rPr>
        <w:t>іальної</w:t>
      </w:r>
      <w:proofErr w:type="spellEnd"/>
      <w:r w:rsidR="004A671E" w:rsidRPr="00026669">
        <w:rPr>
          <w:lang w:val="ru-RU" w:eastAsia="ru-RU"/>
        </w:rPr>
        <w:t xml:space="preserve"> </w:t>
      </w:r>
      <w:proofErr w:type="spellStart"/>
      <w:r w:rsidR="004A671E" w:rsidRPr="00026669">
        <w:rPr>
          <w:lang w:val="ru-RU" w:eastAsia="ru-RU"/>
        </w:rPr>
        <w:t>послуги</w:t>
      </w:r>
      <w:proofErr w:type="spellEnd"/>
      <w:r w:rsidR="004A671E" w:rsidRPr="00026669">
        <w:rPr>
          <w:lang w:val="ru-RU" w:eastAsia="ru-RU"/>
        </w:rPr>
        <w:t>;</w:t>
      </w:r>
    </w:p>
    <w:p w:rsidR="004A671E" w:rsidRPr="00026669" w:rsidRDefault="003455B2" w:rsidP="004A671E">
      <w:pPr>
        <w:jc w:val="both"/>
        <w:rPr>
          <w:lang w:val="ru-RU" w:eastAsia="ru-RU"/>
        </w:rPr>
      </w:pPr>
      <w:r w:rsidRPr="00026669">
        <w:rPr>
          <w:lang w:val="ru-RU" w:eastAsia="ru-RU"/>
        </w:rPr>
        <w:t>-</w:t>
      </w:r>
      <w:proofErr w:type="spellStart"/>
      <w:r w:rsidR="004A671E" w:rsidRPr="00026669">
        <w:rPr>
          <w:lang w:val="ru-RU" w:eastAsia="ru-RU"/>
        </w:rPr>
        <w:t>встановлює</w:t>
      </w:r>
      <w:proofErr w:type="spellEnd"/>
      <w:r w:rsidR="004A671E" w:rsidRPr="00026669">
        <w:rPr>
          <w:lang w:val="ru-RU" w:eastAsia="ru-RU"/>
        </w:rPr>
        <w:t xml:space="preserve"> </w:t>
      </w:r>
      <w:proofErr w:type="spellStart"/>
      <w:r w:rsidR="004A671E" w:rsidRPr="00026669">
        <w:rPr>
          <w:lang w:val="ru-RU" w:eastAsia="ru-RU"/>
        </w:rPr>
        <w:t>групу</w:t>
      </w:r>
      <w:proofErr w:type="spellEnd"/>
      <w:r w:rsidR="004A671E" w:rsidRPr="00026669">
        <w:rPr>
          <w:lang w:val="ru-RU" w:eastAsia="ru-RU"/>
        </w:rPr>
        <w:t xml:space="preserve"> </w:t>
      </w:r>
      <w:proofErr w:type="spellStart"/>
      <w:r w:rsidR="004A671E" w:rsidRPr="00026669">
        <w:rPr>
          <w:lang w:val="ru-RU" w:eastAsia="ru-RU"/>
        </w:rPr>
        <w:t>рухової</w:t>
      </w:r>
      <w:proofErr w:type="spellEnd"/>
      <w:r w:rsidR="004A671E" w:rsidRPr="00026669">
        <w:rPr>
          <w:lang w:val="ru-RU" w:eastAsia="ru-RU"/>
        </w:rPr>
        <w:t xml:space="preserve"> </w:t>
      </w:r>
      <w:proofErr w:type="spellStart"/>
      <w:r w:rsidR="004A671E" w:rsidRPr="00026669">
        <w:rPr>
          <w:lang w:val="ru-RU" w:eastAsia="ru-RU"/>
        </w:rPr>
        <w:t>активності</w:t>
      </w:r>
      <w:proofErr w:type="spellEnd"/>
      <w:r w:rsidR="004A671E" w:rsidRPr="00026669">
        <w:rPr>
          <w:lang w:val="ru-RU" w:eastAsia="ru-RU"/>
        </w:rPr>
        <w:t xml:space="preserve"> (</w:t>
      </w:r>
      <w:proofErr w:type="gramStart"/>
      <w:r w:rsidR="004A671E" w:rsidRPr="00026669">
        <w:rPr>
          <w:lang w:val="ru-RU" w:eastAsia="ru-RU"/>
        </w:rPr>
        <w:t>у</w:t>
      </w:r>
      <w:proofErr w:type="gramEnd"/>
      <w:r w:rsidR="004A671E" w:rsidRPr="00026669">
        <w:rPr>
          <w:lang w:val="ru-RU" w:eastAsia="ru-RU"/>
        </w:rPr>
        <w:t xml:space="preserve"> </w:t>
      </w:r>
      <w:proofErr w:type="spellStart"/>
      <w:r w:rsidR="004A671E" w:rsidRPr="00026669">
        <w:rPr>
          <w:lang w:val="ru-RU" w:eastAsia="ru-RU"/>
        </w:rPr>
        <w:t>разі</w:t>
      </w:r>
      <w:proofErr w:type="spellEnd"/>
      <w:r w:rsidR="004A671E" w:rsidRPr="00026669">
        <w:rPr>
          <w:lang w:val="ru-RU" w:eastAsia="ru-RU"/>
        </w:rPr>
        <w:t xml:space="preserve"> потреби);</w:t>
      </w:r>
    </w:p>
    <w:p w:rsidR="004A671E" w:rsidRPr="00026669" w:rsidRDefault="003455B2" w:rsidP="004A671E">
      <w:pPr>
        <w:jc w:val="both"/>
        <w:rPr>
          <w:lang w:val="ru-RU" w:eastAsia="ru-RU"/>
        </w:rPr>
      </w:pPr>
      <w:r w:rsidRPr="00026669">
        <w:rPr>
          <w:lang w:val="ru-RU" w:eastAsia="ru-RU"/>
        </w:rPr>
        <w:t>-</w:t>
      </w:r>
      <w:proofErr w:type="spellStart"/>
      <w:r w:rsidR="004A671E" w:rsidRPr="00026669">
        <w:rPr>
          <w:lang w:val="ru-RU" w:eastAsia="ru-RU"/>
        </w:rPr>
        <w:t>визначає</w:t>
      </w:r>
      <w:proofErr w:type="spellEnd"/>
      <w:r w:rsidR="004A671E" w:rsidRPr="00026669">
        <w:rPr>
          <w:lang w:val="ru-RU" w:eastAsia="ru-RU"/>
        </w:rPr>
        <w:t xml:space="preserve"> </w:t>
      </w:r>
      <w:proofErr w:type="spellStart"/>
      <w:r w:rsidR="004A671E" w:rsidRPr="00026669">
        <w:rPr>
          <w:lang w:val="ru-RU" w:eastAsia="ru-RU"/>
        </w:rPr>
        <w:t>змі</w:t>
      </w:r>
      <w:proofErr w:type="gramStart"/>
      <w:r w:rsidR="004A671E" w:rsidRPr="00026669">
        <w:rPr>
          <w:lang w:val="ru-RU" w:eastAsia="ru-RU"/>
        </w:rPr>
        <w:t>ст</w:t>
      </w:r>
      <w:proofErr w:type="spellEnd"/>
      <w:proofErr w:type="gramEnd"/>
      <w:r w:rsidR="004A671E" w:rsidRPr="00026669">
        <w:rPr>
          <w:lang w:val="ru-RU" w:eastAsia="ru-RU"/>
        </w:rPr>
        <w:t xml:space="preserve"> та </w:t>
      </w:r>
      <w:proofErr w:type="spellStart"/>
      <w:r w:rsidR="004A671E" w:rsidRPr="00026669">
        <w:rPr>
          <w:lang w:val="ru-RU" w:eastAsia="ru-RU"/>
        </w:rPr>
        <w:t>обсяг</w:t>
      </w:r>
      <w:proofErr w:type="spellEnd"/>
      <w:r w:rsidR="004A671E" w:rsidRPr="00026669">
        <w:rPr>
          <w:lang w:val="ru-RU" w:eastAsia="ru-RU"/>
        </w:rPr>
        <w:t xml:space="preserve"> </w:t>
      </w:r>
      <w:proofErr w:type="spellStart"/>
      <w:r w:rsidR="004A671E" w:rsidRPr="00026669">
        <w:rPr>
          <w:lang w:val="ru-RU" w:eastAsia="ru-RU"/>
        </w:rPr>
        <w:t>соціальних</w:t>
      </w:r>
      <w:proofErr w:type="spellEnd"/>
      <w:r w:rsidR="004A671E" w:rsidRPr="00026669">
        <w:rPr>
          <w:lang w:val="ru-RU" w:eastAsia="ru-RU"/>
        </w:rPr>
        <w:t xml:space="preserve"> </w:t>
      </w:r>
      <w:proofErr w:type="spellStart"/>
      <w:r w:rsidR="004A671E" w:rsidRPr="00026669">
        <w:rPr>
          <w:lang w:val="ru-RU" w:eastAsia="ru-RU"/>
        </w:rPr>
        <w:t>послуг</w:t>
      </w:r>
      <w:proofErr w:type="spellEnd"/>
      <w:r w:rsidR="004A671E" w:rsidRPr="00026669">
        <w:rPr>
          <w:lang w:val="ru-RU" w:eastAsia="ru-RU"/>
        </w:rPr>
        <w:t>;</w:t>
      </w:r>
    </w:p>
    <w:p w:rsidR="004A671E" w:rsidRPr="00026669" w:rsidRDefault="003455B2" w:rsidP="004A671E">
      <w:pPr>
        <w:jc w:val="both"/>
        <w:rPr>
          <w:lang w:val="ru-RU" w:eastAsia="ru-RU"/>
        </w:rPr>
      </w:pPr>
      <w:bookmarkStart w:id="8" w:name="n154"/>
      <w:bookmarkEnd w:id="8"/>
      <w:r w:rsidRPr="00026669">
        <w:rPr>
          <w:lang w:val="ru-RU" w:eastAsia="ru-RU"/>
        </w:rPr>
        <w:t>-</w:t>
      </w:r>
      <w:proofErr w:type="spellStart"/>
      <w:r w:rsidR="004A671E" w:rsidRPr="00026669">
        <w:rPr>
          <w:lang w:val="ru-RU" w:eastAsia="ru-RU"/>
        </w:rPr>
        <w:t>складає</w:t>
      </w:r>
      <w:proofErr w:type="spellEnd"/>
      <w:r w:rsidR="004A671E" w:rsidRPr="00026669">
        <w:rPr>
          <w:lang w:val="ru-RU" w:eastAsia="ru-RU"/>
        </w:rPr>
        <w:t xml:space="preserve"> </w:t>
      </w:r>
      <w:proofErr w:type="spellStart"/>
      <w:r w:rsidR="004A671E" w:rsidRPr="00026669">
        <w:rPr>
          <w:lang w:val="ru-RU" w:eastAsia="ru-RU"/>
        </w:rPr>
        <w:t>індивідуальний</w:t>
      </w:r>
      <w:proofErr w:type="spellEnd"/>
      <w:r w:rsidR="004A671E" w:rsidRPr="00026669">
        <w:rPr>
          <w:lang w:val="ru-RU" w:eastAsia="ru-RU"/>
        </w:rPr>
        <w:t xml:space="preserve"> план </w:t>
      </w:r>
      <w:proofErr w:type="spellStart"/>
      <w:r w:rsidR="004A671E" w:rsidRPr="00026669">
        <w:rPr>
          <w:lang w:val="ru-RU" w:eastAsia="ru-RU"/>
        </w:rPr>
        <w:t>надання</w:t>
      </w:r>
      <w:proofErr w:type="spellEnd"/>
      <w:r w:rsidR="004A671E" w:rsidRPr="00026669">
        <w:rPr>
          <w:lang w:val="ru-RU" w:eastAsia="ru-RU"/>
        </w:rPr>
        <w:t xml:space="preserve"> </w:t>
      </w:r>
      <w:proofErr w:type="spellStart"/>
      <w:proofErr w:type="gramStart"/>
      <w:r w:rsidR="004A671E" w:rsidRPr="00026669">
        <w:rPr>
          <w:lang w:val="ru-RU" w:eastAsia="ru-RU"/>
        </w:rPr>
        <w:t>соц</w:t>
      </w:r>
      <w:proofErr w:type="gramEnd"/>
      <w:r w:rsidR="004A671E" w:rsidRPr="00026669">
        <w:rPr>
          <w:lang w:val="ru-RU" w:eastAsia="ru-RU"/>
        </w:rPr>
        <w:t>іальної</w:t>
      </w:r>
      <w:proofErr w:type="spellEnd"/>
      <w:r w:rsidR="004A671E" w:rsidRPr="00026669">
        <w:rPr>
          <w:lang w:val="ru-RU" w:eastAsia="ru-RU"/>
        </w:rPr>
        <w:t xml:space="preserve"> </w:t>
      </w:r>
      <w:proofErr w:type="spellStart"/>
      <w:r w:rsidR="004A671E" w:rsidRPr="00026669">
        <w:rPr>
          <w:lang w:val="ru-RU" w:eastAsia="ru-RU"/>
        </w:rPr>
        <w:t>послуги</w:t>
      </w:r>
      <w:proofErr w:type="spellEnd"/>
      <w:r w:rsidR="004A671E" w:rsidRPr="00026669">
        <w:rPr>
          <w:lang w:val="ru-RU" w:eastAsia="ru-RU"/>
        </w:rPr>
        <w:t>;</w:t>
      </w:r>
    </w:p>
    <w:p w:rsidR="004A671E" w:rsidRPr="00026669" w:rsidRDefault="003455B2" w:rsidP="004A671E">
      <w:pPr>
        <w:jc w:val="both"/>
        <w:rPr>
          <w:lang w:val="ru-RU" w:eastAsia="ru-RU"/>
        </w:rPr>
      </w:pPr>
      <w:bookmarkStart w:id="9" w:name="n155"/>
      <w:bookmarkEnd w:id="9"/>
      <w:r w:rsidRPr="00026669">
        <w:rPr>
          <w:lang w:val="ru-RU" w:eastAsia="ru-RU"/>
        </w:rPr>
        <w:t>-</w:t>
      </w:r>
      <w:proofErr w:type="spellStart"/>
      <w:r w:rsidR="004A671E" w:rsidRPr="00026669">
        <w:rPr>
          <w:lang w:val="ru-RU" w:eastAsia="ru-RU"/>
        </w:rPr>
        <w:t>видає</w:t>
      </w:r>
      <w:proofErr w:type="spellEnd"/>
      <w:r w:rsidR="004A671E" w:rsidRPr="00026669">
        <w:rPr>
          <w:lang w:val="ru-RU" w:eastAsia="ru-RU"/>
        </w:rPr>
        <w:t xml:space="preserve"> наказ про </w:t>
      </w:r>
      <w:proofErr w:type="spellStart"/>
      <w:r w:rsidR="004A671E" w:rsidRPr="00026669">
        <w:rPr>
          <w:lang w:val="ru-RU" w:eastAsia="ru-RU"/>
        </w:rPr>
        <w:t>взяття</w:t>
      </w:r>
      <w:proofErr w:type="spellEnd"/>
      <w:r w:rsidR="004A671E" w:rsidRPr="00026669">
        <w:rPr>
          <w:lang w:val="ru-RU" w:eastAsia="ru-RU"/>
        </w:rPr>
        <w:t xml:space="preserve"> </w:t>
      </w:r>
      <w:proofErr w:type="spellStart"/>
      <w:r w:rsidR="004A671E" w:rsidRPr="00026669">
        <w:rPr>
          <w:lang w:val="ru-RU" w:eastAsia="ru-RU"/>
        </w:rPr>
        <w:t>отримувача</w:t>
      </w:r>
      <w:proofErr w:type="spellEnd"/>
      <w:r w:rsidR="004A671E" w:rsidRPr="00026669">
        <w:rPr>
          <w:lang w:val="ru-RU" w:eastAsia="ru-RU"/>
        </w:rPr>
        <w:t xml:space="preserve"> </w:t>
      </w:r>
      <w:proofErr w:type="spellStart"/>
      <w:proofErr w:type="gramStart"/>
      <w:r w:rsidR="004A671E" w:rsidRPr="00026669">
        <w:rPr>
          <w:lang w:val="ru-RU" w:eastAsia="ru-RU"/>
        </w:rPr>
        <w:t>соц</w:t>
      </w:r>
      <w:proofErr w:type="gramEnd"/>
      <w:r w:rsidR="004A671E" w:rsidRPr="00026669">
        <w:rPr>
          <w:lang w:val="ru-RU" w:eastAsia="ru-RU"/>
        </w:rPr>
        <w:t>іальних</w:t>
      </w:r>
      <w:proofErr w:type="spellEnd"/>
      <w:r w:rsidR="004A671E" w:rsidRPr="00026669">
        <w:rPr>
          <w:lang w:val="ru-RU" w:eastAsia="ru-RU"/>
        </w:rPr>
        <w:t xml:space="preserve"> </w:t>
      </w:r>
      <w:proofErr w:type="spellStart"/>
      <w:r w:rsidR="004A671E" w:rsidRPr="00026669">
        <w:rPr>
          <w:lang w:val="ru-RU" w:eastAsia="ru-RU"/>
        </w:rPr>
        <w:t>послуг</w:t>
      </w:r>
      <w:proofErr w:type="spellEnd"/>
      <w:r w:rsidR="004A671E" w:rsidRPr="00026669">
        <w:rPr>
          <w:lang w:val="ru-RU" w:eastAsia="ru-RU"/>
        </w:rPr>
        <w:t xml:space="preserve"> на </w:t>
      </w:r>
      <w:proofErr w:type="spellStart"/>
      <w:r w:rsidR="004A671E" w:rsidRPr="00026669">
        <w:rPr>
          <w:lang w:val="ru-RU" w:eastAsia="ru-RU"/>
        </w:rPr>
        <w:t>обслуговування</w:t>
      </w:r>
      <w:proofErr w:type="spellEnd"/>
      <w:r w:rsidR="004A671E" w:rsidRPr="00026669">
        <w:rPr>
          <w:lang w:val="ru-RU" w:eastAsia="ru-RU"/>
        </w:rPr>
        <w:t>;</w:t>
      </w:r>
    </w:p>
    <w:p w:rsidR="004A671E" w:rsidRPr="00026669" w:rsidRDefault="003455B2" w:rsidP="004A671E">
      <w:pPr>
        <w:jc w:val="both"/>
        <w:rPr>
          <w:lang w:val="ru-RU" w:eastAsia="ru-RU"/>
        </w:rPr>
      </w:pPr>
      <w:bookmarkStart w:id="10" w:name="n156"/>
      <w:bookmarkEnd w:id="10"/>
      <w:r w:rsidRPr="00026669">
        <w:rPr>
          <w:lang w:val="ru-RU" w:eastAsia="ru-RU"/>
        </w:rPr>
        <w:t>-</w:t>
      </w:r>
      <w:proofErr w:type="spellStart"/>
      <w:r w:rsidR="004A671E" w:rsidRPr="00026669">
        <w:rPr>
          <w:lang w:val="ru-RU" w:eastAsia="ru-RU"/>
        </w:rPr>
        <w:t>укладає</w:t>
      </w:r>
      <w:proofErr w:type="spellEnd"/>
      <w:r w:rsidR="004A671E" w:rsidRPr="00026669">
        <w:rPr>
          <w:lang w:val="ru-RU" w:eastAsia="ru-RU"/>
        </w:rPr>
        <w:t xml:space="preserve"> з </w:t>
      </w:r>
      <w:proofErr w:type="spellStart"/>
      <w:r w:rsidR="004A671E" w:rsidRPr="00026669">
        <w:rPr>
          <w:lang w:val="ru-RU" w:eastAsia="ru-RU"/>
        </w:rPr>
        <w:t>отримувачем</w:t>
      </w:r>
      <w:proofErr w:type="spellEnd"/>
      <w:r w:rsidR="004A671E" w:rsidRPr="00026669">
        <w:rPr>
          <w:lang w:val="ru-RU" w:eastAsia="ru-RU"/>
        </w:rPr>
        <w:t xml:space="preserve"> </w:t>
      </w:r>
      <w:proofErr w:type="spellStart"/>
      <w:proofErr w:type="gramStart"/>
      <w:r w:rsidR="004A671E" w:rsidRPr="00026669">
        <w:rPr>
          <w:lang w:val="ru-RU" w:eastAsia="ru-RU"/>
        </w:rPr>
        <w:t>соц</w:t>
      </w:r>
      <w:proofErr w:type="gramEnd"/>
      <w:r w:rsidR="004A671E" w:rsidRPr="00026669">
        <w:rPr>
          <w:lang w:val="ru-RU" w:eastAsia="ru-RU"/>
        </w:rPr>
        <w:t>іальних</w:t>
      </w:r>
      <w:proofErr w:type="spellEnd"/>
      <w:r w:rsidR="004A671E" w:rsidRPr="00026669">
        <w:rPr>
          <w:lang w:val="ru-RU" w:eastAsia="ru-RU"/>
        </w:rPr>
        <w:t xml:space="preserve"> </w:t>
      </w:r>
      <w:proofErr w:type="spellStart"/>
      <w:r w:rsidR="004A671E" w:rsidRPr="00026669">
        <w:rPr>
          <w:lang w:val="ru-RU" w:eastAsia="ru-RU"/>
        </w:rPr>
        <w:t>послуг</w:t>
      </w:r>
      <w:proofErr w:type="spellEnd"/>
      <w:r w:rsidR="004A671E" w:rsidRPr="00026669">
        <w:rPr>
          <w:lang w:val="ru-RU" w:eastAsia="ru-RU"/>
        </w:rPr>
        <w:t xml:space="preserve"> </w:t>
      </w:r>
      <w:proofErr w:type="spellStart"/>
      <w:r w:rsidR="004A671E" w:rsidRPr="00026669">
        <w:rPr>
          <w:lang w:val="ru-RU" w:eastAsia="ru-RU"/>
        </w:rPr>
        <w:t>договір</w:t>
      </w:r>
      <w:proofErr w:type="spellEnd"/>
      <w:r w:rsidR="004A671E" w:rsidRPr="00026669">
        <w:rPr>
          <w:lang w:val="ru-RU" w:eastAsia="ru-RU"/>
        </w:rPr>
        <w:t xml:space="preserve"> про </w:t>
      </w:r>
      <w:proofErr w:type="spellStart"/>
      <w:r w:rsidR="004A671E" w:rsidRPr="00026669">
        <w:rPr>
          <w:lang w:val="ru-RU" w:eastAsia="ru-RU"/>
        </w:rPr>
        <w:t>надання</w:t>
      </w:r>
      <w:proofErr w:type="spellEnd"/>
      <w:r w:rsidR="004A671E" w:rsidRPr="00026669">
        <w:rPr>
          <w:lang w:val="ru-RU" w:eastAsia="ru-RU"/>
        </w:rPr>
        <w:t xml:space="preserve"> </w:t>
      </w:r>
      <w:proofErr w:type="spellStart"/>
      <w:r w:rsidR="004A671E" w:rsidRPr="00026669">
        <w:rPr>
          <w:lang w:val="ru-RU" w:eastAsia="ru-RU"/>
        </w:rPr>
        <w:t>соціальної</w:t>
      </w:r>
      <w:proofErr w:type="spellEnd"/>
      <w:r w:rsidR="004A671E" w:rsidRPr="00026669">
        <w:rPr>
          <w:lang w:val="ru-RU" w:eastAsia="ru-RU"/>
        </w:rPr>
        <w:t xml:space="preserve"> </w:t>
      </w:r>
      <w:proofErr w:type="spellStart"/>
      <w:r w:rsidR="004A671E" w:rsidRPr="00026669">
        <w:rPr>
          <w:lang w:val="ru-RU" w:eastAsia="ru-RU"/>
        </w:rPr>
        <w:t>послуги</w:t>
      </w:r>
      <w:proofErr w:type="spellEnd"/>
      <w:r w:rsidR="004A671E" w:rsidRPr="00026669">
        <w:rPr>
          <w:lang w:val="ru-RU" w:eastAsia="ru-RU"/>
        </w:rPr>
        <w:t xml:space="preserve"> (</w:t>
      </w:r>
      <w:proofErr w:type="spellStart"/>
      <w:r w:rsidR="004A671E" w:rsidRPr="00026669">
        <w:rPr>
          <w:lang w:val="ru-RU" w:eastAsia="ru-RU"/>
        </w:rPr>
        <w:t>соціальних</w:t>
      </w:r>
      <w:proofErr w:type="spellEnd"/>
      <w:r w:rsidR="004A671E" w:rsidRPr="00026669">
        <w:rPr>
          <w:lang w:val="ru-RU" w:eastAsia="ru-RU"/>
        </w:rPr>
        <w:t xml:space="preserve"> </w:t>
      </w:r>
      <w:proofErr w:type="spellStart"/>
      <w:r w:rsidR="004A671E" w:rsidRPr="00026669">
        <w:rPr>
          <w:lang w:val="ru-RU" w:eastAsia="ru-RU"/>
        </w:rPr>
        <w:t>послуг</w:t>
      </w:r>
      <w:proofErr w:type="spellEnd"/>
      <w:r w:rsidR="004A671E" w:rsidRPr="00026669">
        <w:rPr>
          <w:lang w:val="ru-RU" w:eastAsia="ru-RU"/>
        </w:rPr>
        <w:t>).</w:t>
      </w:r>
    </w:p>
    <w:p w:rsidR="004A671E" w:rsidRPr="00026669" w:rsidRDefault="00B702FD" w:rsidP="00523F27">
      <w:pPr>
        <w:ind w:firstLine="708"/>
        <w:jc w:val="both"/>
      </w:pPr>
      <w:r w:rsidRPr="00026669">
        <w:rPr>
          <w:lang w:eastAsia="uk-UA"/>
        </w:rPr>
        <w:t>6.2.</w:t>
      </w:r>
      <w:r w:rsidRPr="00026669">
        <w:t xml:space="preserve">Оформлення документів для надання соціальних послуг проводиться відповідно до затверджених </w:t>
      </w:r>
      <w:proofErr w:type="spellStart"/>
      <w:r w:rsidRPr="00026669">
        <w:t>Мінсоцполітики</w:t>
      </w:r>
      <w:proofErr w:type="spellEnd"/>
      <w:r w:rsidRPr="00026669">
        <w:t xml:space="preserve"> форм обліку роботи з особами/сім’ями, які перебувають у складних життєвих обставинах. </w:t>
      </w:r>
      <w:bookmarkStart w:id="11" w:name="n150"/>
      <w:bookmarkEnd w:id="11"/>
    </w:p>
    <w:p w:rsidR="00B702FD" w:rsidRPr="00026669" w:rsidRDefault="00B702FD" w:rsidP="00523F27">
      <w:pPr>
        <w:ind w:firstLine="708"/>
        <w:jc w:val="both"/>
      </w:pPr>
      <w:r w:rsidRPr="00026669">
        <w:t xml:space="preserve">6.3.Соціальні послуги надаються відповідно до державних стандартів соціальних послуг, затверджених </w:t>
      </w:r>
      <w:proofErr w:type="spellStart"/>
      <w:r w:rsidRPr="00026669">
        <w:t>Мінсоцполітики</w:t>
      </w:r>
      <w:proofErr w:type="spellEnd"/>
      <w:r w:rsidRPr="00026669">
        <w:t>.</w:t>
      </w:r>
      <w:bookmarkStart w:id="12" w:name="n151"/>
      <w:bookmarkEnd w:id="12"/>
      <w:r w:rsidRPr="00026669">
        <w:t xml:space="preserve"> </w:t>
      </w:r>
    </w:p>
    <w:p w:rsidR="00B702FD" w:rsidRPr="00026669" w:rsidRDefault="00B702FD" w:rsidP="00801633">
      <w:pPr>
        <w:pStyle w:val="rvps2"/>
        <w:spacing w:before="0" w:beforeAutospacing="0" w:after="0" w:afterAutospacing="0"/>
        <w:ind w:left="720"/>
        <w:jc w:val="center"/>
        <w:rPr>
          <w:b/>
          <w:lang w:val="uk-UA" w:eastAsia="uk-UA"/>
        </w:rPr>
      </w:pPr>
    </w:p>
    <w:p w:rsidR="00B702FD" w:rsidRDefault="00B702FD" w:rsidP="00801633">
      <w:pPr>
        <w:pStyle w:val="rvps2"/>
        <w:spacing w:before="0" w:beforeAutospacing="0" w:after="0" w:afterAutospacing="0"/>
        <w:jc w:val="center"/>
        <w:rPr>
          <w:b/>
          <w:lang w:val="uk-UA" w:eastAsia="uk-UA"/>
        </w:rPr>
      </w:pPr>
      <w:r w:rsidRPr="00026669">
        <w:rPr>
          <w:b/>
          <w:lang w:val="uk-UA" w:eastAsia="uk-UA"/>
        </w:rPr>
        <w:t>7</w:t>
      </w:r>
      <w:r w:rsidRPr="00026669">
        <w:rPr>
          <w:b/>
          <w:lang w:eastAsia="uk-UA"/>
        </w:rPr>
        <w:t>. ОРГАНИ УПРАВЛІННЯ</w:t>
      </w:r>
    </w:p>
    <w:p w:rsidR="00B56794" w:rsidRPr="00B56794" w:rsidRDefault="00B56794" w:rsidP="00801633">
      <w:pPr>
        <w:pStyle w:val="rvps2"/>
        <w:spacing w:before="0" w:beforeAutospacing="0" w:after="0" w:afterAutospacing="0"/>
        <w:jc w:val="center"/>
        <w:rPr>
          <w:b/>
          <w:lang w:val="uk-UA"/>
        </w:rPr>
      </w:pPr>
    </w:p>
    <w:p w:rsidR="00B702FD" w:rsidRPr="00026669" w:rsidRDefault="00B702FD" w:rsidP="0069668B">
      <w:pPr>
        <w:pStyle w:val="rvps2"/>
        <w:spacing w:before="0" w:beforeAutospacing="0" w:after="0" w:afterAutospacing="0"/>
        <w:ind w:firstLine="708"/>
        <w:jc w:val="both"/>
        <w:rPr>
          <w:lang w:val="uk-UA" w:eastAsia="uk-UA"/>
        </w:rPr>
      </w:pPr>
      <w:r w:rsidRPr="00026669">
        <w:rPr>
          <w:lang w:val="uk-UA" w:eastAsia="uk-UA"/>
        </w:rPr>
        <w:t>7</w:t>
      </w:r>
      <w:r w:rsidRPr="00026669">
        <w:rPr>
          <w:lang w:eastAsia="uk-UA"/>
        </w:rPr>
        <w:t xml:space="preserve">.1.Вищим органом </w:t>
      </w:r>
      <w:proofErr w:type="spellStart"/>
      <w:r w:rsidRPr="00026669">
        <w:rPr>
          <w:lang w:eastAsia="uk-UA"/>
        </w:rPr>
        <w:t>управління</w:t>
      </w:r>
      <w:proofErr w:type="spellEnd"/>
      <w:r w:rsidRPr="00026669">
        <w:rPr>
          <w:lang w:eastAsia="uk-UA"/>
        </w:rPr>
        <w:t xml:space="preserve"> </w:t>
      </w:r>
      <w:r w:rsidR="0069668B" w:rsidRPr="00026669">
        <w:rPr>
          <w:lang w:val="uk-UA" w:eastAsia="uk-UA"/>
        </w:rPr>
        <w:t>Ц</w:t>
      </w:r>
      <w:r w:rsidRPr="00026669">
        <w:rPr>
          <w:lang w:val="uk-UA" w:eastAsia="uk-UA"/>
        </w:rPr>
        <w:t xml:space="preserve">ентру </w:t>
      </w:r>
      <w:r w:rsidRPr="00026669">
        <w:rPr>
          <w:lang w:eastAsia="uk-UA"/>
        </w:rPr>
        <w:t xml:space="preserve">є </w:t>
      </w:r>
      <w:r w:rsidR="0069668B" w:rsidRPr="00026669">
        <w:rPr>
          <w:lang w:val="uk-UA" w:eastAsia="uk-UA"/>
        </w:rPr>
        <w:t>З</w:t>
      </w:r>
      <w:proofErr w:type="spellStart"/>
      <w:r w:rsidRPr="00026669">
        <w:rPr>
          <w:lang w:eastAsia="uk-UA"/>
        </w:rPr>
        <w:t>асновник</w:t>
      </w:r>
      <w:proofErr w:type="spellEnd"/>
      <w:r w:rsidRPr="00026669">
        <w:rPr>
          <w:lang w:eastAsia="uk-UA"/>
        </w:rPr>
        <w:t xml:space="preserve">, в </w:t>
      </w:r>
      <w:proofErr w:type="spellStart"/>
      <w:r w:rsidRPr="00026669">
        <w:rPr>
          <w:lang w:eastAsia="uk-UA"/>
        </w:rPr>
        <w:t>особі</w:t>
      </w:r>
      <w:proofErr w:type="spellEnd"/>
      <w:r w:rsidRPr="00026669">
        <w:rPr>
          <w:lang w:eastAsia="uk-UA"/>
        </w:rPr>
        <w:t xml:space="preserve"> </w:t>
      </w:r>
      <w:proofErr w:type="spellStart"/>
      <w:r w:rsidR="00B56794">
        <w:rPr>
          <w:lang w:val="uk-UA" w:eastAsia="uk-UA"/>
        </w:rPr>
        <w:t>Смолінської</w:t>
      </w:r>
      <w:proofErr w:type="spellEnd"/>
      <w:r w:rsidRPr="00026669">
        <w:rPr>
          <w:lang w:eastAsia="uk-UA"/>
        </w:rPr>
        <w:t xml:space="preserve"> </w:t>
      </w:r>
      <w:proofErr w:type="spellStart"/>
      <w:r w:rsidRPr="00026669">
        <w:rPr>
          <w:lang w:eastAsia="uk-UA"/>
        </w:rPr>
        <w:t>селищної</w:t>
      </w:r>
      <w:proofErr w:type="spellEnd"/>
      <w:r w:rsidRPr="00026669">
        <w:rPr>
          <w:lang w:eastAsia="uk-UA"/>
        </w:rPr>
        <w:t xml:space="preserve"> ради</w:t>
      </w:r>
      <w:r w:rsidRPr="00026669">
        <w:rPr>
          <w:lang w:val="uk-UA" w:eastAsia="uk-UA"/>
        </w:rPr>
        <w:t>.</w:t>
      </w:r>
    </w:p>
    <w:p w:rsidR="00B702FD" w:rsidRPr="00026669" w:rsidRDefault="00801633" w:rsidP="0069668B">
      <w:pPr>
        <w:ind w:firstLine="708"/>
        <w:jc w:val="both"/>
        <w:rPr>
          <w:lang w:eastAsia="uk-UA"/>
        </w:rPr>
      </w:pPr>
      <w:r w:rsidRPr="00026669">
        <w:rPr>
          <w:lang w:eastAsia="uk-UA"/>
        </w:rPr>
        <w:t>7.2</w:t>
      </w:r>
      <w:r w:rsidR="00B702FD" w:rsidRPr="00026669">
        <w:rPr>
          <w:lang w:eastAsia="uk-UA"/>
        </w:rPr>
        <w:t>.</w:t>
      </w:r>
      <w:r w:rsidR="00B702FD" w:rsidRPr="00026669">
        <w:t xml:space="preserve">Центр очолює директор, якого призначає на посаду (на конкурсній основі за контрактом) та звільняє з посади </w:t>
      </w:r>
      <w:r w:rsidR="0069668B" w:rsidRPr="00026669">
        <w:rPr>
          <w:lang w:val="ru-RU"/>
        </w:rPr>
        <w:t>З</w:t>
      </w:r>
      <w:proofErr w:type="spellStart"/>
      <w:r w:rsidR="00B702FD" w:rsidRPr="00026669">
        <w:t>асновник</w:t>
      </w:r>
      <w:proofErr w:type="spellEnd"/>
      <w:r w:rsidR="00B702FD" w:rsidRPr="00026669">
        <w:rPr>
          <w:color w:val="333333"/>
        </w:rPr>
        <w:t xml:space="preserve">. </w:t>
      </w:r>
      <w:r w:rsidR="00B702FD" w:rsidRPr="00026669">
        <w:t xml:space="preserve">Засновник може доручити/уповноважити голову </w:t>
      </w:r>
      <w:r w:rsidR="009D1D3C">
        <w:t xml:space="preserve">Смолінської </w:t>
      </w:r>
      <w:r w:rsidR="00B702FD" w:rsidRPr="00026669">
        <w:t>селищної ради вчиняти певні дії щодо дію</w:t>
      </w:r>
      <w:r w:rsidR="0069668B" w:rsidRPr="00026669">
        <w:t>чого Ц</w:t>
      </w:r>
      <w:r w:rsidR="00B702FD" w:rsidRPr="00026669">
        <w:t>ентру.</w:t>
      </w:r>
    </w:p>
    <w:p w:rsidR="00B702FD" w:rsidRPr="00026669" w:rsidRDefault="00801633" w:rsidP="0069668B">
      <w:pPr>
        <w:ind w:firstLine="708"/>
        <w:jc w:val="both"/>
        <w:rPr>
          <w:lang w:eastAsia="uk-UA"/>
        </w:rPr>
      </w:pPr>
      <w:r w:rsidRPr="00026669">
        <w:rPr>
          <w:lang w:eastAsia="uk-UA"/>
        </w:rPr>
        <w:t>7.3</w:t>
      </w:r>
      <w:r w:rsidR="0069668B" w:rsidRPr="00026669">
        <w:rPr>
          <w:lang w:eastAsia="uk-UA"/>
        </w:rPr>
        <w:t>.Директор Ц</w:t>
      </w:r>
      <w:r w:rsidR="00B702FD" w:rsidRPr="00026669">
        <w:rPr>
          <w:lang w:eastAsia="uk-UA"/>
        </w:rPr>
        <w:t>ентру:</w:t>
      </w:r>
    </w:p>
    <w:p w:rsidR="00B702FD" w:rsidRPr="00026669" w:rsidRDefault="0069668B" w:rsidP="00801633">
      <w:pPr>
        <w:jc w:val="both"/>
        <w:rPr>
          <w:lang w:eastAsia="uk-UA"/>
        </w:rPr>
      </w:pPr>
      <w:proofErr w:type="spellStart"/>
      <w:r w:rsidRPr="00026669">
        <w:rPr>
          <w:lang w:eastAsia="uk-UA"/>
        </w:rPr>
        <w:t>−організовує</w:t>
      </w:r>
      <w:proofErr w:type="spellEnd"/>
      <w:r w:rsidRPr="00026669">
        <w:rPr>
          <w:lang w:eastAsia="uk-UA"/>
        </w:rPr>
        <w:t xml:space="preserve"> роботу Ц</w:t>
      </w:r>
      <w:r w:rsidR="00B702FD" w:rsidRPr="00026669">
        <w:rPr>
          <w:lang w:eastAsia="uk-UA"/>
        </w:rPr>
        <w:t>ентру, персонально в</w:t>
      </w:r>
      <w:r w:rsidRPr="00026669">
        <w:rPr>
          <w:lang w:eastAsia="uk-UA"/>
        </w:rPr>
        <w:t>ідповідає за виконання завдань Ц</w:t>
      </w:r>
      <w:r w:rsidR="00B702FD" w:rsidRPr="00026669">
        <w:rPr>
          <w:lang w:eastAsia="uk-UA"/>
        </w:rPr>
        <w:t>ентру, визначає ступінь відповідальності працівників;</w:t>
      </w:r>
    </w:p>
    <w:p w:rsidR="00B702FD" w:rsidRPr="00026669" w:rsidRDefault="00B702FD" w:rsidP="00801633">
      <w:pPr>
        <w:jc w:val="both"/>
        <w:rPr>
          <w:lang w:eastAsia="uk-UA"/>
        </w:rPr>
      </w:pPr>
      <w:proofErr w:type="spellStart"/>
      <w:r w:rsidRPr="00026669">
        <w:rPr>
          <w:lang w:eastAsia="uk-UA"/>
        </w:rPr>
        <w:t>−здійснює</w:t>
      </w:r>
      <w:proofErr w:type="spellEnd"/>
      <w:r w:rsidRPr="00026669">
        <w:rPr>
          <w:lang w:eastAsia="uk-UA"/>
        </w:rPr>
        <w:t xml:space="preserve"> контроль за повнотою та якістю надання соціальних послуг особам/сім’ям відповідно до державних стандартів і нормативів;</w:t>
      </w:r>
    </w:p>
    <w:p w:rsidR="00B702FD" w:rsidRPr="00026669" w:rsidRDefault="00B702FD" w:rsidP="00801633">
      <w:pPr>
        <w:jc w:val="both"/>
        <w:rPr>
          <w:lang w:eastAsia="uk-UA"/>
        </w:rPr>
      </w:pPr>
      <w:proofErr w:type="spellStart"/>
      <w:r w:rsidRPr="00026669">
        <w:rPr>
          <w:lang w:eastAsia="uk-UA"/>
        </w:rPr>
        <w:t>−забезпечує</w:t>
      </w:r>
      <w:proofErr w:type="spellEnd"/>
      <w:r w:rsidRPr="00026669">
        <w:rPr>
          <w:lang w:eastAsia="uk-UA"/>
        </w:rPr>
        <w:t xml:space="preserve"> своєчасн</w:t>
      </w:r>
      <w:r w:rsidR="0069668B" w:rsidRPr="00026669">
        <w:rPr>
          <w:lang w:eastAsia="uk-UA"/>
        </w:rPr>
        <w:t>е подання звітності про роботу Ц</w:t>
      </w:r>
      <w:r w:rsidRPr="00026669">
        <w:rPr>
          <w:lang w:eastAsia="uk-UA"/>
        </w:rPr>
        <w:t>ентру;</w:t>
      </w:r>
    </w:p>
    <w:p w:rsidR="00B702FD" w:rsidRPr="00026669" w:rsidRDefault="00B702FD" w:rsidP="00801633">
      <w:pPr>
        <w:jc w:val="both"/>
        <w:rPr>
          <w:lang w:eastAsia="uk-UA"/>
        </w:rPr>
      </w:pPr>
      <w:proofErr w:type="spellStart"/>
      <w:r w:rsidRPr="00026669">
        <w:rPr>
          <w:lang w:eastAsia="uk-UA"/>
        </w:rPr>
        <w:t>−складає</w:t>
      </w:r>
      <w:proofErr w:type="spellEnd"/>
      <w:r w:rsidRPr="00026669">
        <w:rPr>
          <w:lang w:eastAsia="uk-UA"/>
        </w:rPr>
        <w:t xml:space="preserve"> штатний розпис (в межах граничної чисельності працівників, відповідно до фонду опла</w:t>
      </w:r>
      <w:r w:rsidR="0069668B" w:rsidRPr="00026669">
        <w:rPr>
          <w:lang w:eastAsia="uk-UA"/>
        </w:rPr>
        <w:t>ти праці), який затверджується З</w:t>
      </w:r>
      <w:r w:rsidRPr="00026669">
        <w:rPr>
          <w:lang w:eastAsia="uk-UA"/>
        </w:rPr>
        <w:t>асновником;</w:t>
      </w:r>
    </w:p>
    <w:p w:rsidR="00B702FD" w:rsidRPr="00026669" w:rsidRDefault="00B702FD" w:rsidP="00801633">
      <w:pPr>
        <w:jc w:val="both"/>
        <w:rPr>
          <w:lang w:eastAsia="uk-UA"/>
        </w:rPr>
      </w:pPr>
      <w:proofErr w:type="spellStart"/>
      <w:r w:rsidRPr="00026669">
        <w:rPr>
          <w:lang w:eastAsia="uk-UA"/>
        </w:rPr>
        <w:t>−затверджує</w:t>
      </w:r>
      <w:proofErr w:type="spellEnd"/>
      <w:r w:rsidRPr="00026669">
        <w:rPr>
          <w:lang w:eastAsia="uk-UA"/>
        </w:rPr>
        <w:t xml:space="preserve"> положення про структурні підрозділи</w:t>
      </w:r>
      <w:r w:rsidR="009D1D3C">
        <w:rPr>
          <w:lang w:eastAsia="uk-UA"/>
        </w:rPr>
        <w:t xml:space="preserve"> (за наявності)</w:t>
      </w:r>
      <w:r w:rsidRPr="00026669">
        <w:rPr>
          <w:lang w:eastAsia="uk-UA"/>
        </w:rPr>
        <w:t>;</w:t>
      </w:r>
    </w:p>
    <w:p w:rsidR="00B702FD" w:rsidRPr="00026669" w:rsidRDefault="00B702FD" w:rsidP="00801633">
      <w:pPr>
        <w:jc w:val="both"/>
        <w:rPr>
          <w:lang w:eastAsia="uk-UA"/>
        </w:rPr>
      </w:pPr>
      <w:proofErr w:type="spellStart"/>
      <w:r w:rsidRPr="00026669">
        <w:rPr>
          <w:lang w:eastAsia="uk-UA"/>
        </w:rPr>
        <w:t>−затверджує</w:t>
      </w:r>
      <w:proofErr w:type="spellEnd"/>
      <w:r w:rsidRPr="00026669">
        <w:rPr>
          <w:lang w:eastAsia="uk-UA"/>
        </w:rPr>
        <w:t xml:space="preserve"> посадові інструкції працівників;</w:t>
      </w:r>
    </w:p>
    <w:p w:rsidR="00B702FD" w:rsidRPr="00026669" w:rsidRDefault="00B702FD" w:rsidP="00801633">
      <w:pPr>
        <w:jc w:val="both"/>
        <w:rPr>
          <w:lang w:eastAsia="uk-UA"/>
        </w:rPr>
      </w:pPr>
      <w:proofErr w:type="spellStart"/>
      <w:r w:rsidRPr="00026669">
        <w:rPr>
          <w:lang w:eastAsia="uk-UA"/>
        </w:rPr>
        <w:t>−призначає</w:t>
      </w:r>
      <w:proofErr w:type="spellEnd"/>
      <w:r w:rsidRPr="00026669">
        <w:rPr>
          <w:lang w:eastAsia="uk-UA"/>
        </w:rPr>
        <w:t xml:space="preserve"> в установленому порядку на посади та звільняє з посад працівників;</w:t>
      </w:r>
    </w:p>
    <w:p w:rsidR="00B702FD" w:rsidRPr="00026669" w:rsidRDefault="00B702FD" w:rsidP="00801633">
      <w:pPr>
        <w:jc w:val="both"/>
        <w:rPr>
          <w:lang w:eastAsia="uk-UA"/>
        </w:rPr>
      </w:pPr>
      <w:proofErr w:type="spellStart"/>
      <w:r w:rsidRPr="00026669">
        <w:rPr>
          <w:lang w:eastAsia="uk-UA"/>
        </w:rPr>
        <w:t>−затверджує</w:t>
      </w:r>
      <w:proofErr w:type="spellEnd"/>
      <w:r w:rsidRPr="00026669">
        <w:rPr>
          <w:lang w:eastAsia="uk-UA"/>
        </w:rPr>
        <w:t xml:space="preserve"> правила внутрішнього розпорядку центру та контролює їх виконання;</w:t>
      </w:r>
    </w:p>
    <w:p w:rsidR="00B702FD" w:rsidRPr="00026669" w:rsidRDefault="00B702FD" w:rsidP="00801633">
      <w:pPr>
        <w:jc w:val="both"/>
        <w:rPr>
          <w:lang w:eastAsia="uk-UA"/>
        </w:rPr>
      </w:pPr>
      <w:proofErr w:type="spellStart"/>
      <w:r w:rsidRPr="00026669">
        <w:rPr>
          <w:lang w:eastAsia="uk-UA"/>
        </w:rPr>
        <w:t>−видає</w:t>
      </w:r>
      <w:proofErr w:type="spellEnd"/>
      <w:r w:rsidRPr="00026669">
        <w:rPr>
          <w:lang w:eastAsia="uk-UA"/>
        </w:rPr>
        <w:t xml:space="preserve"> відповідно до компетенції накази, організовує та контролює їх виконання;</w:t>
      </w:r>
    </w:p>
    <w:p w:rsidR="00B702FD" w:rsidRPr="00026669" w:rsidRDefault="00B702FD" w:rsidP="00801633">
      <w:pPr>
        <w:jc w:val="both"/>
        <w:rPr>
          <w:lang w:eastAsia="uk-UA"/>
        </w:rPr>
      </w:pPr>
      <w:proofErr w:type="spellStart"/>
      <w:r w:rsidRPr="00026669">
        <w:rPr>
          <w:lang w:eastAsia="uk-UA"/>
        </w:rPr>
        <w:t>−у</w:t>
      </w:r>
      <w:r w:rsidR="0069668B" w:rsidRPr="00026669">
        <w:rPr>
          <w:lang w:eastAsia="uk-UA"/>
        </w:rPr>
        <w:t>кладає</w:t>
      </w:r>
      <w:proofErr w:type="spellEnd"/>
      <w:r w:rsidR="0069668B" w:rsidRPr="00026669">
        <w:rPr>
          <w:lang w:eastAsia="uk-UA"/>
        </w:rPr>
        <w:t xml:space="preserve"> договори, діє від імені Ц</w:t>
      </w:r>
      <w:r w:rsidRPr="00026669">
        <w:rPr>
          <w:lang w:eastAsia="uk-UA"/>
        </w:rPr>
        <w:t>ентру і представляє його інтереси;</w:t>
      </w:r>
    </w:p>
    <w:p w:rsidR="00B702FD" w:rsidRPr="00026669" w:rsidRDefault="0069668B" w:rsidP="00801633">
      <w:pPr>
        <w:jc w:val="both"/>
        <w:rPr>
          <w:lang w:eastAsia="uk-UA"/>
        </w:rPr>
      </w:pPr>
      <w:proofErr w:type="spellStart"/>
      <w:r w:rsidRPr="00026669">
        <w:rPr>
          <w:lang w:eastAsia="uk-UA"/>
        </w:rPr>
        <w:t>−розпоряджається</w:t>
      </w:r>
      <w:proofErr w:type="spellEnd"/>
      <w:r w:rsidRPr="00026669">
        <w:rPr>
          <w:lang w:eastAsia="uk-UA"/>
        </w:rPr>
        <w:t xml:space="preserve"> коштами Ц</w:t>
      </w:r>
      <w:r w:rsidR="00B702FD" w:rsidRPr="00026669">
        <w:rPr>
          <w:lang w:eastAsia="uk-UA"/>
        </w:rPr>
        <w:t>ентру в межах затвердженого кошторису;</w:t>
      </w:r>
    </w:p>
    <w:p w:rsidR="00B702FD" w:rsidRPr="00026669" w:rsidRDefault="00B702FD" w:rsidP="00801633">
      <w:pPr>
        <w:jc w:val="both"/>
        <w:rPr>
          <w:lang w:eastAsia="uk-UA"/>
        </w:rPr>
      </w:pPr>
      <w:proofErr w:type="spellStart"/>
      <w:r w:rsidRPr="00026669">
        <w:rPr>
          <w:lang w:eastAsia="uk-UA"/>
        </w:rPr>
        <w:t>−забезпечує</w:t>
      </w:r>
      <w:proofErr w:type="spellEnd"/>
      <w:r w:rsidRPr="00026669">
        <w:rPr>
          <w:lang w:eastAsia="uk-UA"/>
        </w:rPr>
        <w:t xml:space="preserve"> фінансово-господарську діяльні</w:t>
      </w:r>
      <w:r w:rsidR="0069668B" w:rsidRPr="00026669">
        <w:rPr>
          <w:lang w:eastAsia="uk-UA"/>
        </w:rPr>
        <w:t>сть Ц</w:t>
      </w:r>
      <w:r w:rsidRPr="00026669">
        <w:rPr>
          <w:lang w:eastAsia="uk-UA"/>
        </w:rPr>
        <w:t>ентру, створення та розвиток матеріально-технічної бази для проведення комплексу заходів із надання соціальних послуг особам/сім’ям</w:t>
      </w:r>
      <w:r w:rsidR="008D7510" w:rsidRPr="00026669">
        <w:rPr>
          <w:lang w:eastAsia="uk-UA"/>
        </w:rPr>
        <w:t>, у тому числі забезпечення спеціальними засобами для догляду і самообслуговування</w:t>
      </w:r>
      <w:r w:rsidRPr="00026669">
        <w:rPr>
          <w:lang w:eastAsia="uk-UA"/>
        </w:rPr>
        <w:t>;</w:t>
      </w:r>
    </w:p>
    <w:p w:rsidR="00B702FD" w:rsidRPr="00026669" w:rsidRDefault="00B702FD" w:rsidP="00801633">
      <w:pPr>
        <w:jc w:val="both"/>
        <w:rPr>
          <w:lang w:eastAsia="uk-UA"/>
        </w:rPr>
      </w:pPr>
      <w:proofErr w:type="spellStart"/>
      <w:r w:rsidRPr="00026669">
        <w:rPr>
          <w:lang w:eastAsia="uk-UA"/>
        </w:rPr>
        <w:t>−забезпечує</w:t>
      </w:r>
      <w:proofErr w:type="spellEnd"/>
      <w:r w:rsidRPr="00026669">
        <w:rPr>
          <w:lang w:eastAsia="uk-UA"/>
        </w:rPr>
        <w:t xml:space="preserve"> пр</w:t>
      </w:r>
      <w:r w:rsidR="009D1D3C">
        <w:rPr>
          <w:lang w:eastAsia="uk-UA"/>
        </w:rPr>
        <w:t>оведення атестації працівників у</w:t>
      </w:r>
      <w:r w:rsidRPr="00026669">
        <w:rPr>
          <w:lang w:eastAsia="uk-UA"/>
        </w:rPr>
        <w:t xml:space="preserve"> порядку, визначеному законодавством, та сприяє підвищенню їх кваліфікації;</w:t>
      </w:r>
    </w:p>
    <w:p w:rsidR="00B702FD" w:rsidRPr="00026669" w:rsidRDefault="00B702FD" w:rsidP="00801633">
      <w:pPr>
        <w:jc w:val="both"/>
        <w:rPr>
          <w:lang w:eastAsia="uk-UA"/>
        </w:rPr>
      </w:pPr>
      <w:proofErr w:type="spellStart"/>
      <w:r w:rsidRPr="00026669">
        <w:rPr>
          <w:lang w:eastAsia="uk-UA"/>
        </w:rPr>
        <w:t>−вживає</w:t>
      </w:r>
      <w:proofErr w:type="spellEnd"/>
      <w:r w:rsidRPr="00026669">
        <w:rPr>
          <w:lang w:eastAsia="uk-UA"/>
        </w:rPr>
        <w:t xml:space="preserve"> заходи для поліпшення умов праці, забезпечення дотримання правил охорони праці, внутрішнього трудового розпорядку, санітарної та пожежної безпеки;</w:t>
      </w:r>
    </w:p>
    <w:p w:rsidR="00B702FD" w:rsidRPr="00026669" w:rsidRDefault="00B702FD" w:rsidP="00801633">
      <w:pPr>
        <w:jc w:val="both"/>
        <w:rPr>
          <w:lang w:eastAsia="uk-UA"/>
        </w:rPr>
      </w:pPr>
      <w:proofErr w:type="spellStart"/>
      <w:r w:rsidRPr="00026669">
        <w:rPr>
          <w:lang w:eastAsia="uk-UA"/>
        </w:rPr>
        <w:t>−здійснює</w:t>
      </w:r>
      <w:proofErr w:type="spellEnd"/>
      <w:r w:rsidRPr="00026669">
        <w:rPr>
          <w:lang w:eastAsia="uk-UA"/>
        </w:rPr>
        <w:t xml:space="preserve"> інші повноваження, передбачені законодавством.</w:t>
      </w:r>
    </w:p>
    <w:p w:rsidR="00C83691" w:rsidRDefault="0069668B" w:rsidP="008122FF">
      <w:pPr>
        <w:ind w:firstLine="708"/>
        <w:jc w:val="both"/>
      </w:pPr>
      <w:r w:rsidRPr="006E39E9">
        <w:rPr>
          <w:lang w:eastAsia="uk-UA"/>
        </w:rPr>
        <w:lastRenderedPageBreak/>
        <w:t xml:space="preserve">Положення </w:t>
      </w:r>
      <w:r w:rsidR="00C83691" w:rsidRPr="006E39E9">
        <w:rPr>
          <w:lang w:eastAsia="uk-UA"/>
        </w:rPr>
        <w:t>та</w:t>
      </w:r>
      <w:r w:rsidR="008122FF" w:rsidRPr="006E39E9">
        <w:rPr>
          <w:lang w:eastAsia="uk-UA"/>
        </w:rPr>
        <w:t xml:space="preserve"> структуру Центру затверджує Засновник. Фінансовий план </w:t>
      </w:r>
      <w:r w:rsidR="00676E68" w:rsidRPr="006E39E9">
        <w:rPr>
          <w:lang w:eastAsia="uk-UA"/>
        </w:rPr>
        <w:t xml:space="preserve">Центру </w:t>
      </w:r>
      <w:r w:rsidR="006E39E9" w:rsidRPr="006E39E9">
        <w:rPr>
          <w:lang w:eastAsia="uk-UA"/>
        </w:rPr>
        <w:t xml:space="preserve">та зміни </w:t>
      </w:r>
      <w:r w:rsidR="00676E68" w:rsidRPr="006E39E9">
        <w:rPr>
          <w:lang w:eastAsia="uk-UA"/>
        </w:rPr>
        <w:t>до нього затверджується Засновником. З</w:t>
      </w:r>
      <w:r w:rsidR="008122FF" w:rsidRPr="006E39E9">
        <w:rPr>
          <w:lang w:eastAsia="uk-UA"/>
        </w:rPr>
        <w:t xml:space="preserve">віт до </w:t>
      </w:r>
      <w:r w:rsidR="00676E68" w:rsidRPr="006E39E9">
        <w:rPr>
          <w:lang w:eastAsia="uk-UA"/>
        </w:rPr>
        <w:t>фінансового плану</w:t>
      </w:r>
      <w:r w:rsidR="008122FF" w:rsidRPr="006E39E9">
        <w:rPr>
          <w:lang w:eastAsia="uk-UA"/>
        </w:rPr>
        <w:t xml:space="preserve"> затверджується Засновником </w:t>
      </w:r>
      <w:r w:rsidR="00676E68" w:rsidRPr="006E39E9">
        <w:rPr>
          <w:lang w:eastAsia="uk-UA"/>
        </w:rPr>
        <w:t xml:space="preserve">щоквартально. </w:t>
      </w:r>
      <w:r w:rsidR="008122FF" w:rsidRPr="006E39E9">
        <w:rPr>
          <w:lang w:eastAsia="uk-UA"/>
        </w:rPr>
        <w:t>К</w:t>
      </w:r>
      <w:r w:rsidR="00B702FD" w:rsidRPr="006E39E9">
        <w:rPr>
          <w:lang w:eastAsia="uk-UA"/>
        </w:rPr>
        <w:t xml:space="preserve">ошторис </w:t>
      </w:r>
      <w:r w:rsidR="008122FF" w:rsidRPr="006E39E9">
        <w:rPr>
          <w:lang w:eastAsia="uk-UA"/>
        </w:rPr>
        <w:t>затверджується Засновником за погодженням фінансового відділу Смолінської селищної ради.</w:t>
      </w:r>
      <w:r w:rsidR="00B702FD" w:rsidRPr="006E39E9">
        <w:rPr>
          <w:lang w:eastAsia="uk-UA"/>
        </w:rPr>
        <w:t xml:space="preserve"> </w:t>
      </w:r>
      <w:r w:rsidR="00C83691" w:rsidRPr="006E39E9">
        <w:t>Штатний розпис Центру складається керівництвом Центру та затве</w:t>
      </w:r>
      <w:r w:rsidR="006E39E9" w:rsidRPr="006E39E9">
        <w:t xml:space="preserve">рджується головою селищної ради. </w:t>
      </w:r>
      <w:r w:rsidR="00C83691" w:rsidRPr="006E39E9">
        <w:t>Центр подає Засновнику за його вимогою бухгалтерський звіт та іншу документацію, яка стосується фінансово-господарської, кадрової та іншої діяльності</w:t>
      </w:r>
      <w:r w:rsidR="00676E68" w:rsidRPr="006E39E9">
        <w:t>.</w:t>
      </w:r>
    </w:p>
    <w:p w:rsidR="00C83691" w:rsidRPr="00026669" w:rsidRDefault="00C83691" w:rsidP="008122FF">
      <w:pPr>
        <w:ind w:firstLine="708"/>
        <w:jc w:val="both"/>
        <w:rPr>
          <w:lang w:eastAsia="uk-UA"/>
        </w:rPr>
      </w:pPr>
    </w:p>
    <w:p w:rsidR="00B702FD" w:rsidRDefault="00B702FD" w:rsidP="002E431F">
      <w:pPr>
        <w:ind w:left="360"/>
        <w:jc w:val="center"/>
        <w:rPr>
          <w:b/>
          <w:lang w:eastAsia="uk-UA"/>
        </w:rPr>
      </w:pPr>
      <w:r w:rsidRPr="00026669">
        <w:rPr>
          <w:b/>
          <w:lang w:eastAsia="uk-UA"/>
        </w:rPr>
        <w:t>8. ФІНАНСОВА ТА ГОСПОДАРСЬКА ДІЯЛЬНІСТЬ</w:t>
      </w:r>
    </w:p>
    <w:p w:rsidR="009D1D3C" w:rsidRPr="00026669" w:rsidRDefault="009D1D3C" w:rsidP="002E431F">
      <w:pPr>
        <w:ind w:left="360"/>
        <w:jc w:val="center"/>
        <w:rPr>
          <w:b/>
          <w:lang w:eastAsia="uk-UA"/>
        </w:rPr>
      </w:pPr>
    </w:p>
    <w:p w:rsidR="00B702FD" w:rsidRPr="00026669" w:rsidRDefault="00B702FD" w:rsidP="0069668B">
      <w:pPr>
        <w:ind w:firstLine="708"/>
        <w:jc w:val="both"/>
        <w:rPr>
          <w:lang w:eastAsia="uk-UA"/>
        </w:rPr>
      </w:pPr>
      <w:r w:rsidRPr="00026669">
        <w:rPr>
          <w:lang w:eastAsia="uk-UA"/>
        </w:rPr>
        <w:t>8.1.Центр є непр</w:t>
      </w:r>
      <w:r w:rsidR="0069668B" w:rsidRPr="00026669">
        <w:rPr>
          <w:lang w:eastAsia="uk-UA"/>
        </w:rPr>
        <w:t>ибутковою установою, утримання Ц</w:t>
      </w:r>
      <w:r w:rsidRPr="00026669">
        <w:rPr>
          <w:lang w:eastAsia="uk-UA"/>
        </w:rPr>
        <w:t>ентру забезпечується за рахунок коштів, передбачених у місцевому бюджеті, а також за рахунок інших джерел, не заборонених законодавством.</w:t>
      </w:r>
    </w:p>
    <w:p w:rsidR="00B16436" w:rsidRPr="00026669" w:rsidRDefault="00B702FD" w:rsidP="0069668B">
      <w:pPr>
        <w:ind w:firstLine="708"/>
        <w:jc w:val="both"/>
        <w:rPr>
          <w:lang w:eastAsia="uk-UA"/>
        </w:rPr>
      </w:pPr>
      <w:r w:rsidRPr="00026669">
        <w:rPr>
          <w:lang w:eastAsia="uk-UA"/>
        </w:rPr>
        <w:t>8.</w:t>
      </w:r>
      <w:r w:rsidR="0069668B" w:rsidRPr="00026669">
        <w:rPr>
          <w:lang w:eastAsia="uk-UA"/>
        </w:rPr>
        <w:t>2.Соціальні послуги надаються Ц</w:t>
      </w:r>
      <w:r w:rsidRPr="00026669">
        <w:rPr>
          <w:lang w:eastAsia="uk-UA"/>
        </w:rPr>
        <w:t>ентром</w:t>
      </w:r>
      <w:r w:rsidR="008D7510" w:rsidRPr="00026669">
        <w:rPr>
          <w:lang w:eastAsia="uk-UA"/>
        </w:rPr>
        <w:t xml:space="preserve"> за рахунок бюджетних коштів, з</w:t>
      </w:r>
      <w:r w:rsidRPr="00026669">
        <w:rPr>
          <w:lang w:eastAsia="uk-UA"/>
        </w:rPr>
        <w:t xml:space="preserve"> установленням диференційованої плати залежно від доходу отримувача соціальних послуг</w:t>
      </w:r>
      <w:r w:rsidR="008D7510" w:rsidRPr="00026669">
        <w:rPr>
          <w:lang w:eastAsia="uk-UA"/>
        </w:rPr>
        <w:t xml:space="preserve"> або </w:t>
      </w:r>
      <w:r w:rsidRPr="00026669">
        <w:rPr>
          <w:lang w:eastAsia="uk-UA"/>
        </w:rPr>
        <w:t>за рахунок отримувача соціальних послуг/третіх осіб.</w:t>
      </w:r>
    </w:p>
    <w:p w:rsidR="008D7510" w:rsidRPr="00026669" w:rsidRDefault="008D7510" w:rsidP="00B16436">
      <w:pPr>
        <w:jc w:val="both"/>
        <w:rPr>
          <w:lang w:eastAsia="uk-UA"/>
        </w:rPr>
      </w:pPr>
      <w:r w:rsidRPr="00026669">
        <w:rPr>
          <w:lang w:eastAsia="uk-UA"/>
        </w:rPr>
        <w:tab/>
        <w:t>Розмір плати за соціальні послуги залежить від змісту та обсягу послуг, що надаються.</w:t>
      </w:r>
    </w:p>
    <w:p w:rsidR="008D7510" w:rsidRPr="00026669" w:rsidRDefault="008D7510" w:rsidP="002F678C">
      <w:pPr>
        <w:ind w:firstLine="708"/>
        <w:jc w:val="both"/>
        <w:rPr>
          <w:lang w:eastAsia="uk-UA"/>
        </w:rPr>
      </w:pPr>
      <w:r w:rsidRPr="00026669">
        <w:rPr>
          <w:lang w:eastAsia="uk-UA"/>
        </w:rPr>
        <w:t>8.3.Кошти, що надходять від надання платних соціальних послуг, використовуються в установленому законодавством порядку.</w:t>
      </w:r>
    </w:p>
    <w:p w:rsidR="00B702FD" w:rsidRPr="00026669" w:rsidRDefault="00603CC6" w:rsidP="00B16436">
      <w:pPr>
        <w:ind w:firstLine="708"/>
        <w:jc w:val="both"/>
        <w:rPr>
          <w:lang w:eastAsia="uk-UA"/>
        </w:rPr>
      </w:pPr>
      <w:r w:rsidRPr="00026669">
        <w:t xml:space="preserve">Орган місцевого самоврядування </w:t>
      </w:r>
      <w:r w:rsidR="008D7510" w:rsidRPr="00026669">
        <w:t>має</w:t>
      </w:r>
      <w:r w:rsidR="00B702FD" w:rsidRPr="00026669">
        <w:t xml:space="preserve"> право приймати рішення про надання соціальних послуг за рахунок бюджетних коштів іншим категоріям осіб, ніж зазначені </w:t>
      </w:r>
      <w:hyperlink r:id="rId9" w:anchor="n459" w:tgtFrame="_blank" w:history="1">
        <w:r w:rsidR="00B702FD" w:rsidRPr="00026669">
          <w:rPr>
            <w:rStyle w:val="a3"/>
            <w:color w:val="000000"/>
            <w:u w:val="none"/>
          </w:rPr>
          <w:t>ч</w:t>
        </w:r>
        <w:r w:rsidRPr="00026669">
          <w:rPr>
            <w:rStyle w:val="a3"/>
            <w:color w:val="000000"/>
            <w:u w:val="none"/>
          </w:rPr>
          <w:t>.2</w:t>
        </w:r>
      </w:hyperlink>
      <w:r w:rsidRPr="00026669">
        <w:rPr>
          <w:rStyle w:val="a3"/>
          <w:color w:val="000000"/>
          <w:u w:val="none"/>
        </w:rPr>
        <w:t xml:space="preserve"> ст.</w:t>
      </w:r>
      <w:r w:rsidR="00B702FD" w:rsidRPr="00026669">
        <w:t xml:space="preserve"> 28 Закону України «Про соціальні послуги». Для цього орган місцевого самоврядування приймає рішення (видає розпорядження) про перелік послуг, що надаються за рахунок бюджетних коштів, та/або звільнення осіб окремих категорій від плати за надання соціальних послуг. </w:t>
      </w:r>
    </w:p>
    <w:p w:rsidR="00B702FD" w:rsidRPr="00026669" w:rsidRDefault="00B702FD" w:rsidP="00B16436">
      <w:pPr>
        <w:pStyle w:val="a6"/>
        <w:ind w:firstLine="708"/>
        <w:jc w:val="both"/>
      </w:pPr>
      <w:bookmarkStart w:id="13" w:name="n80"/>
      <w:bookmarkEnd w:id="13"/>
      <w:r w:rsidRPr="00026669">
        <w:t>Розглядати питання щодо надання соціальних послуг за рахунок бюджетних коштів іншим категоріям осіб та приймати в окремих випадках рішення про звільнення особи від плати за соціальні послуги можуть</w:t>
      </w:r>
      <w:r w:rsidR="00603CC6" w:rsidRPr="00026669">
        <w:t xml:space="preserve"> комісії, утворені виконавчим органом</w:t>
      </w:r>
      <w:r w:rsidRPr="00026669">
        <w:t xml:space="preserve"> </w:t>
      </w:r>
      <w:r w:rsidR="009D1D3C">
        <w:t xml:space="preserve">Смолінської </w:t>
      </w:r>
      <w:r w:rsidR="00603CC6" w:rsidRPr="00026669">
        <w:t>селищної ради</w:t>
      </w:r>
      <w:r w:rsidRPr="00026669">
        <w:t>.</w:t>
      </w:r>
      <w:r w:rsidRPr="00026669">
        <w:rPr>
          <w:lang w:eastAsia="uk-UA"/>
        </w:rPr>
        <w:tab/>
      </w:r>
    </w:p>
    <w:p w:rsidR="00B702FD" w:rsidRPr="00026669" w:rsidRDefault="008D7510" w:rsidP="0069668B">
      <w:pPr>
        <w:ind w:firstLine="708"/>
        <w:jc w:val="both"/>
        <w:rPr>
          <w:lang w:eastAsia="uk-UA"/>
        </w:rPr>
      </w:pPr>
      <w:r w:rsidRPr="00026669">
        <w:rPr>
          <w:rStyle w:val="rvts0"/>
        </w:rPr>
        <w:t>8.4</w:t>
      </w:r>
      <w:r w:rsidR="00B702FD" w:rsidRPr="00026669">
        <w:rPr>
          <w:rStyle w:val="rvts0"/>
        </w:rPr>
        <w:t xml:space="preserve">.Розмір плати за соціальні послуги визначається залежно від змісту та обсягу послуг. Тарифи, відповідно </w:t>
      </w:r>
      <w:r w:rsidR="00B702FD" w:rsidRPr="00026669">
        <w:rPr>
          <w:rStyle w:val="rvts0"/>
          <w:color w:val="000000"/>
        </w:rPr>
        <w:t xml:space="preserve">до </w:t>
      </w:r>
      <w:hyperlink r:id="rId10" w:anchor="n9" w:tgtFrame="_blank" w:history="1">
        <w:r w:rsidR="00B702FD" w:rsidRPr="00026669">
          <w:rPr>
            <w:rStyle w:val="a3"/>
            <w:color w:val="000000"/>
            <w:u w:val="none"/>
          </w:rPr>
          <w:t>Порядку регулювання тарифів на соціальні послуги</w:t>
        </w:r>
      </w:hyperlink>
      <w:r w:rsidR="00B702FD" w:rsidRPr="00026669">
        <w:rPr>
          <w:rStyle w:val="rvts0"/>
        </w:rPr>
        <w:t>, затвердженого постановою Кабінету Міністрів України від 1 червня 2020 р. № 428</w:t>
      </w:r>
      <w:r w:rsidR="00B702FD" w:rsidRPr="00026669">
        <w:rPr>
          <w:lang w:eastAsia="uk-UA"/>
        </w:rPr>
        <w:t>,</w:t>
      </w:r>
      <w:r w:rsidR="00B702FD" w:rsidRPr="00026669">
        <w:rPr>
          <w:rStyle w:val="rvts0"/>
        </w:rPr>
        <w:t xml:space="preserve"> визначаються</w:t>
      </w:r>
      <w:r w:rsidR="0069668B" w:rsidRPr="00026669">
        <w:rPr>
          <w:lang w:eastAsia="uk-UA"/>
        </w:rPr>
        <w:t xml:space="preserve"> Ц</w:t>
      </w:r>
      <w:r w:rsidR="00B702FD" w:rsidRPr="00026669">
        <w:rPr>
          <w:lang w:eastAsia="uk-UA"/>
        </w:rPr>
        <w:t>ентром у визначеному законодавством</w:t>
      </w:r>
      <w:r w:rsidR="0069668B" w:rsidRPr="00026669">
        <w:rPr>
          <w:lang w:eastAsia="uk-UA"/>
        </w:rPr>
        <w:t xml:space="preserve"> порядку і затверджуються його З</w:t>
      </w:r>
      <w:r w:rsidR="00B702FD" w:rsidRPr="00026669">
        <w:rPr>
          <w:lang w:eastAsia="uk-UA"/>
        </w:rPr>
        <w:t>асновником.</w:t>
      </w:r>
    </w:p>
    <w:p w:rsidR="00B702FD" w:rsidRPr="00026669" w:rsidRDefault="00B702FD" w:rsidP="00FC70E0">
      <w:pPr>
        <w:ind w:firstLine="708"/>
        <w:jc w:val="both"/>
        <w:rPr>
          <w:lang w:eastAsia="uk-UA"/>
        </w:rPr>
      </w:pPr>
      <w:r w:rsidRPr="00026669">
        <w:rPr>
          <w:lang w:eastAsia="uk-UA"/>
        </w:rPr>
        <w:t xml:space="preserve">Забороняється розподіл отриманих доходів (прибутків) або їх частини серед засновників, членів, працівників (крім оплати їхньої праці, нарахування єдиного соціального внеску), членів органів управління та інших пов’язаних з ними осіб. Доходи (прибутки) </w:t>
      </w:r>
      <w:r w:rsidR="009D1D3C">
        <w:rPr>
          <w:lang w:eastAsia="uk-UA"/>
        </w:rPr>
        <w:t>Ц</w:t>
      </w:r>
      <w:r w:rsidRPr="00026669">
        <w:rPr>
          <w:lang w:eastAsia="uk-UA"/>
        </w:rPr>
        <w:t xml:space="preserve">ентру використовуються виключно для фінансування видатків на утримання </w:t>
      </w:r>
      <w:r w:rsidR="009D1D3C">
        <w:rPr>
          <w:lang w:eastAsia="uk-UA"/>
        </w:rPr>
        <w:t>Ц</w:t>
      </w:r>
      <w:r w:rsidRPr="00026669">
        <w:rPr>
          <w:lang w:eastAsia="uk-UA"/>
        </w:rPr>
        <w:t>ентру, реалізації мети (цілей, завдань) та напрямів діяльності, визначених цим Положенням. У разі надходження коштів від надання платних соціальних послуг, добровільних пожертвувань від юридичних та фізичних осіб, у тому числі іноземних, з інших джерел не заборонених законо</w:t>
      </w:r>
      <w:r w:rsidR="0069668B" w:rsidRPr="00026669">
        <w:rPr>
          <w:lang w:eastAsia="uk-UA"/>
        </w:rPr>
        <w:t>давством, бюджетні асигнування Ц</w:t>
      </w:r>
      <w:r w:rsidRPr="00026669">
        <w:rPr>
          <w:lang w:eastAsia="uk-UA"/>
        </w:rPr>
        <w:t>ентру не зменшуються.</w:t>
      </w:r>
    </w:p>
    <w:p w:rsidR="00B702FD" w:rsidRPr="00026669" w:rsidRDefault="00B702FD" w:rsidP="0069668B">
      <w:pPr>
        <w:ind w:firstLine="708"/>
        <w:jc w:val="both"/>
        <w:rPr>
          <w:lang w:eastAsia="uk-UA"/>
        </w:rPr>
      </w:pPr>
      <w:r w:rsidRPr="00026669">
        <w:rPr>
          <w:lang w:eastAsia="uk-UA"/>
        </w:rPr>
        <w:t>8.5.Умови оплати праці, тривалість робочого</w:t>
      </w:r>
      <w:r w:rsidR="0069668B" w:rsidRPr="00026669">
        <w:rPr>
          <w:lang w:eastAsia="uk-UA"/>
        </w:rPr>
        <w:t xml:space="preserve"> часу та відпусток працівників Ц</w:t>
      </w:r>
      <w:r w:rsidRPr="00026669">
        <w:rPr>
          <w:lang w:eastAsia="uk-UA"/>
        </w:rPr>
        <w:t>ентру встановлюються відповідно до законодавства.</w:t>
      </w:r>
    </w:p>
    <w:p w:rsidR="00B702FD" w:rsidRPr="00026669" w:rsidRDefault="00B702FD" w:rsidP="00FC70E0">
      <w:pPr>
        <w:ind w:firstLine="708"/>
        <w:jc w:val="both"/>
        <w:rPr>
          <w:lang w:eastAsia="uk-UA"/>
        </w:rPr>
      </w:pPr>
      <w:r w:rsidRPr="00026669">
        <w:rPr>
          <w:lang w:eastAsia="uk-UA"/>
        </w:rPr>
        <w:t xml:space="preserve">З урахуванням потреб територіальної громади </w:t>
      </w:r>
      <w:r w:rsidR="00603CC6" w:rsidRPr="00026669">
        <w:rPr>
          <w:lang w:eastAsia="uk-UA"/>
        </w:rPr>
        <w:t xml:space="preserve">та можливостей засновника </w:t>
      </w:r>
      <w:r w:rsidR="0069668B" w:rsidRPr="00026669">
        <w:rPr>
          <w:lang w:eastAsia="uk-UA"/>
        </w:rPr>
        <w:t>у Ц</w:t>
      </w:r>
      <w:r w:rsidRPr="00026669">
        <w:rPr>
          <w:lang w:eastAsia="uk-UA"/>
        </w:rPr>
        <w:t>ентрі може бути запроваджено підсумований облік робочого часу відповідно до норм Кодексу законів про працю України.</w:t>
      </w:r>
    </w:p>
    <w:p w:rsidR="00B702FD" w:rsidRPr="00026669" w:rsidRDefault="00B702FD" w:rsidP="0069668B">
      <w:pPr>
        <w:ind w:firstLine="708"/>
        <w:jc w:val="both"/>
        <w:rPr>
          <w:lang w:eastAsia="uk-UA"/>
        </w:rPr>
      </w:pPr>
      <w:r w:rsidRPr="00026669">
        <w:rPr>
          <w:lang w:eastAsia="uk-UA"/>
        </w:rPr>
        <w:t>8.6.Центр забезпечує для працівників, які надають соціальні послуги:</w:t>
      </w:r>
    </w:p>
    <w:p w:rsidR="00B702FD" w:rsidRPr="00026669" w:rsidRDefault="00B702FD" w:rsidP="00FC70E0">
      <w:pPr>
        <w:jc w:val="both"/>
        <w:rPr>
          <w:lang w:eastAsia="uk-UA"/>
        </w:rPr>
      </w:pPr>
      <w:proofErr w:type="spellStart"/>
      <w:r w:rsidRPr="00026669">
        <w:rPr>
          <w:lang w:eastAsia="uk-UA"/>
        </w:rPr>
        <w:t>−</w:t>
      </w:r>
      <w:r w:rsidRPr="009D1D3C">
        <w:rPr>
          <w:lang w:eastAsia="uk-UA"/>
        </w:rPr>
        <w:t>створення</w:t>
      </w:r>
      <w:proofErr w:type="spellEnd"/>
      <w:r w:rsidRPr="009D1D3C">
        <w:rPr>
          <w:lang w:eastAsia="uk-UA"/>
        </w:rPr>
        <w:t xml:space="preserve"> належних умов для професійної діяльності (у тому числі підвищення кваліфікації, </w:t>
      </w:r>
      <w:proofErr w:type="spellStart"/>
      <w:r w:rsidRPr="009D1D3C">
        <w:rPr>
          <w:lang w:eastAsia="uk-UA"/>
        </w:rPr>
        <w:t>супервізії</w:t>
      </w:r>
      <w:proofErr w:type="spellEnd"/>
      <w:r w:rsidRPr="009D1D3C">
        <w:rPr>
          <w:lang w:eastAsia="uk-UA"/>
        </w:rPr>
        <w:t>);</w:t>
      </w:r>
    </w:p>
    <w:p w:rsidR="00B702FD" w:rsidRPr="00026669" w:rsidRDefault="00B702FD" w:rsidP="00FC70E0">
      <w:pPr>
        <w:jc w:val="both"/>
        <w:rPr>
          <w:lang w:eastAsia="uk-UA"/>
        </w:rPr>
      </w:pPr>
      <w:proofErr w:type="spellStart"/>
      <w:r w:rsidRPr="00026669">
        <w:rPr>
          <w:lang w:eastAsia="uk-UA"/>
        </w:rPr>
        <w:t>−проведення</w:t>
      </w:r>
      <w:proofErr w:type="spellEnd"/>
      <w:r w:rsidRPr="00026669">
        <w:rPr>
          <w:lang w:eastAsia="uk-UA"/>
        </w:rPr>
        <w:t xml:space="preserve"> профілактичного медичного огляду;</w:t>
      </w:r>
    </w:p>
    <w:p w:rsidR="00B702FD" w:rsidRPr="00026669" w:rsidRDefault="00B702FD" w:rsidP="00FC70E0">
      <w:pPr>
        <w:jc w:val="both"/>
        <w:rPr>
          <w:lang w:eastAsia="uk-UA"/>
        </w:rPr>
      </w:pPr>
      <w:proofErr w:type="spellStart"/>
      <w:r w:rsidRPr="00026669">
        <w:rPr>
          <w:lang w:eastAsia="uk-UA"/>
        </w:rPr>
        <w:lastRenderedPageBreak/>
        <w:t>−захист</w:t>
      </w:r>
      <w:proofErr w:type="spellEnd"/>
      <w:r w:rsidRPr="00026669">
        <w:rPr>
          <w:lang w:eastAsia="uk-UA"/>
        </w:rPr>
        <w:t xml:space="preserve"> професійної честі, гідності та ділової репутації, зокрема в судовому порядку;</w:t>
      </w:r>
    </w:p>
    <w:p w:rsidR="00B702FD" w:rsidRPr="00026669" w:rsidRDefault="00B702FD" w:rsidP="00FC70E0">
      <w:pPr>
        <w:jc w:val="both"/>
        <w:rPr>
          <w:lang w:eastAsia="uk-UA"/>
        </w:rPr>
      </w:pPr>
      <w:proofErr w:type="spellStart"/>
      <w:r w:rsidRPr="00026669">
        <w:rPr>
          <w:lang w:eastAsia="uk-UA"/>
        </w:rPr>
        <w:t>−надання</w:t>
      </w:r>
      <w:proofErr w:type="spellEnd"/>
      <w:r w:rsidRPr="00026669">
        <w:rPr>
          <w:lang w:eastAsia="uk-UA"/>
        </w:rPr>
        <w:t xml:space="preserve"> спеціального одягу, взуття, інвентарю, велосипедів, проїзних квитків або виплату грошової компенсації за їх придбання ві</w:t>
      </w:r>
      <w:r w:rsidR="0069668B" w:rsidRPr="00026669">
        <w:rPr>
          <w:lang w:eastAsia="uk-UA"/>
        </w:rPr>
        <w:t>дповідно до норм, затверджених З</w:t>
      </w:r>
      <w:r w:rsidRPr="00026669">
        <w:rPr>
          <w:lang w:eastAsia="uk-UA"/>
        </w:rPr>
        <w:t>асновником;</w:t>
      </w:r>
    </w:p>
    <w:p w:rsidR="00B702FD" w:rsidRPr="00026669" w:rsidRDefault="00B702FD" w:rsidP="00FC70E0">
      <w:pPr>
        <w:jc w:val="both"/>
        <w:rPr>
          <w:lang w:eastAsia="uk-UA"/>
        </w:rPr>
      </w:pPr>
      <w:proofErr w:type="spellStart"/>
      <w:r w:rsidRPr="00026669">
        <w:rPr>
          <w:lang w:eastAsia="uk-UA"/>
        </w:rPr>
        <w:t>−створення</w:t>
      </w:r>
      <w:proofErr w:type="spellEnd"/>
      <w:r w:rsidRPr="00026669">
        <w:rPr>
          <w:lang w:eastAsia="uk-UA"/>
        </w:rPr>
        <w:t xml:space="preserve"> безпечних умов праці.</w:t>
      </w:r>
    </w:p>
    <w:p w:rsidR="00B702FD" w:rsidRPr="00026669" w:rsidRDefault="00B702FD" w:rsidP="0069668B">
      <w:pPr>
        <w:ind w:firstLine="708"/>
        <w:jc w:val="both"/>
        <w:rPr>
          <w:lang w:eastAsia="uk-UA"/>
        </w:rPr>
      </w:pPr>
      <w:r w:rsidRPr="00026669">
        <w:rPr>
          <w:lang w:eastAsia="uk-UA"/>
        </w:rPr>
        <w:t>8.7.Ведення діловодства, бухгалтерського облі</w:t>
      </w:r>
      <w:r w:rsidR="0069668B" w:rsidRPr="00026669">
        <w:rPr>
          <w:lang w:eastAsia="uk-UA"/>
        </w:rPr>
        <w:t>ку та статистичної звітності у Ц</w:t>
      </w:r>
      <w:r w:rsidRPr="00026669">
        <w:rPr>
          <w:lang w:eastAsia="uk-UA"/>
        </w:rPr>
        <w:t>ентрі здійснюєт</w:t>
      </w:r>
      <w:r w:rsidR="00603CC6" w:rsidRPr="00026669">
        <w:rPr>
          <w:lang w:eastAsia="uk-UA"/>
        </w:rPr>
        <w:t>ься відповідно до законодавства</w:t>
      </w:r>
      <w:r w:rsidRPr="00026669">
        <w:rPr>
          <w:lang w:eastAsia="uk-UA"/>
        </w:rPr>
        <w:t>.</w:t>
      </w:r>
    </w:p>
    <w:p w:rsidR="00B702FD" w:rsidRPr="00026669" w:rsidRDefault="00B702FD" w:rsidP="0069668B">
      <w:pPr>
        <w:ind w:firstLine="708"/>
        <w:jc w:val="both"/>
        <w:rPr>
          <w:lang w:eastAsia="uk-UA"/>
        </w:rPr>
      </w:pPr>
      <w:r w:rsidRPr="00026669">
        <w:rPr>
          <w:lang w:eastAsia="uk-UA"/>
        </w:rPr>
        <w:t>8.8.Моніторинг та оцінюва</w:t>
      </w:r>
      <w:r w:rsidR="0069668B" w:rsidRPr="00026669">
        <w:rPr>
          <w:lang w:eastAsia="uk-UA"/>
        </w:rPr>
        <w:t>ння якості соціальних послуг у Ц</w:t>
      </w:r>
      <w:r w:rsidRPr="00026669">
        <w:rPr>
          <w:lang w:eastAsia="uk-UA"/>
        </w:rPr>
        <w:t>ентрі проводиться відповідно до законодавства.</w:t>
      </w:r>
    </w:p>
    <w:p w:rsidR="00603CC6" w:rsidRPr="00026669" w:rsidRDefault="0069668B" w:rsidP="00FC70E0">
      <w:pPr>
        <w:jc w:val="both"/>
        <w:rPr>
          <w:lang w:eastAsia="uk-UA"/>
        </w:rPr>
      </w:pPr>
      <w:r w:rsidRPr="00026669">
        <w:rPr>
          <w:lang w:eastAsia="uk-UA"/>
        </w:rPr>
        <w:tab/>
        <w:t>Контроль за додержанням Ц</w:t>
      </w:r>
      <w:r w:rsidR="00603CC6" w:rsidRPr="00026669">
        <w:rPr>
          <w:lang w:eastAsia="uk-UA"/>
        </w:rPr>
        <w:t xml:space="preserve">ентром вимог законодавства у сфері надання соціальних послуг здійснюється в порядку, визначеному </w:t>
      </w:r>
      <w:r w:rsidR="008E63E3" w:rsidRPr="00026669">
        <w:rPr>
          <w:lang w:eastAsia="uk-UA"/>
        </w:rPr>
        <w:t>Кабінетом Міністрів України.</w:t>
      </w:r>
    </w:p>
    <w:p w:rsidR="00B702FD" w:rsidRPr="00026669" w:rsidRDefault="00B702FD" w:rsidP="0069668B">
      <w:pPr>
        <w:ind w:firstLine="708"/>
        <w:jc w:val="both"/>
        <w:rPr>
          <w:lang w:eastAsia="uk-UA"/>
        </w:rPr>
      </w:pPr>
      <w:r w:rsidRPr="009F1302">
        <w:rPr>
          <w:lang w:eastAsia="uk-UA"/>
        </w:rPr>
        <w:t xml:space="preserve">8.9.Центр </w:t>
      </w:r>
      <w:r w:rsidR="009F1302" w:rsidRPr="009F1302">
        <w:rPr>
          <w:lang w:eastAsia="uk-UA"/>
        </w:rPr>
        <w:t>володіє та користується майном Смолінської селищної територіальної громади в особі Смолінської селищної ради. Центр є підзвітним та підконтрольним Засновнику. Головним розпорядником бюджетних коштів є відділ соціального захисту, соціального забезпечення та охорони здоров’я Смолінської селищної ради.</w:t>
      </w:r>
    </w:p>
    <w:p w:rsidR="00B702FD" w:rsidRPr="00026669" w:rsidRDefault="00B702FD" w:rsidP="008E63E3">
      <w:pPr>
        <w:ind w:firstLine="708"/>
        <w:jc w:val="both"/>
        <w:rPr>
          <w:lang w:eastAsia="uk-UA"/>
        </w:rPr>
      </w:pPr>
      <w:r w:rsidRPr="00026669">
        <w:rPr>
          <w:lang w:eastAsia="uk-UA"/>
        </w:rPr>
        <w:t>Центр має право на придбання та оренду обладнання, необхідного для забезпечення функціонуван</w:t>
      </w:r>
      <w:r w:rsidR="0069668B" w:rsidRPr="00026669">
        <w:rPr>
          <w:lang w:eastAsia="uk-UA"/>
        </w:rPr>
        <w:t>ня Ц</w:t>
      </w:r>
      <w:r w:rsidRPr="00026669">
        <w:rPr>
          <w:lang w:eastAsia="uk-UA"/>
        </w:rPr>
        <w:t>ентру.</w:t>
      </w:r>
    </w:p>
    <w:p w:rsidR="00B702FD" w:rsidRPr="00026669" w:rsidRDefault="008E63E3" w:rsidP="0069668B">
      <w:pPr>
        <w:ind w:firstLine="708"/>
        <w:jc w:val="both"/>
        <w:rPr>
          <w:lang w:eastAsia="uk-UA"/>
        </w:rPr>
      </w:pPr>
      <w:r w:rsidRPr="00026669">
        <w:rPr>
          <w:lang w:eastAsia="uk-UA"/>
        </w:rPr>
        <w:t>8.10</w:t>
      </w:r>
      <w:r w:rsidR="00B702FD" w:rsidRPr="00026669">
        <w:rPr>
          <w:lang w:eastAsia="uk-UA"/>
        </w:rPr>
        <w:t>.Засновник забе</w:t>
      </w:r>
      <w:r w:rsidR="0069668B" w:rsidRPr="00026669">
        <w:rPr>
          <w:lang w:eastAsia="uk-UA"/>
        </w:rPr>
        <w:t>зпечує створення та розвиток у Ц</w:t>
      </w:r>
      <w:r w:rsidR="00B702FD" w:rsidRPr="00026669">
        <w:rPr>
          <w:lang w:eastAsia="uk-UA"/>
        </w:rPr>
        <w:t>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B702FD" w:rsidRPr="00026669" w:rsidRDefault="008E63E3" w:rsidP="0069668B">
      <w:pPr>
        <w:ind w:firstLine="708"/>
        <w:jc w:val="both"/>
        <w:rPr>
          <w:lang w:eastAsia="uk-UA"/>
        </w:rPr>
      </w:pPr>
      <w:r w:rsidRPr="00026669">
        <w:rPr>
          <w:lang w:eastAsia="uk-UA"/>
        </w:rPr>
        <w:t>8.11</w:t>
      </w:r>
      <w:r w:rsidR="00B702FD" w:rsidRPr="00026669">
        <w:rPr>
          <w:lang w:eastAsia="uk-UA"/>
        </w:rPr>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особам, с</w:t>
      </w:r>
      <w:r w:rsidR="0069668B" w:rsidRPr="00026669">
        <w:rPr>
          <w:lang w:eastAsia="uk-UA"/>
        </w:rPr>
        <w:t>ім’ям, які отримують послуги в Ц</w:t>
      </w:r>
      <w:r w:rsidR="00B702FD" w:rsidRPr="00026669">
        <w:rPr>
          <w:lang w:eastAsia="uk-UA"/>
        </w:rPr>
        <w:t>ентрі, та поліпшення матеріально-технічно</w:t>
      </w:r>
      <w:r w:rsidR="0069668B" w:rsidRPr="00026669">
        <w:rPr>
          <w:lang w:eastAsia="uk-UA"/>
        </w:rPr>
        <w:t>ї бази Ц</w:t>
      </w:r>
      <w:r w:rsidR="00B702FD" w:rsidRPr="00026669">
        <w:rPr>
          <w:lang w:eastAsia="uk-UA"/>
        </w:rPr>
        <w:t>ентру.</w:t>
      </w:r>
    </w:p>
    <w:p w:rsidR="00B702FD" w:rsidRDefault="008E63E3" w:rsidP="0069668B">
      <w:pPr>
        <w:ind w:firstLine="708"/>
        <w:jc w:val="both"/>
        <w:rPr>
          <w:lang w:eastAsia="uk-UA"/>
        </w:rPr>
      </w:pPr>
      <w:r w:rsidRPr="00026669">
        <w:rPr>
          <w:lang w:eastAsia="uk-UA"/>
        </w:rPr>
        <w:t>8.12</w:t>
      </w:r>
      <w:r w:rsidR="00B702FD" w:rsidRPr="00026669">
        <w:rPr>
          <w:lang w:eastAsia="uk-UA"/>
        </w:rPr>
        <w:t xml:space="preserve">.Для осіб з інвалідністю та інших </w:t>
      </w:r>
      <w:proofErr w:type="spellStart"/>
      <w:r w:rsidR="00B702FD" w:rsidRPr="00026669">
        <w:rPr>
          <w:lang w:eastAsia="uk-UA"/>
        </w:rPr>
        <w:t>маломобільних</w:t>
      </w:r>
      <w:proofErr w:type="spellEnd"/>
      <w:r w:rsidR="0069668B" w:rsidRPr="00026669">
        <w:rPr>
          <w:lang w:eastAsia="uk-UA"/>
        </w:rPr>
        <w:t xml:space="preserve"> груп населення Ц</w:t>
      </w:r>
      <w:r w:rsidR="00B702FD" w:rsidRPr="00026669">
        <w:rPr>
          <w:lang w:eastAsia="uk-UA"/>
        </w:rPr>
        <w:t>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законодавства.</w:t>
      </w:r>
    </w:p>
    <w:p w:rsidR="00026669" w:rsidRPr="00026669" w:rsidRDefault="00026669" w:rsidP="0069668B">
      <w:pPr>
        <w:ind w:firstLine="708"/>
        <w:jc w:val="both"/>
        <w:rPr>
          <w:lang w:eastAsia="uk-UA"/>
        </w:rPr>
      </w:pPr>
    </w:p>
    <w:p w:rsidR="00B702FD" w:rsidRDefault="005D6179" w:rsidP="00FC70E0">
      <w:pPr>
        <w:jc w:val="center"/>
        <w:rPr>
          <w:b/>
        </w:rPr>
      </w:pPr>
      <w:r w:rsidRPr="00026669">
        <w:rPr>
          <w:b/>
        </w:rPr>
        <w:t>9</w:t>
      </w:r>
      <w:r w:rsidR="00B702FD" w:rsidRPr="00026669">
        <w:rPr>
          <w:b/>
        </w:rPr>
        <w:t xml:space="preserve">. ЛІКВІДАЦІЯ </w:t>
      </w:r>
      <w:r w:rsidR="00FC70E0" w:rsidRPr="00026669">
        <w:rPr>
          <w:b/>
        </w:rPr>
        <w:t>ЦЕНТРУ</w:t>
      </w:r>
    </w:p>
    <w:p w:rsidR="009F1302" w:rsidRPr="00026669" w:rsidRDefault="009F1302" w:rsidP="00FC70E0">
      <w:pPr>
        <w:jc w:val="center"/>
        <w:rPr>
          <w:b/>
        </w:rPr>
      </w:pPr>
    </w:p>
    <w:p w:rsidR="00B702FD" w:rsidRPr="00026669" w:rsidRDefault="005D6179" w:rsidP="0069668B">
      <w:pPr>
        <w:ind w:firstLine="708"/>
        <w:jc w:val="both"/>
      </w:pPr>
      <w:r w:rsidRPr="00026669">
        <w:t>9</w:t>
      </w:r>
      <w:r w:rsidR="00B702FD" w:rsidRPr="00026669">
        <w:t>.1.</w:t>
      </w:r>
      <w:r w:rsidR="00FC70E0" w:rsidRPr="00026669">
        <w:t xml:space="preserve">Центр </w:t>
      </w:r>
      <w:r w:rsidR="00B702FD" w:rsidRPr="00026669">
        <w:t xml:space="preserve"> припиняється шляхом його реорганізації (злиття, приєднання, поділу, перетворення) або ліквідації.</w:t>
      </w:r>
    </w:p>
    <w:p w:rsidR="00B702FD" w:rsidRPr="00026669" w:rsidRDefault="00FC70E0" w:rsidP="005D6179">
      <w:pPr>
        <w:ind w:firstLine="708"/>
        <w:jc w:val="both"/>
      </w:pPr>
      <w:r w:rsidRPr="00026669">
        <w:t>Центр</w:t>
      </w:r>
      <w:r w:rsidR="00B702FD" w:rsidRPr="00026669">
        <w:t xml:space="preserve"> ліквідується: за рішенням Засновника, за рішенням суду, у випадках банкрутства відповідно до чинного законодавства України, з інших підстав передбачених законодавством України.</w:t>
      </w:r>
    </w:p>
    <w:p w:rsidR="00B702FD" w:rsidRPr="00026669" w:rsidRDefault="005D6179" w:rsidP="0069668B">
      <w:pPr>
        <w:ind w:firstLine="708"/>
        <w:jc w:val="both"/>
      </w:pPr>
      <w:r w:rsidRPr="00026669">
        <w:t>9</w:t>
      </w:r>
      <w:r w:rsidR="00B702FD" w:rsidRPr="00026669">
        <w:t xml:space="preserve">.2.Припинення </w:t>
      </w:r>
      <w:r w:rsidR="0069668B" w:rsidRPr="00026669">
        <w:t>Ц</w:t>
      </w:r>
      <w:r w:rsidR="00FC70E0" w:rsidRPr="00026669">
        <w:t>ентру</w:t>
      </w:r>
      <w:r w:rsidR="00B702FD" w:rsidRPr="00026669">
        <w:t xml:space="preserve"> здійснюється ліквідаційною комісією, яка утворюється (призначається) в установленому законодавством порядку. З дня утворення (призначення) ліквідаційної комісії (ліквідатора) до неї (нього) переходять повноваження з управління діяльності </w:t>
      </w:r>
      <w:r w:rsidR="009F1302">
        <w:t>Ц</w:t>
      </w:r>
      <w:r w:rsidRPr="00026669">
        <w:t>ентру</w:t>
      </w:r>
      <w:r w:rsidR="00B702FD" w:rsidRPr="00026669">
        <w:t>.</w:t>
      </w:r>
    </w:p>
    <w:p w:rsidR="00B702FD" w:rsidRPr="00026669" w:rsidRDefault="005D6179" w:rsidP="0069668B">
      <w:pPr>
        <w:ind w:firstLine="708"/>
        <w:jc w:val="both"/>
      </w:pPr>
      <w:r w:rsidRPr="00026669">
        <w:t>9</w:t>
      </w:r>
      <w:r w:rsidR="00B702FD" w:rsidRPr="00026669">
        <w:t>.3. Ліквідаційна комісія (ліквідатор):</w:t>
      </w:r>
    </w:p>
    <w:p w:rsidR="00B702FD" w:rsidRPr="00026669" w:rsidRDefault="00FC70E0" w:rsidP="00FC70E0">
      <w:pPr>
        <w:jc w:val="both"/>
      </w:pPr>
      <w:r w:rsidRPr="00026669">
        <w:t xml:space="preserve">- </w:t>
      </w:r>
      <w:r w:rsidR="00B702FD" w:rsidRPr="00026669">
        <w:t>розміщує у триденний строк в одному з офіційних органів преси публікацію про ліквідацію</w:t>
      </w:r>
      <w:r w:rsidR="005D6179" w:rsidRPr="00026669">
        <w:t>,</w:t>
      </w:r>
      <w:r w:rsidR="00B702FD" w:rsidRPr="00026669">
        <w:t xml:space="preserve"> порядок та строки проведення ліквідації, а також строк для заяви кредиторами своїх претензій;</w:t>
      </w:r>
    </w:p>
    <w:p w:rsidR="00FC70E0" w:rsidRPr="00026669" w:rsidRDefault="00FC70E0" w:rsidP="00FC70E0">
      <w:pPr>
        <w:jc w:val="both"/>
      </w:pPr>
      <w:r w:rsidRPr="00026669">
        <w:t xml:space="preserve">- </w:t>
      </w:r>
      <w:r w:rsidR="00B702FD" w:rsidRPr="00026669">
        <w:t xml:space="preserve">виявляє дебіторів і кредиторів </w:t>
      </w:r>
      <w:r w:rsidR="0069668B" w:rsidRPr="00026669">
        <w:t>Ц</w:t>
      </w:r>
      <w:r w:rsidR="005D6179" w:rsidRPr="00026669">
        <w:t>ентру</w:t>
      </w:r>
      <w:r w:rsidR="00B702FD" w:rsidRPr="00026669">
        <w:t xml:space="preserve"> та розраховується з ними;</w:t>
      </w:r>
    </w:p>
    <w:p w:rsidR="00B702FD" w:rsidRPr="00026669" w:rsidRDefault="00FC70E0" w:rsidP="00FC70E0">
      <w:pPr>
        <w:jc w:val="both"/>
      </w:pPr>
      <w:r w:rsidRPr="00026669">
        <w:t xml:space="preserve">- </w:t>
      </w:r>
      <w:r w:rsidR="00B702FD" w:rsidRPr="00026669">
        <w:t>складає ліквідаційний баланс та подає його органу, що призначив Ліквідаційну комісію. Ліквідаційна комісія виконує й інші дії, передбачені чинним законодавством України.</w:t>
      </w:r>
    </w:p>
    <w:p w:rsidR="00B702FD" w:rsidRPr="00026669" w:rsidRDefault="008E43C8" w:rsidP="0069668B">
      <w:pPr>
        <w:ind w:firstLine="708"/>
        <w:jc w:val="both"/>
      </w:pPr>
      <w:r w:rsidRPr="00026669">
        <w:t>9</w:t>
      </w:r>
      <w:r w:rsidR="00B702FD" w:rsidRPr="00026669">
        <w:t xml:space="preserve">.4.Припинення </w:t>
      </w:r>
      <w:r w:rsidR="0069668B" w:rsidRPr="00026669">
        <w:t>Ц</w:t>
      </w:r>
      <w:r w:rsidR="00FC70E0" w:rsidRPr="00026669">
        <w:t>ентру</w:t>
      </w:r>
      <w:r w:rsidR="00B702FD" w:rsidRPr="00026669">
        <w:t xml:space="preserve"> вважається затвердженим, а </w:t>
      </w:r>
      <w:r w:rsidR="0069668B" w:rsidRPr="00026669">
        <w:t>Ц</w:t>
      </w:r>
      <w:r w:rsidR="00FC70E0" w:rsidRPr="00026669">
        <w:t>ентр</w:t>
      </w:r>
      <w:r w:rsidR="00B702FD" w:rsidRPr="00026669">
        <w:t xml:space="preserve"> таким, що припини</w:t>
      </w:r>
      <w:r w:rsidR="00FC70E0" w:rsidRPr="00026669">
        <w:t>в</w:t>
      </w:r>
      <w:r w:rsidR="00B702FD" w:rsidRPr="00026669">
        <w:t xml:space="preserve"> свою діяльність, з дати внесення відповідного запису до Єдиного державного реєстру юридичних осіб та фізичних осіб-підприємців.</w:t>
      </w:r>
    </w:p>
    <w:p w:rsidR="00BD06DB" w:rsidRPr="00026669" w:rsidRDefault="00BD06DB" w:rsidP="00FC70E0">
      <w:pPr>
        <w:jc w:val="center"/>
      </w:pPr>
    </w:p>
    <w:p w:rsidR="00BD06DB" w:rsidRDefault="00676E68" w:rsidP="00FC70E0">
      <w:pPr>
        <w:jc w:val="center"/>
        <w:rPr>
          <w:b/>
        </w:rPr>
      </w:pPr>
      <w:r w:rsidRPr="00676E68">
        <w:rPr>
          <w:b/>
        </w:rPr>
        <w:t>10. ПОРЯДОК ВНЕСЕННЯ ЗМІН ДО ПОЛОЖЕННЯ ЦЕНТРУ</w:t>
      </w:r>
    </w:p>
    <w:p w:rsidR="00676E68" w:rsidRDefault="00676E68" w:rsidP="00FC70E0">
      <w:pPr>
        <w:jc w:val="center"/>
        <w:rPr>
          <w:b/>
        </w:rPr>
      </w:pPr>
    </w:p>
    <w:p w:rsidR="00676E68" w:rsidRDefault="00676E68" w:rsidP="00676E68">
      <w:pPr>
        <w:ind w:firstLine="709"/>
        <w:jc w:val="both"/>
      </w:pPr>
      <w:r>
        <w:lastRenderedPageBreak/>
        <w:t>10.1. Зміни до цього Положення вносяться за рішенням Засновника, шляхом викладення Положення у новій редакції.</w:t>
      </w:r>
    </w:p>
    <w:p w:rsidR="00676E68" w:rsidRDefault="00676E68" w:rsidP="00676E68">
      <w:pPr>
        <w:ind w:firstLine="709"/>
        <w:jc w:val="both"/>
      </w:pPr>
      <w:r>
        <w:t>10.2. Зміни до цього Положення підлягають обов’язковій державній реєстрації у порядку, встановленому законодавством України.</w:t>
      </w:r>
    </w:p>
    <w:p w:rsidR="00676E68" w:rsidRPr="00676E68" w:rsidRDefault="00676E68" w:rsidP="00676E68">
      <w:pPr>
        <w:ind w:firstLine="709"/>
        <w:jc w:val="both"/>
      </w:pPr>
    </w:p>
    <w:p w:rsidR="009F1302" w:rsidRDefault="009F1302" w:rsidP="00FC70E0">
      <w:pPr>
        <w:jc w:val="center"/>
      </w:pPr>
    </w:p>
    <w:p w:rsidR="00DF1935" w:rsidRPr="00026669" w:rsidRDefault="00DF1935" w:rsidP="00FC70E0">
      <w:pPr>
        <w:jc w:val="center"/>
      </w:pPr>
    </w:p>
    <w:p w:rsidR="0050736A" w:rsidRDefault="0050736A" w:rsidP="0050736A">
      <w:pPr>
        <w:rPr>
          <w:b/>
        </w:rPr>
      </w:pPr>
      <w:r w:rsidRPr="0050736A">
        <w:rPr>
          <w:b/>
        </w:rPr>
        <w:t xml:space="preserve">Директор комунальної установи </w:t>
      </w:r>
    </w:p>
    <w:p w:rsidR="0050736A" w:rsidRDefault="0050736A" w:rsidP="0050736A">
      <w:pPr>
        <w:rPr>
          <w:b/>
        </w:rPr>
      </w:pPr>
      <w:r w:rsidRPr="0050736A">
        <w:rPr>
          <w:b/>
        </w:rPr>
        <w:t xml:space="preserve">«Центр надання соціальних послуг» </w:t>
      </w:r>
    </w:p>
    <w:p w:rsidR="00B702FD" w:rsidRPr="0050736A" w:rsidRDefault="009F1302" w:rsidP="0050736A">
      <w:pPr>
        <w:rPr>
          <w:b/>
        </w:rPr>
      </w:pPr>
      <w:r>
        <w:rPr>
          <w:b/>
        </w:rPr>
        <w:t>Смолінської</w:t>
      </w:r>
      <w:r w:rsidR="0050736A" w:rsidRPr="0050736A">
        <w:rPr>
          <w:b/>
        </w:rPr>
        <w:t xml:space="preserve"> селищної ради</w:t>
      </w:r>
      <w:r w:rsidR="0050736A">
        <w:rPr>
          <w:b/>
        </w:rPr>
        <w:t xml:space="preserve">                                                                           </w:t>
      </w:r>
      <w:r>
        <w:rPr>
          <w:b/>
        </w:rPr>
        <w:t>Ольга ЖАМКОВА</w:t>
      </w:r>
    </w:p>
    <w:p w:rsidR="0039112D" w:rsidRPr="00026669" w:rsidRDefault="0039112D" w:rsidP="00FC70E0">
      <w:pPr>
        <w:pStyle w:val="a4"/>
        <w:ind w:left="0"/>
        <w:jc w:val="both"/>
      </w:pPr>
    </w:p>
    <w:sectPr w:rsidR="0039112D" w:rsidRPr="00026669" w:rsidSect="0002666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FE" w:rsidRDefault="00D32FFE" w:rsidP="00026669">
      <w:r>
        <w:separator/>
      </w:r>
    </w:p>
  </w:endnote>
  <w:endnote w:type="continuationSeparator" w:id="0">
    <w:p w:rsidR="00D32FFE" w:rsidRDefault="00D32FFE" w:rsidP="0002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FE" w:rsidRDefault="00D32FFE" w:rsidP="00026669">
      <w:r>
        <w:separator/>
      </w:r>
    </w:p>
  </w:footnote>
  <w:footnote w:type="continuationSeparator" w:id="0">
    <w:p w:rsidR="00D32FFE" w:rsidRDefault="00D32FFE" w:rsidP="0002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25929"/>
      <w:docPartObj>
        <w:docPartGallery w:val="Page Numbers (Top of Page)"/>
        <w:docPartUnique/>
      </w:docPartObj>
    </w:sdtPr>
    <w:sdtEndPr/>
    <w:sdtContent>
      <w:p w:rsidR="00026669" w:rsidRDefault="00026669">
        <w:pPr>
          <w:pStyle w:val="a8"/>
          <w:jc w:val="center"/>
        </w:pPr>
        <w:r>
          <w:fldChar w:fldCharType="begin"/>
        </w:r>
        <w:r>
          <w:instrText>PAGE   \* MERGEFORMAT</w:instrText>
        </w:r>
        <w:r>
          <w:fldChar w:fldCharType="separate"/>
        </w:r>
        <w:r w:rsidR="00621BCE" w:rsidRPr="00621BCE">
          <w:rPr>
            <w:noProof/>
            <w:lang w:val="ru-RU"/>
          </w:rPr>
          <w:t>2</w:t>
        </w:r>
        <w:r>
          <w:fldChar w:fldCharType="end"/>
        </w:r>
      </w:p>
    </w:sdtContent>
  </w:sdt>
  <w:p w:rsidR="00026669" w:rsidRDefault="0002666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E6C65"/>
    <w:multiLevelType w:val="multilevel"/>
    <w:tmpl w:val="8A86C5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414"/>
    <w:rsid w:val="00026669"/>
    <w:rsid w:val="0006460A"/>
    <w:rsid w:val="00077D13"/>
    <w:rsid w:val="000D0414"/>
    <w:rsid w:val="00121F31"/>
    <w:rsid w:val="00134EBE"/>
    <w:rsid w:val="00153110"/>
    <w:rsid w:val="001768F6"/>
    <w:rsid w:val="00191DE1"/>
    <w:rsid w:val="001B6FF5"/>
    <w:rsid w:val="001C7E2E"/>
    <w:rsid w:val="001F0CC3"/>
    <w:rsid w:val="00211A11"/>
    <w:rsid w:val="002503AB"/>
    <w:rsid w:val="002A2AC1"/>
    <w:rsid w:val="002A3624"/>
    <w:rsid w:val="002D5499"/>
    <w:rsid w:val="002E431F"/>
    <w:rsid w:val="002F678C"/>
    <w:rsid w:val="003455B2"/>
    <w:rsid w:val="00346047"/>
    <w:rsid w:val="00372B5D"/>
    <w:rsid w:val="003827BA"/>
    <w:rsid w:val="00386F03"/>
    <w:rsid w:val="0039112D"/>
    <w:rsid w:val="003B0FCD"/>
    <w:rsid w:val="003D0FCE"/>
    <w:rsid w:val="00405437"/>
    <w:rsid w:val="00405700"/>
    <w:rsid w:val="004151DC"/>
    <w:rsid w:val="004632A4"/>
    <w:rsid w:val="00464408"/>
    <w:rsid w:val="004A2040"/>
    <w:rsid w:val="004A671E"/>
    <w:rsid w:val="004A7D32"/>
    <w:rsid w:val="004C2FA6"/>
    <w:rsid w:val="0050736A"/>
    <w:rsid w:val="00523F27"/>
    <w:rsid w:val="00536911"/>
    <w:rsid w:val="005455F4"/>
    <w:rsid w:val="005A3111"/>
    <w:rsid w:val="005B2D48"/>
    <w:rsid w:val="005D6179"/>
    <w:rsid w:val="00603CC6"/>
    <w:rsid w:val="00615115"/>
    <w:rsid w:val="00621BCE"/>
    <w:rsid w:val="006225A2"/>
    <w:rsid w:val="00645DA0"/>
    <w:rsid w:val="00673413"/>
    <w:rsid w:val="00676E68"/>
    <w:rsid w:val="0069668B"/>
    <w:rsid w:val="006C13B0"/>
    <w:rsid w:val="006C57FD"/>
    <w:rsid w:val="006D5793"/>
    <w:rsid w:val="006E39E9"/>
    <w:rsid w:val="00700DFC"/>
    <w:rsid w:val="00703543"/>
    <w:rsid w:val="007314FD"/>
    <w:rsid w:val="00742380"/>
    <w:rsid w:val="00766C99"/>
    <w:rsid w:val="00771D1B"/>
    <w:rsid w:val="007805A6"/>
    <w:rsid w:val="00792832"/>
    <w:rsid w:val="007B7A5E"/>
    <w:rsid w:val="007C5059"/>
    <w:rsid w:val="00801633"/>
    <w:rsid w:val="008122FF"/>
    <w:rsid w:val="00872016"/>
    <w:rsid w:val="008A0A85"/>
    <w:rsid w:val="008D7510"/>
    <w:rsid w:val="008E43C8"/>
    <w:rsid w:val="008E63E3"/>
    <w:rsid w:val="00903DA5"/>
    <w:rsid w:val="00942A60"/>
    <w:rsid w:val="0094379C"/>
    <w:rsid w:val="009636D7"/>
    <w:rsid w:val="00990D12"/>
    <w:rsid w:val="009A427B"/>
    <w:rsid w:val="009D1D3C"/>
    <w:rsid w:val="009E4F30"/>
    <w:rsid w:val="009F1302"/>
    <w:rsid w:val="00A076D2"/>
    <w:rsid w:val="00A3616B"/>
    <w:rsid w:val="00A67ADA"/>
    <w:rsid w:val="00A908A8"/>
    <w:rsid w:val="00AC2D35"/>
    <w:rsid w:val="00AC5A58"/>
    <w:rsid w:val="00AE1F94"/>
    <w:rsid w:val="00B16436"/>
    <w:rsid w:val="00B56794"/>
    <w:rsid w:val="00B702FD"/>
    <w:rsid w:val="00B762E5"/>
    <w:rsid w:val="00B92440"/>
    <w:rsid w:val="00BC540C"/>
    <w:rsid w:val="00BD06DB"/>
    <w:rsid w:val="00BE2645"/>
    <w:rsid w:val="00C1397C"/>
    <w:rsid w:val="00C16CB8"/>
    <w:rsid w:val="00C404AA"/>
    <w:rsid w:val="00C41311"/>
    <w:rsid w:val="00C4179E"/>
    <w:rsid w:val="00C83691"/>
    <w:rsid w:val="00CE70CC"/>
    <w:rsid w:val="00CE7B9A"/>
    <w:rsid w:val="00CF3C54"/>
    <w:rsid w:val="00CF69B1"/>
    <w:rsid w:val="00D32FFE"/>
    <w:rsid w:val="00D86523"/>
    <w:rsid w:val="00D8740B"/>
    <w:rsid w:val="00DA5F78"/>
    <w:rsid w:val="00DF078E"/>
    <w:rsid w:val="00DF1935"/>
    <w:rsid w:val="00E01E0E"/>
    <w:rsid w:val="00E722FA"/>
    <w:rsid w:val="00EF09A3"/>
    <w:rsid w:val="00F06204"/>
    <w:rsid w:val="00F23BA0"/>
    <w:rsid w:val="00F50A4C"/>
    <w:rsid w:val="00F7111D"/>
    <w:rsid w:val="00FC5EBE"/>
    <w:rsid w:val="00FC7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41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414"/>
    <w:rPr>
      <w:color w:val="0000FF"/>
      <w:u w:val="single"/>
    </w:rPr>
  </w:style>
  <w:style w:type="paragraph" w:styleId="a4">
    <w:name w:val="List Paragraph"/>
    <w:basedOn w:val="a"/>
    <w:uiPriority w:val="34"/>
    <w:qFormat/>
    <w:rsid w:val="002A2AC1"/>
    <w:pPr>
      <w:ind w:left="720"/>
      <w:contextualSpacing/>
    </w:pPr>
  </w:style>
  <w:style w:type="table" w:styleId="a5">
    <w:name w:val="Table Grid"/>
    <w:basedOn w:val="a1"/>
    <w:uiPriority w:val="59"/>
    <w:rsid w:val="00BE264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39112D"/>
    <w:pPr>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rsid w:val="00B702FD"/>
    <w:pPr>
      <w:suppressAutoHyphens w:val="0"/>
      <w:spacing w:after="200" w:line="276" w:lineRule="auto"/>
      <w:ind w:left="720"/>
    </w:pPr>
    <w:rPr>
      <w:rFonts w:ascii="Calibri" w:hAnsi="Calibri" w:cs="Calibri"/>
      <w:sz w:val="22"/>
      <w:szCs w:val="22"/>
      <w:lang w:eastAsia="en-US"/>
    </w:rPr>
  </w:style>
  <w:style w:type="paragraph" w:customStyle="1" w:styleId="rvps2">
    <w:name w:val="rvps2"/>
    <w:basedOn w:val="a"/>
    <w:rsid w:val="00B702FD"/>
    <w:pPr>
      <w:suppressAutoHyphens w:val="0"/>
      <w:spacing w:before="100" w:beforeAutospacing="1" w:after="100" w:afterAutospacing="1"/>
    </w:pPr>
    <w:rPr>
      <w:lang w:val="ru-RU" w:eastAsia="ru-RU"/>
    </w:rPr>
  </w:style>
  <w:style w:type="character" w:customStyle="1" w:styleId="rvts0">
    <w:name w:val="rvts0"/>
    <w:basedOn w:val="a0"/>
    <w:rsid w:val="00B702FD"/>
  </w:style>
  <w:style w:type="paragraph" w:styleId="a7">
    <w:name w:val="Normal (Web)"/>
    <w:basedOn w:val="a"/>
    <w:qFormat/>
    <w:rsid w:val="00B702FD"/>
    <w:pPr>
      <w:suppressAutoHyphens w:val="0"/>
      <w:spacing w:before="100" w:beforeAutospacing="1" w:after="100" w:afterAutospacing="1"/>
    </w:pPr>
    <w:rPr>
      <w:lang w:val="ru-RU" w:eastAsia="zh-CN"/>
    </w:rPr>
  </w:style>
  <w:style w:type="paragraph" w:styleId="a8">
    <w:name w:val="header"/>
    <w:basedOn w:val="a"/>
    <w:link w:val="a9"/>
    <w:uiPriority w:val="99"/>
    <w:unhideWhenUsed/>
    <w:rsid w:val="00026669"/>
    <w:pPr>
      <w:tabs>
        <w:tab w:val="center" w:pos="4677"/>
        <w:tab w:val="right" w:pos="9355"/>
      </w:tabs>
    </w:pPr>
  </w:style>
  <w:style w:type="character" w:customStyle="1" w:styleId="a9">
    <w:name w:val="Верхний колонтитул Знак"/>
    <w:basedOn w:val="a0"/>
    <w:link w:val="a8"/>
    <w:uiPriority w:val="99"/>
    <w:rsid w:val="00026669"/>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026669"/>
    <w:pPr>
      <w:tabs>
        <w:tab w:val="center" w:pos="4677"/>
        <w:tab w:val="right" w:pos="9355"/>
      </w:tabs>
    </w:pPr>
  </w:style>
  <w:style w:type="character" w:customStyle="1" w:styleId="ab">
    <w:name w:val="Нижний колонтитул Знак"/>
    <w:basedOn w:val="a0"/>
    <w:link w:val="aa"/>
    <w:uiPriority w:val="99"/>
    <w:rsid w:val="0002666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76759">
      <w:bodyDiv w:val="1"/>
      <w:marLeft w:val="0"/>
      <w:marRight w:val="0"/>
      <w:marTop w:val="0"/>
      <w:marBottom w:val="0"/>
      <w:divBdr>
        <w:top w:val="none" w:sz="0" w:space="0" w:color="auto"/>
        <w:left w:val="none" w:sz="0" w:space="0" w:color="auto"/>
        <w:bottom w:val="none" w:sz="0" w:space="0" w:color="auto"/>
        <w:right w:val="none" w:sz="0" w:space="0" w:color="auto"/>
      </w:divBdr>
      <w:divsChild>
        <w:div w:id="1715305047">
          <w:marLeft w:val="0"/>
          <w:marRight w:val="0"/>
          <w:marTop w:val="0"/>
          <w:marBottom w:val="0"/>
          <w:divBdr>
            <w:top w:val="none" w:sz="0" w:space="0" w:color="auto"/>
            <w:left w:val="none" w:sz="0" w:space="0" w:color="auto"/>
            <w:bottom w:val="none" w:sz="0" w:space="0" w:color="auto"/>
            <w:right w:val="none" w:sz="0" w:space="0" w:color="auto"/>
          </w:divBdr>
        </w:div>
        <w:div w:id="446967016">
          <w:marLeft w:val="0"/>
          <w:marRight w:val="0"/>
          <w:marTop w:val="0"/>
          <w:marBottom w:val="0"/>
          <w:divBdr>
            <w:top w:val="none" w:sz="0" w:space="0" w:color="auto"/>
            <w:left w:val="none" w:sz="0" w:space="0" w:color="auto"/>
            <w:bottom w:val="none" w:sz="0" w:space="0" w:color="auto"/>
            <w:right w:val="none" w:sz="0" w:space="0" w:color="auto"/>
          </w:divBdr>
        </w:div>
      </w:divsChild>
    </w:div>
    <w:div w:id="740637153">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1078676929">
      <w:bodyDiv w:val="1"/>
      <w:marLeft w:val="0"/>
      <w:marRight w:val="0"/>
      <w:marTop w:val="0"/>
      <w:marBottom w:val="0"/>
      <w:divBdr>
        <w:top w:val="none" w:sz="0" w:space="0" w:color="auto"/>
        <w:left w:val="none" w:sz="0" w:space="0" w:color="auto"/>
        <w:bottom w:val="none" w:sz="0" w:space="0" w:color="auto"/>
        <w:right w:val="none" w:sz="0" w:space="0" w:color="auto"/>
      </w:divBdr>
    </w:div>
    <w:div w:id="1442337905">
      <w:bodyDiv w:val="1"/>
      <w:marLeft w:val="0"/>
      <w:marRight w:val="0"/>
      <w:marTop w:val="0"/>
      <w:marBottom w:val="0"/>
      <w:divBdr>
        <w:top w:val="none" w:sz="0" w:space="0" w:color="auto"/>
        <w:left w:val="none" w:sz="0" w:space="0" w:color="auto"/>
        <w:bottom w:val="none" w:sz="0" w:space="0" w:color="auto"/>
        <w:right w:val="none" w:sz="0" w:space="0" w:color="auto"/>
      </w:divBdr>
    </w:div>
    <w:div w:id="1896429513">
      <w:bodyDiv w:val="1"/>
      <w:marLeft w:val="0"/>
      <w:marRight w:val="0"/>
      <w:marTop w:val="0"/>
      <w:marBottom w:val="0"/>
      <w:divBdr>
        <w:top w:val="none" w:sz="0" w:space="0" w:color="auto"/>
        <w:left w:val="none" w:sz="0" w:space="0" w:color="auto"/>
        <w:bottom w:val="none" w:sz="0" w:space="0" w:color="auto"/>
        <w:right w:val="none" w:sz="0" w:space="0" w:color="auto"/>
      </w:divBdr>
    </w:div>
    <w:div w:id="19367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43-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428-2020-%D0%BF" TargetMode="External"/><Relationship Id="rId4" Type="http://schemas.openxmlformats.org/officeDocument/2006/relationships/settings" Target="settings.xml"/><Relationship Id="rId9"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9</Pages>
  <Words>14877</Words>
  <Characters>8480</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Користувач DELL</cp:lastModifiedBy>
  <cp:revision>123</cp:revision>
  <cp:lastPrinted>2021-05-28T05:23:00Z</cp:lastPrinted>
  <dcterms:created xsi:type="dcterms:W3CDTF">2021-05-17T10:52:00Z</dcterms:created>
  <dcterms:modified xsi:type="dcterms:W3CDTF">2026-03-17T14:07:00Z</dcterms:modified>
</cp:coreProperties>
</file>