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B2" w:rsidRDefault="00143F22">
      <w:pPr>
        <w:spacing w:before="89"/>
        <w:ind w:left="6402"/>
        <w:rPr>
          <w:sz w:val="15"/>
        </w:rPr>
      </w:pPr>
      <w:r>
        <w:rPr>
          <w:w w:val="105"/>
          <w:sz w:val="15"/>
        </w:rPr>
        <w:t>Додаток</w:t>
      </w:r>
      <w:r>
        <w:rPr>
          <w:spacing w:val="-7"/>
          <w:w w:val="105"/>
          <w:sz w:val="15"/>
        </w:rPr>
        <w:t xml:space="preserve"> </w:t>
      </w:r>
      <w:r>
        <w:rPr>
          <w:spacing w:val="-10"/>
          <w:w w:val="105"/>
          <w:sz w:val="15"/>
        </w:rPr>
        <w:t>1</w:t>
      </w:r>
    </w:p>
    <w:p w:rsidR="007F0FB2" w:rsidRDefault="00143F22">
      <w:pPr>
        <w:spacing w:before="37" w:line="292" w:lineRule="auto"/>
        <w:ind w:left="6402" w:right="1091"/>
        <w:rPr>
          <w:sz w:val="15"/>
        </w:rPr>
      </w:pPr>
      <w:r>
        <w:rPr>
          <w:w w:val="105"/>
          <w:sz w:val="15"/>
        </w:rPr>
        <w:t>до Національного положення (стандарту)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бухгалтерського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обліку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25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"Спрощена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фінансова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звітність"</w:t>
      </w:r>
    </w:p>
    <w:p w:rsidR="007F0FB2" w:rsidRDefault="00143F22">
      <w:pPr>
        <w:spacing w:line="171" w:lineRule="exact"/>
        <w:ind w:left="6402"/>
        <w:rPr>
          <w:sz w:val="15"/>
        </w:rPr>
      </w:pPr>
      <w:r>
        <w:rPr>
          <w:w w:val="105"/>
          <w:sz w:val="15"/>
        </w:rPr>
        <w:t>(пункт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4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розділу</w:t>
      </w:r>
      <w:r>
        <w:rPr>
          <w:spacing w:val="-4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I)</w:t>
      </w:r>
    </w:p>
    <w:p w:rsidR="007F0FB2" w:rsidRDefault="007F0FB2">
      <w:pPr>
        <w:pStyle w:val="a3"/>
        <w:spacing w:before="91"/>
        <w:rPr>
          <w:sz w:val="15"/>
        </w:rPr>
      </w:pPr>
    </w:p>
    <w:p w:rsidR="007F0FB2" w:rsidRDefault="00143F22">
      <w:pPr>
        <w:pStyle w:val="1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6276669</wp:posOffset>
                </wp:positionH>
                <wp:positionV relativeFrom="paragraph">
                  <wp:posOffset>121960</wp:posOffset>
                </wp:positionV>
                <wp:extent cx="997585" cy="8261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7585" cy="826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"/>
                              <w:gridCol w:w="419"/>
                              <w:gridCol w:w="436"/>
                            </w:tblGrid>
                            <w:tr w:rsidR="007F0FB2">
                              <w:trPr>
                                <w:trHeight w:val="211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7F0FB2" w:rsidRDefault="00143F22">
                                  <w:pPr>
                                    <w:pStyle w:val="TableParagraph"/>
                                    <w:spacing w:before="8"/>
                                    <w:ind w:left="5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Коди</w:t>
                                  </w:r>
                                </w:p>
                              </w:tc>
                            </w:tr>
                            <w:tr w:rsidR="007F0FB2">
                              <w:trPr>
                                <w:trHeight w:val="195"/>
                              </w:trPr>
                              <w:tc>
                                <w:tcPr>
                                  <w:tcW w:w="583" w:type="dxa"/>
                                </w:tcPr>
                                <w:p w:rsidR="007F0FB2" w:rsidRDefault="00143F22">
                                  <w:pPr>
                                    <w:pStyle w:val="TableParagraph"/>
                                    <w:spacing w:before="8" w:line="166" w:lineRule="exact"/>
                                    <w:ind w:left="134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:rsidR="007F0FB2" w:rsidRDefault="00143F22">
                                  <w:pPr>
                                    <w:pStyle w:val="TableParagraph"/>
                                    <w:spacing w:before="8" w:line="166" w:lineRule="exact"/>
                                    <w:ind w:left="13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:rsidR="007F0FB2" w:rsidRDefault="00143F22">
                                  <w:pPr>
                                    <w:pStyle w:val="TableParagraph"/>
                                    <w:spacing w:before="8" w:line="166" w:lineRule="exact"/>
                                    <w:ind w:left="138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7F0FB2">
                              <w:trPr>
                                <w:trHeight w:val="193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7F0FB2" w:rsidRDefault="00143F22">
                                  <w:pPr>
                                    <w:pStyle w:val="TableParagraph"/>
                                    <w:spacing w:before="8" w:line="165" w:lineRule="exact"/>
                                    <w:ind w:left="40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33578429</w:t>
                                  </w:r>
                                </w:p>
                              </w:tc>
                            </w:tr>
                            <w:tr w:rsidR="007F0FB2">
                              <w:trPr>
                                <w:trHeight w:val="208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7F0FB2" w:rsidRDefault="00143F22">
                                  <w:pPr>
                                    <w:pStyle w:val="TableParagraph"/>
                                    <w:ind w:left="154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UA35060230010026884</w:t>
                                  </w:r>
                                </w:p>
                              </w:tc>
                            </w:tr>
                            <w:tr w:rsidR="007F0FB2">
                              <w:trPr>
                                <w:trHeight w:val="195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7F0FB2" w:rsidRDefault="00143F22">
                                  <w:pPr>
                                    <w:pStyle w:val="TableParagraph"/>
                                    <w:spacing w:before="8" w:line="166" w:lineRule="exact"/>
                                    <w:ind w:left="51" w:right="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7F0FB2">
                              <w:trPr>
                                <w:trHeight w:val="194"/>
                              </w:trPr>
                              <w:tc>
                                <w:tcPr>
                                  <w:tcW w:w="1438" w:type="dxa"/>
                                  <w:gridSpan w:val="3"/>
                                </w:tcPr>
                                <w:p w:rsidR="007F0FB2" w:rsidRDefault="00143F22">
                                  <w:pPr>
                                    <w:pStyle w:val="TableParagraph"/>
                                    <w:spacing w:before="8" w:line="166" w:lineRule="exact"/>
                                    <w:ind w:left="51" w:right="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35.30</w:t>
                                  </w:r>
                                </w:p>
                              </w:tc>
                            </w:tr>
                          </w:tbl>
                          <w:p w:rsidR="007F0FB2" w:rsidRDefault="007F0FB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94.25pt;margin-top:9.6pt;width:78.55pt;height:65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"/>
                        <w:gridCol w:w="419"/>
                        <w:gridCol w:w="436"/>
                      </w:tblGrid>
                      <w:tr w:rsidR="007F0FB2">
                        <w:trPr>
                          <w:trHeight w:val="211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7F0FB2" w:rsidRDefault="00143F22">
                            <w:pPr>
                              <w:pStyle w:val="TableParagraph"/>
                              <w:spacing w:before="8"/>
                              <w:ind w:left="5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Коди</w:t>
                            </w:r>
                          </w:p>
                        </w:tc>
                      </w:tr>
                      <w:tr w:rsidR="007F0FB2">
                        <w:trPr>
                          <w:trHeight w:val="195"/>
                        </w:trPr>
                        <w:tc>
                          <w:tcPr>
                            <w:tcW w:w="583" w:type="dxa"/>
                          </w:tcPr>
                          <w:p w:rsidR="007F0FB2" w:rsidRDefault="00143F22">
                            <w:pPr>
                              <w:pStyle w:val="TableParagraph"/>
                              <w:spacing w:before="8" w:line="166" w:lineRule="exact"/>
                              <w:ind w:left="134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419" w:type="dxa"/>
                          </w:tcPr>
                          <w:p w:rsidR="007F0FB2" w:rsidRDefault="00143F22">
                            <w:pPr>
                              <w:pStyle w:val="TableParagraph"/>
                              <w:spacing w:before="8" w:line="166" w:lineRule="exact"/>
                              <w:ind w:left="13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:rsidR="007F0FB2" w:rsidRDefault="00143F22">
                            <w:pPr>
                              <w:pStyle w:val="TableParagraph"/>
                              <w:spacing w:before="8" w:line="166" w:lineRule="exact"/>
                              <w:ind w:left="138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01</w:t>
                            </w:r>
                          </w:p>
                        </w:tc>
                      </w:tr>
                      <w:tr w:rsidR="007F0FB2">
                        <w:trPr>
                          <w:trHeight w:val="193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7F0FB2" w:rsidRDefault="00143F22">
                            <w:pPr>
                              <w:pStyle w:val="TableParagraph"/>
                              <w:spacing w:before="8" w:line="165" w:lineRule="exact"/>
                              <w:ind w:left="40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33578429</w:t>
                            </w:r>
                          </w:p>
                        </w:tc>
                      </w:tr>
                      <w:tr w:rsidR="007F0FB2">
                        <w:trPr>
                          <w:trHeight w:val="208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7F0FB2" w:rsidRDefault="00143F22">
                            <w:pPr>
                              <w:pStyle w:val="TableParagraph"/>
                              <w:ind w:left="154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UA35060230010026884</w:t>
                            </w:r>
                          </w:p>
                        </w:tc>
                      </w:tr>
                      <w:tr w:rsidR="007F0FB2">
                        <w:trPr>
                          <w:trHeight w:val="195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7F0FB2" w:rsidRDefault="00143F22">
                            <w:pPr>
                              <w:pStyle w:val="TableParagraph"/>
                              <w:spacing w:before="8" w:line="166" w:lineRule="exact"/>
                              <w:ind w:left="51" w:right="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5"/>
                              </w:rPr>
                              <w:t>150</w:t>
                            </w:r>
                          </w:p>
                        </w:tc>
                      </w:tr>
                      <w:tr w:rsidR="007F0FB2">
                        <w:trPr>
                          <w:trHeight w:val="194"/>
                        </w:trPr>
                        <w:tc>
                          <w:tcPr>
                            <w:tcW w:w="1438" w:type="dxa"/>
                            <w:gridSpan w:val="3"/>
                          </w:tcPr>
                          <w:p w:rsidR="007F0FB2" w:rsidRDefault="00143F22">
                            <w:pPr>
                              <w:pStyle w:val="TableParagraph"/>
                              <w:spacing w:before="8" w:line="166" w:lineRule="exact"/>
                              <w:ind w:left="51" w:right="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35.30</w:t>
                            </w:r>
                          </w:p>
                        </w:tc>
                      </w:tr>
                    </w:tbl>
                    <w:p w:rsidR="007F0FB2" w:rsidRDefault="007F0FB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Фінансова</w:t>
      </w:r>
      <w:r>
        <w:rPr>
          <w:spacing w:val="15"/>
        </w:rPr>
        <w:t xml:space="preserve"> </w:t>
      </w:r>
      <w:r>
        <w:t>звітність</w:t>
      </w:r>
      <w:r>
        <w:rPr>
          <w:spacing w:val="15"/>
        </w:rPr>
        <w:t xml:space="preserve"> </w:t>
      </w:r>
      <w:r>
        <w:t>малого</w:t>
      </w:r>
      <w:r>
        <w:rPr>
          <w:spacing w:val="16"/>
        </w:rPr>
        <w:t xml:space="preserve"> </w:t>
      </w:r>
      <w:r>
        <w:rPr>
          <w:spacing w:val="-2"/>
        </w:rPr>
        <w:t>підприємства</w:t>
      </w:r>
    </w:p>
    <w:p w:rsidR="007F0FB2" w:rsidRDefault="007F0FB2">
      <w:pPr>
        <w:pStyle w:val="a3"/>
        <w:spacing w:before="26"/>
        <w:rPr>
          <w:b/>
          <w:sz w:val="18"/>
        </w:rPr>
      </w:pPr>
    </w:p>
    <w:p w:rsidR="007F0FB2" w:rsidRDefault="00143F22">
      <w:pPr>
        <w:tabs>
          <w:tab w:val="left" w:pos="7582"/>
        </w:tabs>
        <w:ind w:left="168"/>
        <w:rPr>
          <w:b/>
          <w:sz w:val="15"/>
        </w:rPr>
      </w:pPr>
      <w:proofErr w:type="spellStart"/>
      <w:r>
        <w:rPr>
          <w:spacing w:val="-2"/>
          <w:w w:val="105"/>
          <w:sz w:val="15"/>
        </w:rPr>
        <w:t>Пiдприємство</w:t>
      </w:r>
      <w:proofErr w:type="spellEnd"/>
      <w:r>
        <w:rPr>
          <w:sz w:val="15"/>
        </w:rPr>
        <w:tab/>
      </w:r>
      <w:r>
        <w:rPr>
          <w:b/>
          <w:spacing w:val="-2"/>
          <w:w w:val="105"/>
          <w:sz w:val="15"/>
        </w:rPr>
        <w:t>Дата(</w:t>
      </w:r>
      <w:proofErr w:type="spellStart"/>
      <w:r>
        <w:rPr>
          <w:b/>
          <w:spacing w:val="-2"/>
          <w:w w:val="105"/>
          <w:sz w:val="15"/>
        </w:rPr>
        <w:t>рiк</w:t>
      </w:r>
      <w:proofErr w:type="spellEnd"/>
      <w:r>
        <w:rPr>
          <w:b/>
          <w:spacing w:val="-2"/>
          <w:w w:val="105"/>
          <w:sz w:val="15"/>
        </w:rPr>
        <w:t>,</w:t>
      </w:r>
      <w:proofErr w:type="spellStart"/>
      <w:r>
        <w:rPr>
          <w:b/>
          <w:spacing w:val="-2"/>
          <w:w w:val="105"/>
          <w:sz w:val="15"/>
        </w:rPr>
        <w:t>мiсяць</w:t>
      </w:r>
      <w:proofErr w:type="spellEnd"/>
      <w:r>
        <w:rPr>
          <w:b/>
          <w:spacing w:val="-2"/>
          <w:w w:val="105"/>
          <w:sz w:val="15"/>
        </w:rPr>
        <w:t>,число)</w:t>
      </w:r>
    </w:p>
    <w:p w:rsidR="007F0FB2" w:rsidRDefault="00143F22">
      <w:pPr>
        <w:pStyle w:val="3"/>
        <w:tabs>
          <w:tab w:val="left" w:pos="8078"/>
        </w:tabs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146744</wp:posOffset>
                </wp:positionV>
                <wp:extent cx="49987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8720">
                              <a:moveTo>
                                <a:pt x="0" y="0"/>
                              </a:moveTo>
                              <a:lnTo>
                                <a:pt x="4998720" y="0"/>
                              </a:lnTo>
                            </a:path>
                            <a:path w="4998720">
                              <a:moveTo>
                                <a:pt x="753110" y="0"/>
                              </a:moveTo>
                              <a:lnTo>
                                <a:pt x="4998720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pt;margin-top:11.554682pt;width:393.6pt;height:.1pt;mso-position-horizontal-relative:page;mso-position-vertical-relative:paragraph;z-index:-15728640;mso-wrap-distance-left:0;mso-wrap-distance-right:0" id="docshape2" coordorigin="850,231" coordsize="7872,0" path="m850,231l8722,231m2036,231l8722,231e" filled="false" stroked="true" strokeweight=".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КП</w:t>
      </w:r>
      <w:r>
        <w:rPr>
          <w:spacing w:val="-9"/>
          <w:w w:val="105"/>
        </w:rPr>
        <w:t xml:space="preserve"> </w:t>
      </w:r>
      <w:r>
        <w:rPr>
          <w:w w:val="105"/>
        </w:rPr>
        <w:t>СМОЛІНСЬКИЙ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ДОБРОБУТ</w:t>
      </w:r>
      <w:r>
        <w:tab/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ЄДРПОУ</w:t>
      </w:r>
    </w:p>
    <w:p w:rsidR="007F0FB2" w:rsidRDefault="00143F22">
      <w:pPr>
        <w:tabs>
          <w:tab w:val="left" w:pos="1347"/>
          <w:tab w:val="left" w:pos="8039"/>
        </w:tabs>
        <w:spacing w:before="7" w:after="35"/>
        <w:ind w:left="181"/>
        <w:rPr>
          <w:b/>
          <w:position w:val="4"/>
          <w:sz w:val="11"/>
        </w:rPr>
      </w:pPr>
      <w:proofErr w:type="spellStart"/>
      <w:r>
        <w:rPr>
          <w:spacing w:val="-2"/>
          <w:w w:val="105"/>
          <w:sz w:val="15"/>
        </w:rPr>
        <w:t>Територiя</w:t>
      </w:r>
      <w:proofErr w:type="spellEnd"/>
      <w:r>
        <w:rPr>
          <w:sz w:val="15"/>
        </w:rPr>
        <w:tab/>
      </w:r>
      <w:r>
        <w:rPr>
          <w:spacing w:val="-2"/>
          <w:w w:val="105"/>
          <w:sz w:val="15"/>
        </w:rPr>
        <w:t>КІРОВОГРАДСЬКА</w:t>
      </w:r>
      <w:r>
        <w:rPr>
          <w:sz w:val="15"/>
        </w:rPr>
        <w:tab/>
      </w:r>
      <w:r>
        <w:rPr>
          <w:b/>
          <w:w w:val="105"/>
          <w:sz w:val="15"/>
        </w:rPr>
        <w:t>за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КАТОТТГ</w:t>
      </w:r>
      <w:r>
        <w:rPr>
          <w:b/>
          <w:spacing w:val="68"/>
          <w:w w:val="105"/>
          <w:sz w:val="15"/>
        </w:rPr>
        <w:t xml:space="preserve"> </w:t>
      </w:r>
      <w:r>
        <w:rPr>
          <w:b/>
          <w:spacing w:val="-10"/>
          <w:w w:val="105"/>
          <w:position w:val="4"/>
          <w:sz w:val="11"/>
        </w:rPr>
        <w:t>1</w:t>
      </w:r>
    </w:p>
    <w:p w:rsidR="007F0FB2" w:rsidRDefault="00143F22">
      <w:pPr>
        <w:spacing w:line="20" w:lineRule="exact"/>
        <w:ind w:left="1328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4245610" cy="8255"/>
                <wp:effectExtent l="9525" t="0" r="2539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5610" cy="8255"/>
                          <a:chOff x="0" y="0"/>
                          <a:chExt cx="4245610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114"/>
                            <a:ext cx="4245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5610">
                                <a:moveTo>
                                  <a:pt x="0" y="0"/>
                                </a:moveTo>
                                <a:lnTo>
                                  <a:pt x="4245610" y="0"/>
                                </a:lnTo>
                              </a:path>
                            </a:pathLst>
                          </a:custGeom>
                          <a:ln w="8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4.3pt;height:.65pt;mso-position-horizontal-relative:char;mso-position-vertical-relative:line" id="docshapegroup3" coordorigin="0,0" coordsize="6686,13">
                <v:line style="position:absolute" from="0,6" to="6686,6" stroked="true" strokeweight=".648pt" strokecolor="#000000">
                  <v:stroke dashstyle="solid"/>
                </v:line>
              </v:group>
            </w:pict>
          </mc:Fallback>
        </mc:AlternateContent>
      </w:r>
    </w:p>
    <w:p w:rsidR="007F0FB2" w:rsidRDefault="00143F22">
      <w:pPr>
        <w:tabs>
          <w:tab w:val="left" w:pos="3908"/>
          <w:tab w:val="left" w:pos="8078"/>
        </w:tabs>
        <w:ind w:left="181"/>
        <w:rPr>
          <w:b/>
          <w:sz w:val="15"/>
        </w:rPr>
      </w:pPr>
      <w:r>
        <w:rPr>
          <w:sz w:val="15"/>
        </w:rPr>
        <w:t>Організаційно-правова</w:t>
      </w:r>
      <w:r>
        <w:rPr>
          <w:spacing w:val="38"/>
          <w:sz w:val="15"/>
        </w:rPr>
        <w:t xml:space="preserve"> </w:t>
      </w:r>
      <w:r>
        <w:rPr>
          <w:sz w:val="15"/>
        </w:rPr>
        <w:t>форма</w:t>
      </w:r>
      <w:r>
        <w:rPr>
          <w:spacing w:val="39"/>
          <w:sz w:val="15"/>
        </w:rPr>
        <w:t xml:space="preserve"> </w:t>
      </w:r>
      <w:r>
        <w:rPr>
          <w:spacing w:val="-2"/>
          <w:sz w:val="15"/>
        </w:rPr>
        <w:t>господарювання</w:t>
      </w:r>
      <w:r>
        <w:rPr>
          <w:sz w:val="15"/>
        </w:rPr>
        <w:tab/>
      </w:r>
      <w:r>
        <w:rPr>
          <w:spacing w:val="-2"/>
          <w:position w:val="3"/>
          <w:sz w:val="13"/>
        </w:rPr>
        <w:t>Комунальне</w:t>
      </w:r>
      <w:r>
        <w:rPr>
          <w:spacing w:val="5"/>
          <w:position w:val="3"/>
          <w:sz w:val="13"/>
        </w:rPr>
        <w:t xml:space="preserve"> </w:t>
      </w:r>
      <w:r>
        <w:rPr>
          <w:spacing w:val="-2"/>
          <w:position w:val="3"/>
          <w:sz w:val="13"/>
        </w:rPr>
        <w:t>підприємство</w:t>
      </w:r>
      <w:r>
        <w:rPr>
          <w:position w:val="3"/>
          <w:sz w:val="13"/>
        </w:rPr>
        <w:tab/>
      </w:r>
      <w:r>
        <w:rPr>
          <w:b/>
          <w:sz w:val="15"/>
        </w:rPr>
        <w:t>за</w:t>
      </w:r>
      <w:r>
        <w:rPr>
          <w:b/>
          <w:spacing w:val="6"/>
          <w:sz w:val="15"/>
        </w:rPr>
        <w:t xml:space="preserve"> </w:t>
      </w:r>
      <w:r>
        <w:rPr>
          <w:b/>
          <w:spacing w:val="-2"/>
          <w:sz w:val="15"/>
        </w:rPr>
        <w:t>КОПФГ</w:t>
      </w:r>
    </w:p>
    <w:p w:rsidR="007F0FB2" w:rsidRDefault="00143F22">
      <w:pPr>
        <w:tabs>
          <w:tab w:val="left" w:pos="2576"/>
          <w:tab w:val="right" w:pos="3153"/>
          <w:tab w:val="left" w:pos="8078"/>
        </w:tabs>
        <w:spacing w:before="13" w:line="288" w:lineRule="auto"/>
        <w:ind w:left="181" w:right="2077"/>
        <w:rPr>
          <w:sz w:val="15"/>
        </w:rPr>
      </w:pPr>
      <w:r>
        <w:rPr>
          <w:noProof/>
          <w:sz w:val="15"/>
          <w:lang w:eastAsia="uk-UA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2073275</wp:posOffset>
                </wp:positionH>
                <wp:positionV relativeFrom="paragraph">
                  <wp:posOffset>3928</wp:posOffset>
                </wp:positionV>
                <wp:extent cx="34651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>
                              <a:moveTo>
                                <a:pt x="845820" y="0"/>
                              </a:moveTo>
                              <a:lnTo>
                                <a:pt x="3465195" y="0"/>
                              </a:lnTo>
                            </a:path>
                            <a:path w="3465195">
                              <a:moveTo>
                                <a:pt x="0" y="0"/>
                              </a:moveTo>
                              <a:lnTo>
                                <a:pt x="346519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3.25pt;margin-top:.309341pt;width:272.850pt;height:.1pt;mso-position-horizontal-relative:page;mso-position-vertical-relative:paragraph;z-index:15729664" id="docshape4" coordorigin="3265,6" coordsize="5457,0" path="m4597,6l8722,6m3265,6l8722,6e" filled="false" stroked="true" strokeweight=".6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15"/>
          <w:lang w:eastAsia="uk-UA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2073275</wp:posOffset>
                </wp:positionH>
                <wp:positionV relativeFrom="paragraph">
                  <wp:posOffset>137278</wp:posOffset>
                </wp:positionV>
                <wp:extent cx="346519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5195">
                              <a:moveTo>
                                <a:pt x="0" y="0"/>
                              </a:moveTo>
                              <a:lnTo>
                                <a:pt x="3465195" y="0"/>
                              </a:lnTo>
                            </a:path>
                            <a:path w="3465195">
                              <a:moveTo>
                                <a:pt x="267335" y="0"/>
                              </a:moveTo>
                              <a:lnTo>
                                <a:pt x="346519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3.25pt;margin-top:10.809326pt;width:272.850pt;height:.1pt;mso-position-horizontal-relative:page;mso-position-vertical-relative:paragraph;z-index:15730176" id="docshape5" coordorigin="3265,216" coordsize="5457,0" path="m3265,216l8722,216m3686,216l8722,216e" filled="false" stroked="true" strokeweight=".6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15"/>
          <w:lang w:eastAsia="uk-UA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2340610</wp:posOffset>
                </wp:positionH>
                <wp:positionV relativeFrom="paragraph">
                  <wp:posOffset>279518</wp:posOffset>
                </wp:positionV>
                <wp:extent cx="31978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860">
                              <a:moveTo>
                                <a:pt x="0" y="0"/>
                              </a:moveTo>
                              <a:lnTo>
                                <a:pt x="3197860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184.300003pt,22.009335pt" to="436.100013pt,22.009335pt" stroked="true" strokeweight=".648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2"/>
          <w:sz w:val="15"/>
        </w:rPr>
        <w:t>Вид економічної діяльності</w:t>
      </w:r>
      <w:r>
        <w:rPr>
          <w:position w:val="-2"/>
          <w:sz w:val="15"/>
        </w:rPr>
        <w:tab/>
      </w:r>
      <w:r>
        <w:rPr>
          <w:sz w:val="13"/>
        </w:rPr>
        <w:t>Виробництво літальних апаратів, включаючи</w:t>
      </w:r>
      <w:r>
        <w:rPr>
          <w:spacing w:val="40"/>
          <w:sz w:val="13"/>
        </w:rPr>
        <w:t xml:space="preserve"> </w:t>
      </w:r>
      <w:r>
        <w:rPr>
          <w:sz w:val="13"/>
        </w:rPr>
        <w:t>космічні</w:t>
      </w:r>
      <w:r>
        <w:rPr>
          <w:sz w:val="13"/>
        </w:rPr>
        <w:tab/>
      </w:r>
      <w:r>
        <w:rPr>
          <w:b/>
          <w:position w:val="-2"/>
          <w:sz w:val="15"/>
        </w:rPr>
        <w:t>за</w:t>
      </w:r>
      <w:r>
        <w:rPr>
          <w:b/>
          <w:spacing w:val="-10"/>
          <w:position w:val="-2"/>
          <w:sz w:val="15"/>
        </w:rPr>
        <w:t xml:space="preserve"> </w:t>
      </w:r>
      <w:r>
        <w:rPr>
          <w:b/>
          <w:position w:val="-2"/>
          <w:sz w:val="15"/>
        </w:rPr>
        <w:t>КВЕД</w:t>
      </w:r>
      <w:r>
        <w:rPr>
          <w:b/>
          <w:spacing w:val="40"/>
          <w:position w:val="-2"/>
          <w:sz w:val="15"/>
        </w:rPr>
        <w:t xml:space="preserve"> </w:t>
      </w:r>
      <w:r>
        <w:rPr>
          <w:sz w:val="15"/>
        </w:rPr>
        <w:t>Середня кількість працівників, осіб</w:t>
      </w:r>
      <w:r>
        <w:rPr>
          <w:sz w:val="15"/>
        </w:rPr>
        <w:tab/>
      </w:r>
      <w:r>
        <w:rPr>
          <w:sz w:val="15"/>
        </w:rPr>
        <w:tab/>
      </w:r>
      <w:r>
        <w:rPr>
          <w:spacing w:val="-6"/>
          <w:sz w:val="15"/>
        </w:rPr>
        <w:t>27</w:t>
      </w:r>
    </w:p>
    <w:p w:rsidR="007F0FB2" w:rsidRDefault="00143F22">
      <w:pPr>
        <w:tabs>
          <w:tab w:val="left" w:pos="1563"/>
        </w:tabs>
        <w:spacing w:before="18"/>
        <w:ind w:left="181"/>
        <w:rPr>
          <w:sz w:val="15"/>
        </w:rPr>
      </w:pPr>
      <w:r>
        <w:rPr>
          <w:noProof/>
          <w:sz w:val="15"/>
          <w:lang w:eastAsia="uk-UA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138997</wp:posOffset>
                </wp:positionV>
                <wp:extent cx="408812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129">
                              <a:moveTo>
                                <a:pt x="0" y="0"/>
                              </a:moveTo>
                              <a:lnTo>
                                <a:pt x="4088129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113.600006pt,10.944676pt" to="435.5pt,10.944676pt" stroked="true" strokeweight=".64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5"/>
        </w:rPr>
        <w:t>Одиниця</w:t>
      </w:r>
      <w:r>
        <w:rPr>
          <w:spacing w:val="-7"/>
          <w:w w:val="105"/>
          <w:sz w:val="15"/>
        </w:rPr>
        <w:t xml:space="preserve"> </w:t>
      </w:r>
      <w:proofErr w:type="spellStart"/>
      <w:r>
        <w:rPr>
          <w:spacing w:val="-2"/>
          <w:w w:val="105"/>
          <w:sz w:val="15"/>
        </w:rPr>
        <w:t>вимiру</w:t>
      </w:r>
      <w:proofErr w:type="spellEnd"/>
      <w:r>
        <w:rPr>
          <w:spacing w:val="-2"/>
          <w:w w:val="105"/>
          <w:sz w:val="15"/>
        </w:rPr>
        <w:t>:</w:t>
      </w:r>
      <w:r>
        <w:rPr>
          <w:sz w:val="15"/>
        </w:rPr>
        <w:tab/>
      </w:r>
      <w:r>
        <w:rPr>
          <w:w w:val="105"/>
          <w:sz w:val="15"/>
        </w:rPr>
        <w:t>тис.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грн.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з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одним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десятковим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знаком</w:t>
      </w:r>
    </w:p>
    <w:p w:rsidR="007F0FB2" w:rsidRDefault="00143F22">
      <w:pPr>
        <w:tabs>
          <w:tab w:val="left" w:pos="1583"/>
          <w:tab w:val="left" w:pos="9335"/>
        </w:tabs>
        <w:spacing w:before="44"/>
        <w:ind w:left="181"/>
        <w:rPr>
          <w:sz w:val="15"/>
        </w:rPr>
      </w:pPr>
      <w:r>
        <w:rPr>
          <w:noProof/>
          <w:sz w:val="15"/>
          <w:lang w:eastAsia="uk-UA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160914</wp:posOffset>
                </wp:positionV>
                <wp:extent cx="48342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4255">
                              <a:moveTo>
                                <a:pt x="0" y="0"/>
                              </a:moveTo>
                              <a:lnTo>
                                <a:pt x="4834254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113.600006pt,12.670409pt" to="494.25pt,12.670409pt" stroked="true" strokeweight=".64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15"/>
          <w:lang w:eastAsia="uk-UA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6348729</wp:posOffset>
                </wp:positionH>
                <wp:positionV relativeFrom="paragraph">
                  <wp:posOffset>160914</wp:posOffset>
                </wp:positionV>
                <wp:extent cx="8464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>
                              <a:moveTo>
                                <a:pt x="0" y="0"/>
                              </a:moveTo>
                              <a:lnTo>
                                <a:pt x="846454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99.899994pt,12.670409pt" to="566.549994pt,12.670409pt" stroked="true" strokeweight=".648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rPr>
          <w:w w:val="105"/>
          <w:sz w:val="15"/>
        </w:rPr>
        <w:t>Aдреса</w:t>
      </w:r>
      <w:proofErr w:type="spellEnd"/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телефон</w:t>
      </w:r>
      <w:r>
        <w:rPr>
          <w:sz w:val="15"/>
        </w:rPr>
        <w:tab/>
      </w:r>
      <w:r>
        <w:rPr>
          <w:w w:val="105"/>
          <w:sz w:val="15"/>
        </w:rPr>
        <w:t>КОЗАКОВА,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буд.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39,</w:t>
      </w:r>
      <w:r>
        <w:rPr>
          <w:spacing w:val="-8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Смолінська</w:t>
      </w:r>
      <w:proofErr w:type="spellEnd"/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НОВОУКРАЇНСЬКИЙ,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КІРОВОГРАДСЬКА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обл.,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22222,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Україна</w:t>
      </w:r>
      <w:r>
        <w:rPr>
          <w:sz w:val="15"/>
        </w:rPr>
        <w:tab/>
      </w:r>
      <w:r>
        <w:rPr>
          <w:spacing w:val="-2"/>
          <w:w w:val="105"/>
          <w:sz w:val="15"/>
        </w:rPr>
        <w:t>0961500091</w:t>
      </w:r>
    </w:p>
    <w:p w:rsidR="007F0FB2" w:rsidRDefault="00143F22">
      <w:pPr>
        <w:pStyle w:val="2"/>
        <w:numPr>
          <w:ilvl w:val="0"/>
          <w:numId w:val="1"/>
        </w:numPr>
        <w:tabs>
          <w:tab w:val="left" w:pos="127"/>
          <w:tab w:val="left" w:pos="1462"/>
          <w:tab w:val="left" w:pos="3106"/>
        </w:tabs>
        <w:spacing w:before="624"/>
        <w:ind w:left="127" w:hanging="127"/>
        <w:jc w:val="center"/>
      </w:pPr>
      <w:r>
        <w:t xml:space="preserve">Баланс </w:t>
      </w:r>
      <w:r>
        <w:rPr>
          <w:spacing w:val="-5"/>
        </w:rPr>
        <w:t>на</w:t>
      </w:r>
      <w:r>
        <w:tab/>
        <w:t xml:space="preserve">31 грудня </w:t>
      </w:r>
      <w:r>
        <w:rPr>
          <w:spacing w:val="-4"/>
        </w:rPr>
        <w:t>2025</w:t>
      </w:r>
      <w:r>
        <w:tab/>
      </w:r>
      <w:r>
        <w:rPr>
          <w:spacing w:val="-5"/>
        </w:rPr>
        <w:t>р.</w:t>
      </w:r>
    </w:p>
    <w:p w:rsidR="007F0FB2" w:rsidRDefault="007F0FB2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5"/>
        <w:gridCol w:w="713"/>
        <w:gridCol w:w="58"/>
        <w:gridCol w:w="1124"/>
        <w:gridCol w:w="456"/>
        <w:gridCol w:w="277"/>
        <w:gridCol w:w="1034"/>
        <w:gridCol w:w="305"/>
      </w:tblGrid>
      <w:tr w:rsidR="007F0FB2">
        <w:trPr>
          <w:trHeight w:val="223"/>
        </w:trPr>
        <w:tc>
          <w:tcPr>
            <w:tcW w:w="6525" w:type="dxa"/>
            <w:tcBorders>
              <w:top w:val="nil"/>
              <w:left w:val="nil"/>
              <w:right w:val="nil"/>
            </w:tcBorders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right w:val="nil"/>
            </w:tcBorders>
          </w:tcPr>
          <w:p w:rsidR="007F0FB2" w:rsidRDefault="00143F22">
            <w:pPr>
              <w:pStyle w:val="TableParagraph"/>
              <w:ind w:left="26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Форма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</w:tcPr>
          <w:p w:rsidR="007F0FB2" w:rsidRDefault="00143F22"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№ 1-м</w:t>
            </w:r>
            <w:r>
              <w:rPr>
                <w:spacing w:val="35"/>
                <w:sz w:val="17"/>
              </w:rPr>
              <w:t xml:space="preserve">  </w:t>
            </w:r>
            <w:r>
              <w:rPr>
                <w:sz w:val="17"/>
              </w:rPr>
              <w:t>Код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за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</w:tcBorders>
          </w:tcPr>
          <w:p w:rsidR="007F0FB2" w:rsidRDefault="00143F22">
            <w:pPr>
              <w:pStyle w:val="TableParagraph"/>
              <w:ind w:left="27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ДКУД</w:t>
            </w:r>
          </w:p>
        </w:tc>
        <w:tc>
          <w:tcPr>
            <w:tcW w:w="1339" w:type="dxa"/>
            <w:gridSpan w:val="2"/>
          </w:tcPr>
          <w:p w:rsidR="007F0FB2" w:rsidRDefault="00143F22">
            <w:pPr>
              <w:pStyle w:val="TableParagraph"/>
              <w:ind w:left="36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1801006</w:t>
            </w:r>
          </w:p>
        </w:tc>
      </w:tr>
      <w:tr w:rsidR="007F0FB2">
        <w:trPr>
          <w:trHeight w:val="449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Актив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left="234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  <w:p w:rsidR="007F0FB2" w:rsidRDefault="00143F22">
            <w:pPr>
              <w:pStyle w:val="TableParagraph"/>
              <w:spacing w:before="37" w:line="193" w:lineRule="exact"/>
              <w:ind w:left="15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рядка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0" w:right="351"/>
              <w:jc w:val="right"/>
              <w:rPr>
                <w:sz w:val="17"/>
              </w:rPr>
            </w:pPr>
            <w:r>
              <w:rPr>
                <w:sz w:val="17"/>
              </w:rPr>
              <w:t xml:space="preserve">На </w:t>
            </w:r>
            <w:r>
              <w:rPr>
                <w:spacing w:val="-2"/>
                <w:sz w:val="17"/>
              </w:rPr>
              <w:t>початок</w:t>
            </w:r>
          </w:p>
          <w:p w:rsidR="007F0FB2" w:rsidRDefault="00143F22">
            <w:pPr>
              <w:pStyle w:val="TableParagraph"/>
              <w:spacing w:before="37" w:line="193" w:lineRule="exact"/>
              <w:ind w:left="0" w:right="313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звiтного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року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/>
              <w:rPr>
                <w:sz w:val="17"/>
              </w:rPr>
            </w:pPr>
            <w:r>
              <w:rPr>
                <w:sz w:val="17"/>
              </w:rPr>
              <w:t xml:space="preserve">На </w:t>
            </w:r>
            <w:proofErr w:type="spellStart"/>
            <w:r>
              <w:rPr>
                <w:spacing w:val="-2"/>
                <w:sz w:val="17"/>
              </w:rPr>
              <w:t>кiнець</w:t>
            </w:r>
            <w:proofErr w:type="spellEnd"/>
          </w:p>
          <w:p w:rsidR="007F0FB2" w:rsidRDefault="00143F22">
            <w:pPr>
              <w:pStyle w:val="TableParagraph"/>
              <w:spacing w:before="37" w:line="193" w:lineRule="exact"/>
              <w:ind w:left="92" w:right="85"/>
              <w:rPr>
                <w:sz w:val="17"/>
              </w:rPr>
            </w:pPr>
            <w:proofErr w:type="spellStart"/>
            <w:r>
              <w:rPr>
                <w:sz w:val="17"/>
              </w:rPr>
              <w:t>звiтного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періоду</w:t>
            </w:r>
          </w:p>
        </w:tc>
      </w:tr>
      <w:tr w:rsidR="007F0FB2">
        <w:trPr>
          <w:trHeight w:val="216"/>
        </w:trPr>
        <w:tc>
          <w:tcPr>
            <w:tcW w:w="6525" w:type="dxa"/>
          </w:tcPr>
          <w:p w:rsidR="007F0FB2" w:rsidRDefault="00143F22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spacing w:line="193" w:lineRule="exact"/>
              <w:ind w:left="56" w:right="4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spacing w:line="193" w:lineRule="exact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7F0FB2">
        <w:trPr>
          <w:trHeight w:val="218"/>
        </w:trPr>
        <w:tc>
          <w:tcPr>
            <w:tcW w:w="6525" w:type="dxa"/>
          </w:tcPr>
          <w:p w:rsidR="007F0FB2" w:rsidRDefault="00143F22">
            <w:pPr>
              <w:pStyle w:val="TableParagraph"/>
              <w:spacing w:line="194" w:lineRule="exact"/>
              <w:ind w:left="245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I. Необоротні </w:t>
            </w:r>
            <w:r>
              <w:rPr>
                <w:b/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38" w:type="dxa"/>
            <w:gridSpan w:val="3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16" w:type="dxa"/>
            <w:gridSpan w:val="3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Нематеріальні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1000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6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Первісна </w:t>
            </w:r>
            <w:r>
              <w:rPr>
                <w:spacing w:val="-2"/>
                <w:sz w:val="17"/>
              </w:rPr>
              <w:t>вартість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1001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6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Накопичена </w:t>
            </w:r>
            <w:r>
              <w:rPr>
                <w:spacing w:val="-2"/>
                <w:sz w:val="17"/>
              </w:rPr>
              <w:t>амортизація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1002</w:t>
            </w:r>
          </w:p>
        </w:tc>
        <w:tc>
          <w:tcPr>
            <w:tcW w:w="1182" w:type="dxa"/>
            <w:gridSpan w:val="2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802"/>
              </w:tabs>
              <w:ind w:left="106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456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11" w:type="dxa"/>
            <w:gridSpan w:val="2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810"/>
              </w:tabs>
              <w:ind w:left="11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305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7F0FB2">
        <w:trPr>
          <w:trHeight w:val="224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Незавершені капітальні </w:t>
            </w:r>
            <w:r>
              <w:rPr>
                <w:spacing w:val="-2"/>
                <w:sz w:val="17"/>
              </w:rPr>
              <w:t>інвестиції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1005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Основні засоби </w:t>
            </w:r>
            <w:r>
              <w:rPr>
                <w:spacing w:val="-10"/>
                <w:sz w:val="17"/>
              </w:rPr>
              <w:t>: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1010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20"/>
              <w:jc w:val="left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2"/>
                <w:sz w:val="17"/>
              </w:rPr>
              <w:t>676,0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507"/>
              <w:jc w:val="left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2"/>
                <w:sz w:val="17"/>
              </w:rPr>
              <w:t>676,0</w:t>
            </w:r>
          </w:p>
        </w:tc>
      </w:tr>
      <w:tr w:rsidR="007F0FB2">
        <w:trPr>
          <w:trHeight w:val="226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первісна </w:t>
            </w:r>
            <w:r>
              <w:rPr>
                <w:spacing w:val="-2"/>
                <w:sz w:val="17"/>
              </w:rPr>
              <w:t>вартість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1011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478"/>
              <w:jc w:val="left"/>
              <w:rPr>
                <w:sz w:val="17"/>
              </w:rPr>
            </w:pPr>
            <w:r>
              <w:rPr>
                <w:sz w:val="17"/>
              </w:rPr>
              <w:t xml:space="preserve">624 </w:t>
            </w:r>
            <w:r>
              <w:rPr>
                <w:spacing w:val="-2"/>
                <w:sz w:val="17"/>
              </w:rPr>
              <w:t>382,0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465"/>
              <w:jc w:val="left"/>
              <w:rPr>
                <w:sz w:val="17"/>
              </w:rPr>
            </w:pPr>
            <w:r>
              <w:rPr>
                <w:sz w:val="17"/>
              </w:rPr>
              <w:t xml:space="preserve">624 </w:t>
            </w:r>
            <w:r>
              <w:rPr>
                <w:spacing w:val="-2"/>
                <w:sz w:val="17"/>
              </w:rPr>
              <w:t>382,0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знос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1012</w:t>
            </w:r>
          </w:p>
        </w:tc>
        <w:tc>
          <w:tcPr>
            <w:tcW w:w="1182" w:type="dxa"/>
            <w:gridSpan w:val="2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469"/>
              </w:tabs>
              <w:ind w:left="106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570 </w:t>
            </w:r>
            <w:r>
              <w:rPr>
                <w:spacing w:val="-2"/>
                <w:sz w:val="17"/>
              </w:rPr>
              <w:t>706,0</w:t>
            </w:r>
          </w:p>
        </w:tc>
        <w:tc>
          <w:tcPr>
            <w:tcW w:w="456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11" w:type="dxa"/>
            <w:gridSpan w:val="2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477"/>
              </w:tabs>
              <w:ind w:left="11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570 </w:t>
            </w:r>
            <w:r>
              <w:rPr>
                <w:spacing w:val="-2"/>
                <w:sz w:val="17"/>
              </w:rPr>
              <w:t>706,0</w:t>
            </w:r>
          </w:p>
        </w:tc>
        <w:tc>
          <w:tcPr>
            <w:tcW w:w="305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Довгострокові біологічні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1020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Довгострокові фінансові </w:t>
            </w:r>
            <w:r>
              <w:rPr>
                <w:spacing w:val="-2"/>
                <w:sz w:val="17"/>
              </w:rPr>
              <w:t>інвестиції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1030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4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необоротні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5"/>
              <w:rPr>
                <w:sz w:val="17"/>
              </w:rPr>
            </w:pPr>
            <w:r>
              <w:rPr>
                <w:spacing w:val="-4"/>
                <w:sz w:val="17"/>
              </w:rPr>
              <w:t>1090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2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Усього за розділом </w:t>
            </w: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1095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20"/>
              <w:jc w:val="left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2"/>
                <w:sz w:val="17"/>
              </w:rPr>
              <w:t>676,0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507"/>
              <w:jc w:val="left"/>
              <w:rPr>
                <w:sz w:val="17"/>
              </w:rPr>
            </w:pPr>
            <w:r>
              <w:rPr>
                <w:sz w:val="17"/>
              </w:rPr>
              <w:t xml:space="preserve">53 </w:t>
            </w:r>
            <w:r>
              <w:rPr>
                <w:spacing w:val="-2"/>
                <w:sz w:val="17"/>
              </w:rPr>
              <w:t>676,0</w:t>
            </w:r>
          </w:p>
        </w:tc>
      </w:tr>
      <w:tr w:rsidR="007F0FB2">
        <w:trPr>
          <w:trHeight w:val="217"/>
        </w:trPr>
        <w:tc>
          <w:tcPr>
            <w:tcW w:w="6525" w:type="dxa"/>
          </w:tcPr>
          <w:p w:rsidR="007F0FB2" w:rsidRDefault="00143F22">
            <w:pPr>
              <w:pStyle w:val="TableParagraph"/>
              <w:spacing w:line="194" w:lineRule="exact"/>
              <w:ind w:left="249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II. Оборотні </w:t>
            </w:r>
            <w:r>
              <w:rPr>
                <w:b/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38" w:type="dxa"/>
            <w:gridSpan w:val="3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16" w:type="dxa"/>
            <w:gridSpan w:val="3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7F0FB2">
        <w:trPr>
          <w:trHeight w:val="218"/>
        </w:trPr>
        <w:tc>
          <w:tcPr>
            <w:tcW w:w="6525" w:type="dxa"/>
          </w:tcPr>
          <w:p w:rsidR="007F0FB2" w:rsidRDefault="00143F22">
            <w:pPr>
              <w:pStyle w:val="TableParagraph"/>
              <w:spacing w:line="194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Запаси </w:t>
            </w:r>
            <w:r>
              <w:rPr>
                <w:spacing w:val="-10"/>
                <w:sz w:val="17"/>
              </w:rPr>
              <w:t>: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spacing w:line="194" w:lineRule="exact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1100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spacing w:line="194" w:lineRule="exact"/>
              <w:ind w:left="5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14 </w:t>
            </w:r>
            <w:r>
              <w:rPr>
                <w:spacing w:val="-2"/>
                <w:sz w:val="17"/>
              </w:rPr>
              <w:t>725,0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spacing w:line="194" w:lineRule="exact"/>
              <w:ind w:left="508"/>
              <w:jc w:val="left"/>
              <w:rPr>
                <w:sz w:val="17"/>
              </w:rPr>
            </w:pPr>
            <w:r>
              <w:rPr>
                <w:sz w:val="17"/>
              </w:rPr>
              <w:t xml:space="preserve">22 </w:t>
            </w:r>
            <w:r>
              <w:rPr>
                <w:spacing w:val="-2"/>
                <w:sz w:val="17"/>
              </w:rPr>
              <w:t>260,2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у тому числі готова </w:t>
            </w:r>
            <w:r>
              <w:rPr>
                <w:spacing w:val="-2"/>
                <w:sz w:val="17"/>
              </w:rPr>
              <w:t>продукція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1103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Поточні біологічні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1110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Дебіторська заборгованість за продукцію, товари, роботи, </w:t>
            </w:r>
            <w:r>
              <w:rPr>
                <w:spacing w:val="-2"/>
                <w:sz w:val="17"/>
              </w:rPr>
              <w:t>послуги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1125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4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Дебіторська заборгованість за розрахунками з </w:t>
            </w:r>
            <w:r>
              <w:rPr>
                <w:spacing w:val="-2"/>
                <w:sz w:val="17"/>
              </w:rPr>
              <w:t>бюджетом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1135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pacing w:val="-4"/>
                <w:sz w:val="17"/>
              </w:rPr>
              <w:t>41,0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6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у тому числі з податку на </w:t>
            </w:r>
            <w:r>
              <w:rPr>
                <w:spacing w:val="-2"/>
                <w:sz w:val="17"/>
              </w:rPr>
              <w:t>прибуток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1136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Інша поточна дебіторська </w:t>
            </w:r>
            <w:r>
              <w:rPr>
                <w:spacing w:val="-2"/>
                <w:sz w:val="17"/>
              </w:rPr>
              <w:t>заборгованість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1155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z w:val="17"/>
              </w:rPr>
              <w:t xml:space="preserve">1 </w:t>
            </w:r>
            <w:r>
              <w:rPr>
                <w:spacing w:val="-2"/>
                <w:sz w:val="17"/>
              </w:rPr>
              <w:t>563,0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Поточні фінансові </w:t>
            </w:r>
            <w:r>
              <w:rPr>
                <w:spacing w:val="-2"/>
                <w:sz w:val="17"/>
              </w:rPr>
              <w:t>інвестиції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1160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4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Гроші та їх </w:t>
            </w:r>
            <w:r>
              <w:rPr>
                <w:spacing w:val="-2"/>
                <w:sz w:val="17"/>
              </w:rPr>
              <w:t>еквіваленти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1165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z w:val="17"/>
              </w:rPr>
              <w:t xml:space="preserve">3 </w:t>
            </w:r>
            <w:r>
              <w:rPr>
                <w:spacing w:val="-2"/>
                <w:sz w:val="17"/>
              </w:rPr>
              <w:t>537,0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83"/>
              <w:rPr>
                <w:sz w:val="17"/>
              </w:rPr>
            </w:pPr>
            <w:r>
              <w:rPr>
                <w:sz w:val="17"/>
              </w:rPr>
              <w:t xml:space="preserve">6 </w:t>
            </w:r>
            <w:r>
              <w:rPr>
                <w:spacing w:val="-2"/>
                <w:sz w:val="17"/>
              </w:rPr>
              <w:t>046,0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Витрати майбутніх </w:t>
            </w:r>
            <w:r>
              <w:rPr>
                <w:spacing w:val="-2"/>
                <w:sz w:val="17"/>
              </w:rPr>
              <w:t>періодів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1170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оборотні </w:t>
            </w:r>
            <w:r>
              <w:rPr>
                <w:spacing w:val="-2"/>
                <w:sz w:val="17"/>
              </w:rPr>
              <w:t>активи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sz w:val="17"/>
              </w:rPr>
            </w:pPr>
            <w:r>
              <w:rPr>
                <w:spacing w:val="-4"/>
                <w:sz w:val="17"/>
              </w:rPr>
              <w:t>1190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 w:right="43"/>
              <w:rPr>
                <w:sz w:val="17"/>
              </w:rPr>
            </w:pPr>
            <w:r>
              <w:rPr>
                <w:sz w:val="17"/>
              </w:rPr>
              <w:t xml:space="preserve">2 </w:t>
            </w:r>
            <w:r>
              <w:rPr>
                <w:spacing w:val="-2"/>
                <w:sz w:val="17"/>
              </w:rPr>
              <w:t>186,0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Усього за розділом </w:t>
            </w: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1195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22 </w:t>
            </w:r>
            <w:r>
              <w:rPr>
                <w:spacing w:val="-2"/>
                <w:sz w:val="17"/>
              </w:rPr>
              <w:t>052,0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508"/>
              <w:jc w:val="left"/>
              <w:rPr>
                <w:sz w:val="17"/>
              </w:rPr>
            </w:pPr>
            <w:r>
              <w:rPr>
                <w:sz w:val="17"/>
              </w:rPr>
              <w:t xml:space="preserve">28 </w:t>
            </w:r>
            <w:r>
              <w:rPr>
                <w:spacing w:val="-2"/>
                <w:sz w:val="17"/>
              </w:rPr>
              <w:t>306,2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III. Необоротні активи, утримувані для продажу, та групи </w:t>
            </w:r>
            <w:r>
              <w:rPr>
                <w:b/>
                <w:spacing w:val="-2"/>
                <w:sz w:val="17"/>
              </w:rPr>
              <w:t>вибуття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1200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92" w:right="4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25" w:type="dxa"/>
          </w:tcPr>
          <w:p w:rsidR="007F0FB2" w:rsidRDefault="00143F22">
            <w:pPr>
              <w:pStyle w:val="TableParagraph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Баланс</w:t>
            </w:r>
          </w:p>
        </w:tc>
        <w:tc>
          <w:tcPr>
            <w:tcW w:w="713" w:type="dxa"/>
          </w:tcPr>
          <w:p w:rsidR="007F0FB2" w:rsidRDefault="00143F22">
            <w:pPr>
              <w:pStyle w:val="TableParagraph"/>
              <w:ind w:right="8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1300</w:t>
            </w:r>
          </w:p>
        </w:tc>
        <w:tc>
          <w:tcPr>
            <w:tcW w:w="1638" w:type="dxa"/>
            <w:gridSpan w:val="3"/>
          </w:tcPr>
          <w:p w:rsidR="007F0FB2" w:rsidRDefault="00143F22">
            <w:pPr>
              <w:pStyle w:val="TableParagraph"/>
              <w:ind w:left="521"/>
              <w:jc w:val="left"/>
              <w:rPr>
                <w:sz w:val="17"/>
              </w:rPr>
            </w:pPr>
            <w:r>
              <w:rPr>
                <w:sz w:val="17"/>
              </w:rPr>
              <w:t xml:space="preserve">75 </w:t>
            </w:r>
            <w:r>
              <w:rPr>
                <w:spacing w:val="-2"/>
                <w:sz w:val="17"/>
              </w:rPr>
              <w:t>728,0</w:t>
            </w:r>
          </w:p>
        </w:tc>
        <w:tc>
          <w:tcPr>
            <w:tcW w:w="1616" w:type="dxa"/>
            <w:gridSpan w:val="3"/>
          </w:tcPr>
          <w:p w:rsidR="007F0FB2" w:rsidRDefault="00143F22">
            <w:pPr>
              <w:pStyle w:val="TableParagraph"/>
              <w:ind w:left="508"/>
              <w:jc w:val="left"/>
              <w:rPr>
                <w:sz w:val="17"/>
              </w:rPr>
            </w:pPr>
            <w:r>
              <w:rPr>
                <w:sz w:val="17"/>
              </w:rPr>
              <w:t xml:space="preserve">81 </w:t>
            </w:r>
            <w:r>
              <w:rPr>
                <w:spacing w:val="-2"/>
                <w:sz w:val="17"/>
              </w:rPr>
              <w:t>982,2</w:t>
            </w:r>
          </w:p>
        </w:tc>
      </w:tr>
    </w:tbl>
    <w:p w:rsidR="007F0FB2" w:rsidRDefault="007F0FB2">
      <w:pPr>
        <w:pStyle w:val="TableParagraph"/>
        <w:jc w:val="left"/>
        <w:rPr>
          <w:sz w:val="17"/>
        </w:rPr>
        <w:sectPr w:rsidR="007F0FB2">
          <w:type w:val="continuous"/>
          <w:pgSz w:w="11900" w:h="16820"/>
          <w:pgMar w:top="380" w:right="425" w:bottom="280" w:left="708" w:header="708" w:footer="708" w:gutter="0"/>
          <w:cols w:space="720"/>
        </w:sectPr>
      </w:pPr>
    </w:p>
    <w:p w:rsidR="007F0FB2" w:rsidRDefault="007F0FB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5"/>
        <w:gridCol w:w="665"/>
        <w:gridCol w:w="1625"/>
        <w:gridCol w:w="1625"/>
      </w:tblGrid>
      <w:tr w:rsidR="007F0FB2">
        <w:trPr>
          <w:trHeight w:val="448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Пасив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left="210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  <w:p w:rsidR="007F0FB2" w:rsidRDefault="00143F22">
            <w:pPr>
              <w:pStyle w:val="TableParagraph"/>
              <w:spacing w:before="37" w:line="193" w:lineRule="exact"/>
              <w:ind w:left="12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рядка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0" w:right="344"/>
              <w:jc w:val="right"/>
              <w:rPr>
                <w:sz w:val="17"/>
              </w:rPr>
            </w:pPr>
            <w:r>
              <w:rPr>
                <w:sz w:val="17"/>
              </w:rPr>
              <w:t xml:space="preserve">На </w:t>
            </w:r>
            <w:r>
              <w:rPr>
                <w:spacing w:val="-2"/>
                <w:sz w:val="17"/>
              </w:rPr>
              <w:t>початок</w:t>
            </w:r>
          </w:p>
          <w:p w:rsidR="007F0FB2" w:rsidRDefault="00143F22">
            <w:pPr>
              <w:pStyle w:val="TableParagraph"/>
              <w:spacing w:before="37" w:line="193" w:lineRule="exact"/>
              <w:ind w:left="0" w:right="306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звiтного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року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На </w:t>
            </w:r>
            <w:proofErr w:type="spellStart"/>
            <w:r>
              <w:rPr>
                <w:spacing w:val="-2"/>
                <w:sz w:val="17"/>
              </w:rPr>
              <w:t>кiнець</w:t>
            </w:r>
            <w:proofErr w:type="spellEnd"/>
          </w:p>
          <w:p w:rsidR="007F0FB2" w:rsidRDefault="00143F22">
            <w:pPr>
              <w:pStyle w:val="TableParagraph"/>
              <w:spacing w:before="37" w:line="193" w:lineRule="exact"/>
              <w:ind w:left="12"/>
              <w:rPr>
                <w:sz w:val="17"/>
              </w:rPr>
            </w:pPr>
            <w:proofErr w:type="spellStart"/>
            <w:r>
              <w:rPr>
                <w:sz w:val="17"/>
              </w:rPr>
              <w:t>звiтного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періоду</w:t>
            </w:r>
          </w:p>
        </w:tc>
      </w:tr>
      <w:tr w:rsidR="007F0FB2">
        <w:trPr>
          <w:trHeight w:val="216"/>
        </w:trPr>
        <w:tc>
          <w:tcPr>
            <w:tcW w:w="6585" w:type="dxa"/>
          </w:tcPr>
          <w:p w:rsidR="007F0FB2" w:rsidRDefault="00143F22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spacing w:line="193" w:lineRule="exact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7F0FB2">
        <w:trPr>
          <w:trHeight w:val="218"/>
        </w:trPr>
        <w:tc>
          <w:tcPr>
            <w:tcW w:w="6585" w:type="dxa"/>
          </w:tcPr>
          <w:p w:rsidR="007F0FB2" w:rsidRDefault="00143F22">
            <w:pPr>
              <w:pStyle w:val="TableParagraph"/>
              <w:spacing w:line="194" w:lineRule="exact"/>
              <w:ind w:left="256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I. Власний </w:t>
            </w:r>
            <w:r>
              <w:rPr>
                <w:b/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2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2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7F0FB2">
        <w:trPr>
          <w:trHeight w:val="224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Зареєстрований (пайовий) </w:t>
            </w:r>
            <w:r>
              <w:rPr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1400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Додатковий </w:t>
            </w:r>
            <w:r>
              <w:rPr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1410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77 </w:t>
            </w:r>
            <w:r>
              <w:rPr>
                <w:spacing w:val="-2"/>
                <w:sz w:val="17"/>
              </w:rPr>
              <w:t>401,0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81 </w:t>
            </w:r>
            <w:r>
              <w:rPr>
                <w:spacing w:val="-2"/>
                <w:sz w:val="17"/>
              </w:rPr>
              <w:t>413,2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Резервний </w:t>
            </w:r>
            <w:r>
              <w:rPr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1415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4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Нерозподілений прибуток (непокритий </w:t>
            </w:r>
            <w:r>
              <w:rPr>
                <w:spacing w:val="-2"/>
                <w:sz w:val="17"/>
              </w:rPr>
              <w:t>збиток)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1420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(1 </w:t>
            </w:r>
            <w:r>
              <w:rPr>
                <w:spacing w:val="-2"/>
                <w:sz w:val="17"/>
              </w:rPr>
              <w:t>933,0)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(1 </w:t>
            </w:r>
            <w:r>
              <w:rPr>
                <w:spacing w:val="-2"/>
                <w:sz w:val="17"/>
              </w:rPr>
              <w:t>895,0)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 xml:space="preserve">Неоплачений </w:t>
            </w:r>
            <w:r>
              <w:rPr>
                <w:spacing w:val="-2"/>
                <w:sz w:val="17"/>
              </w:rPr>
              <w:t>капітал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1425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tabs>
                <w:tab w:val="left" w:pos="726"/>
                <w:tab w:val="left" w:pos="1387"/>
              </w:tabs>
              <w:ind w:left="22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tabs>
                <w:tab w:val="left" w:pos="706"/>
                <w:tab w:val="left" w:pos="1357"/>
              </w:tabs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</w:p>
        </w:tc>
      </w:tr>
      <w:tr w:rsidR="007F0FB2">
        <w:trPr>
          <w:trHeight w:val="224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Усього за розділом </w:t>
            </w: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1495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75 </w:t>
            </w:r>
            <w:r>
              <w:rPr>
                <w:spacing w:val="-2"/>
                <w:sz w:val="17"/>
              </w:rPr>
              <w:t>468,0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79 </w:t>
            </w:r>
            <w:r>
              <w:rPr>
                <w:spacing w:val="-2"/>
                <w:sz w:val="17"/>
              </w:rPr>
              <w:t>518,2</w:t>
            </w:r>
          </w:p>
        </w:tc>
      </w:tr>
      <w:tr w:rsidR="007F0FB2">
        <w:trPr>
          <w:trHeight w:val="218"/>
        </w:trPr>
        <w:tc>
          <w:tcPr>
            <w:tcW w:w="6585" w:type="dxa"/>
          </w:tcPr>
          <w:p w:rsidR="007F0FB2" w:rsidRDefault="00143F22">
            <w:pPr>
              <w:pStyle w:val="TableParagraph"/>
              <w:spacing w:line="194" w:lineRule="exact"/>
              <w:ind w:left="57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II. Довгострокові зобов’язання, цільове фінансування та </w:t>
            </w:r>
            <w:r>
              <w:rPr>
                <w:b/>
                <w:spacing w:val="-2"/>
                <w:sz w:val="17"/>
              </w:rPr>
              <w:t>забезпечення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spacing w:line="194" w:lineRule="exact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1595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spacing w:line="194" w:lineRule="exact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spacing w:line="194" w:lineRule="exact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17"/>
        </w:trPr>
        <w:tc>
          <w:tcPr>
            <w:tcW w:w="6585" w:type="dxa"/>
          </w:tcPr>
          <w:p w:rsidR="007F0FB2" w:rsidRDefault="00143F22">
            <w:pPr>
              <w:pStyle w:val="TableParagraph"/>
              <w:spacing w:line="194" w:lineRule="exact"/>
              <w:ind w:left="12" w:right="4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IІІ. Поточні </w:t>
            </w:r>
            <w:r>
              <w:rPr>
                <w:b/>
                <w:spacing w:val="-2"/>
                <w:sz w:val="17"/>
              </w:rPr>
              <w:t>зобов’язання</w:t>
            </w:r>
          </w:p>
        </w:tc>
        <w:tc>
          <w:tcPr>
            <w:tcW w:w="66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2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62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Короткострокові кредити </w:t>
            </w:r>
            <w:r>
              <w:rPr>
                <w:spacing w:val="-2"/>
                <w:sz w:val="17"/>
              </w:rPr>
              <w:t>банків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1600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4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Поточна кредиторська заборгованість </w:t>
            </w:r>
            <w:r>
              <w:rPr>
                <w:spacing w:val="-5"/>
                <w:sz w:val="17"/>
              </w:rPr>
              <w:t>за:</w:t>
            </w:r>
          </w:p>
        </w:tc>
        <w:tc>
          <w:tcPr>
            <w:tcW w:w="66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62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625" w:type="dxa"/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довгостроковими </w:t>
            </w:r>
            <w:r>
              <w:rPr>
                <w:spacing w:val="-2"/>
                <w:sz w:val="17"/>
              </w:rPr>
              <w:t>зобов’язаннями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1610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6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товари, роботи, </w:t>
            </w:r>
            <w:r>
              <w:rPr>
                <w:spacing w:val="-2"/>
                <w:sz w:val="17"/>
              </w:rPr>
              <w:t>послуги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1615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розрахунками з </w:t>
            </w:r>
            <w:r>
              <w:rPr>
                <w:spacing w:val="-2"/>
                <w:sz w:val="17"/>
              </w:rPr>
              <w:t>бюджетом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1620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у тому числі з податку на </w:t>
            </w:r>
            <w:r>
              <w:rPr>
                <w:spacing w:val="-2"/>
                <w:sz w:val="17"/>
              </w:rPr>
              <w:t>прибуток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1621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розрахунками зі </w:t>
            </w:r>
            <w:r>
              <w:rPr>
                <w:spacing w:val="-2"/>
                <w:sz w:val="17"/>
              </w:rPr>
              <w:t>страхування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1625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173,0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137,7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розрахунками з оплати </w:t>
            </w:r>
            <w:r>
              <w:rPr>
                <w:spacing w:val="-2"/>
                <w:sz w:val="17"/>
              </w:rPr>
              <w:t>праці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8"/>
              <w:rPr>
                <w:sz w:val="17"/>
              </w:rPr>
            </w:pPr>
            <w:r>
              <w:rPr>
                <w:spacing w:val="-4"/>
                <w:sz w:val="17"/>
              </w:rPr>
              <w:t>1630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4"/>
                <w:sz w:val="17"/>
              </w:rPr>
              <w:t>87,0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4"/>
                <w:sz w:val="17"/>
              </w:rPr>
              <w:t>20,1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Доходи майбутніх </w:t>
            </w:r>
            <w:r>
              <w:rPr>
                <w:spacing w:val="-2"/>
                <w:sz w:val="17"/>
              </w:rPr>
              <w:t>періодів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1665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поточні </w:t>
            </w:r>
            <w:r>
              <w:rPr>
                <w:spacing w:val="-2"/>
                <w:sz w:val="17"/>
              </w:rPr>
              <w:t>зобов’язання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sz w:val="17"/>
              </w:rPr>
            </w:pPr>
            <w:r>
              <w:rPr>
                <w:spacing w:val="-4"/>
                <w:sz w:val="17"/>
              </w:rPr>
              <w:t>1690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2 </w:t>
            </w:r>
            <w:r>
              <w:rPr>
                <w:spacing w:val="-2"/>
                <w:sz w:val="17"/>
              </w:rPr>
              <w:t>306,2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Усього за розділом </w:t>
            </w:r>
            <w:r>
              <w:rPr>
                <w:b/>
                <w:spacing w:val="-5"/>
                <w:sz w:val="17"/>
              </w:rPr>
              <w:t>IІІ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1695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260,0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2 </w:t>
            </w:r>
            <w:r>
              <w:rPr>
                <w:spacing w:val="-2"/>
                <w:sz w:val="17"/>
              </w:rPr>
              <w:t>464,0</w:t>
            </w:r>
          </w:p>
        </w:tc>
      </w:tr>
      <w:tr w:rsidR="007F0FB2">
        <w:trPr>
          <w:trHeight w:val="449"/>
        </w:trPr>
        <w:tc>
          <w:tcPr>
            <w:tcW w:w="6585" w:type="dxa"/>
          </w:tcPr>
          <w:p w:rsidR="007F0FB2" w:rsidRDefault="00143F22">
            <w:pPr>
              <w:pStyle w:val="TableParagraph"/>
              <w:spacing w:before="24" w:line="208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ІV.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Зобов’язання,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пов’язані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з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необоротними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активами,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утримуваними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для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продажу, та групами вибуття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1700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5"/>
        </w:trPr>
        <w:tc>
          <w:tcPr>
            <w:tcW w:w="6585" w:type="dxa"/>
          </w:tcPr>
          <w:p w:rsidR="007F0FB2" w:rsidRDefault="00143F22">
            <w:pPr>
              <w:pStyle w:val="TableParagraph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Баланс</w:t>
            </w:r>
          </w:p>
        </w:tc>
        <w:tc>
          <w:tcPr>
            <w:tcW w:w="665" w:type="dxa"/>
          </w:tcPr>
          <w:p w:rsidR="007F0FB2" w:rsidRDefault="00143F22">
            <w:pPr>
              <w:pStyle w:val="TableParagraph"/>
              <w:ind w:right="8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1900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75 </w:t>
            </w:r>
            <w:r>
              <w:rPr>
                <w:spacing w:val="-2"/>
                <w:sz w:val="17"/>
              </w:rPr>
              <w:t>728,0</w:t>
            </w:r>
          </w:p>
        </w:tc>
        <w:tc>
          <w:tcPr>
            <w:tcW w:w="1625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 xml:space="preserve">81 </w:t>
            </w:r>
            <w:r>
              <w:rPr>
                <w:spacing w:val="-2"/>
                <w:sz w:val="17"/>
              </w:rPr>
              <w:t>982,2</w:t>
            </w:r>
          </w:p>
        </w:tc>
      </w:tr>
    </w:tbl>
    <w:p w:rsidR="007F0FB2" w:rsidRDefault="007F0FB2">
      <w:pPr>
        <w:pStyle w:val="a3"/>
        <w:rPr>
          <w:b/>
          <w:sz w:val="17"/>
        </w:rPr>
      </w:pPr>
    </w:p>
    <w:p w:rsidR="007F0FB2" w:rsidRDefault="007F0FB2">
      <w:pPr>
        <w:pStyle w:val="a3"/>
        <w:spacing w:before="75"/>
        <w:rPr>
          <w:b/>
          <w:sz w:val="17"/>
        </w:rPr>
      </w:pPr>
    </w:p>
    <w:p w:rsidR="007F0FB2" w:rsidRDefault="00143F22">
      <w:pPr>
        <w:pStyle w:val="a4"/>
        <w:numPr>
          <w:ilvl w:val="0"/>
          <w:numId w:val="1"/>
        </w:numPr>
        <w:tabs>
          <w:tab w:val="left" w:pos="4187"/>
          <w:tab w:val="left" w:pos="4328"/>
          <w:tab w:val="left" w:pos="5162"/>
          <w:tab w:val="left" w:pos="6572"/>
        </w:tabs>
        <w:spacing w:line="276" w:lineRule="auto"/>
        <w:ind w:left="4187" w:right="4054" w:hanging="29"/>
        <w:jc w:val="left"/>
        <w:rPr>
          <w:b/>
          <w:sz w:val="17"/>
        </w:rPr>
      </w:pPr>
      <w:r>
        <w:rPr>
          <w:b/>
          <w:sz w:val="17"/>
        </w:rPr>
        <w:t xml:space="preserve">Звіт про фінансові результати </w:t>
      </w:r>
      <w:r>
        <w:rPr>
          <w:b/>
          <w:spacing w:val="-6"/>
          <w:sz w:val="17"/>
        </w:rPr>
        <w:t>за</w:t>
      </w:r>
      <w:r>
        <w:rPr>
          <w:b/>
          <w:sz w:val="17"/>
        </w:rPr>
        <w:tab/>
        <w:t>Рік 2025</w:t>
      </w:r>
      <w:r>
        <w:rPr>
          <w:b/>
          <w:sz w:val="17"/>
        </w:rPr>
        <w:tab/>
      </w:r>
      <w:r>
        <w:rPr>
          <w:b/>
          <w:spacing w:val="-6"/>
          <w:sz w:val="17"/>
        </w:rPr>
        <w:t>р.</w:t>
      </w:r>
    </w:p>
    <w:p w:rsidR="007F0FB2" w:rsidRDefault="00143F22">
      <w:pPr>
        <w:spacing w:line="20" w:lineRule="exact"/>
        <w:ind w:left="4383"/>
        <w:rPr>
          <w:sz w:val="2"/>
        </w:rPr>
      </w:pPr>
      <w:r>
        <w:rPr>
          <w:noProof/>
          <w:sz w:val="2"/>
          <w:lang w:eastAsia="uk-UA"/>
        </w:rPr>
        <mc:AlternateContent>
          <mc:Choice Requires="wps">
            <w:drawing>
              <wp:inline distT="0" distB="0" distL="0" distR="0">
                <wp:extent cx="1390650" cy="8255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8255"/>
                          <a:chOff x="0" y="0"/>
                          <a:chExt cx="1390650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114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650" y="0"/>
                                </a:lnTo>
                              </a:path>
                            </a:pathLst>
                          </a:custGeom>
                          <a:ln w="8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9.5pt;height:.65pt;mso-position-horizontal-relative:char;mso-position-vertical-relative:line" id="docshapegroup6" coordorigin="0,0" coordsize="2190,13">
                <v:line style="position:absolute" from="0,6" to="2190,6" stroked="true" strokeweight=".648pt" strokecolor="#000000">
                  <v:stroke dashstyle="solid"/>
                </v:line>
              </v:group>
            </w:pict>
          </mc:Fallback>
        </mc:AlternateContent>
      </w:r>
    </w:p>
    <w:p w:rsidR="007F0FB2" w:rsidRDefault="007F0FB2">
      <w:pPr>
        <w:pStyle w:val="a3"/>
        <w:spacing w:before="7" w:after="1"/>
        <w:rPr>
          <w:b/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0"/>
        <w:gridCol w:w="735"/>
        <w:gridCol w:w="1728"/>
        <w:gridCol w:w="386"/>
        <w:gridCol w:w="75"/>
        <w:gridCol w:w="702"/>
        <w:gridCol w:w="601"/>
        <w:gridCol w:w="738"/>
      </w:tblGrid>
      <w:tr w:rsidR="007F0FB2">
        <w:trPr>
          <w:trHeight w:val="224"/>
        </w:trPr>
        <w:tc>
          <w:tcPr>
            <w:tcW w:w="6255" w:type="dxa"/>
            <w:gridSpan w:val="2"/>
            <w:tcBorders>
              <w:top w:val="nil"/>
              <w:left w:val="nil"/>
              <w:right w:val="nil"/>
            </w:tcBorders>
          </w:tcPr>
          <w:p w:rsidR="007F0FB2" w:rsidRDefault="007F0FB2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</w:tcPr>
          <w:p w:rsidR="007F0FB2" w:rsidRDefault="00143F22">
            <w:pPr>
              <w:pStyle w:val="TableParagraph"/>
              <w:ind w:left="595"/>
              <w:jc w:val="left"/>
              <w:rPr>
                <w:sz w:val="17"/>
              </w:rPr>
            </w:pPr>
            <w:r>
              <w:rPr>
                <w:sz w:val="17"/>
              </w:rPr>
              <w:t>Форма № 2-</w:t>
            </w:r>
            <w:r>
              <w:rPr>
                <w:spacing w:val="-10"/>
                <w:sz w:val="17"/>
              </w:rPr>
              <w:t>м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right w:val="nil"/>
            </w:tcBorders>
          </w:tcPr>
          <w:p w:rsidR="007F0FB2" w:rsidRDefault="00143F22">
            <w:pPr>
              <w:pStyle w:val="TableParagraph"/>
              <w:ind w:left="162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</w:tc>
        <w:tc>
          <w:tcPr>
            <w:tcW w:w="702" w:type="dxa"/>
            <w:tcBorders>
              <w:top w:val="nil"/>
              <w:left w:val="nil"/>
            </w:tcBorders>
          </w:tcPr>
          <w:p w:rsidR="007F0FB2" w:rsidRDefault="00143F22">
            <w:pPr>
              <w:pStyle w:val="TableParagraph"/>
              <w:ind w:left="28"/>
              <w:jc w:val="left"/>
              <w:rPr>
                <w:sz w:val="17"/>
              </w:rPr>
            </w:pPr>
            <w:r>
              <w:rPr>
                <w:sz w:val="17"/>
              </w:rPr>
              <w:t xml:space="preserve">за </w:t>
            </w:r>
            <w:r>
              <w:rPr>
                <w:spacing w:val="-4"/>
                <w:sz w:val="17"/>
              </w:rPr>
              <w:t>ДКУД</w:t>
            </w:r>
          </w:p>
        </w:tc>
        <w:tc>
          <w:tcPr>
            <w:tcW w:w="1339" w:type="dxa"/>
            <w:gridSpan w:val="2"/>
          </w:tcPr>
          <w:p w:rsidR="007F0FB2" w:rsidRDefault="00143F22">
            <w:pPr>
              <w:pStyle w:val="TableParagraph"/>
              <w:ind w:left="37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1801007</w:t>
            </w:r>
          </w:p>
        </w:tc>
      </w:tr>
      <w:tr w:rsidR="007F0FB2">
        <w:trPr>
          <w:trHeight w:val="448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Стаття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245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Код</w:t>
            </w:r>
          </w:p>
          <w:p w:rsidR="007F0FB2" w:rsidRDefault="00143F22">
            <w:pPr>
              <w:pStyle w:val="TableParagraph"/>
              <w:spacing w:before="37" w:line="193" w:lineRule="exact"/>
              <w:ind w:left="16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рядка</w:t>
            </w:r>
          </w:p>
        </w:tc>
        <w:tc>
          <w:tcPr>
            <w:tcW w:w="2114" w:type="dxa"/>
            <w:gridSpan w:val="2"/>
          </w:tcPr>
          <w:p w:rsidR="007F0FB2" w:rsidRDefault="00143F22">
            <w:pPr>
              <w:pStyle w:val="TableParagraph"/>
              <w:ind w:left="48" w:right="35"/>
              <w:rPr>
                <w:sz w:val="17"/>
              </w:rPr>
            </w:pPr>
            <w:r>
              <w:rPr>
                <w:sz w:val="17"/>
              </w:rPr>
              <w:t xml:space="preserve">За </w:t>
            </w:r>
            <w:proofErr w:type="spellStart"/>
            <w:r>
              <w:rPr>
                <w:spacing w:val="-2"/>
                <w:sz w:val="17"/>
              </w:rPr>
              <w:t>звiтний</w:t>
            </w:r>
            <w:proofErr w:type="spellEnd"/>
          </w:p>
          <w:p w:rsidR="007F0FB2" w:rsidRDefault="00143F22">
            <w:pPr>
              <w:pStyle w:val="TableParagraph"/>
              <w:spacing w:before="37" w:line="193" w:lineRule="exact"/>
              <w:ind w:left="48" w:righ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перiод</w:t>
            </w:r>
            <w:proofErr w:type="spellEnd"/>
          </w:p>
        </w:tc>
        <w:tc>
          <w:tcPr>
            <w:tcW w:w="1378" w:type="dxa"/>
            <w:gridSpan w:val="3"/>
            <w:tcBorders>
              <w:right w:val="nil"/>
            </w:tcBorders>
          </w:tcPr>
          <w:p w:rsidR="007F0FB2" w:rsidRDefault="00143F22">
            <w:pPr>
              <w:pStyle w:val="TableParagraph"/>
              <w:ind w:left="0" w:right="22"/>
              <w:jc w:val="right"/>
              <w:rPr>
                <w:sz w:val="17"/>
              </w:rPr>
            </w:pPr>
            <w:r>
              <w:rPr>
                <w:sz w:val="17"/>
              </w:rPr>
              <w:t xml:space="preserve">За </w:t>
            </w:r>
            <w:r>
              <w:rPr>
                <w:spacing w:val="-2"/>
                <w:sz w:val="17"/>
              </w:rPr>
              <w:t>аналогічний</w:t>
            </w:r>
          </w:p>
          <w:p w:rsidR="007F0FB2" w:rsidRDefault="00143F22">
            <w:pPr>
              <w:pStyle w:val="TableParagraph"/>
              <w:spacing w:before="37" w:line="193" w:lineRule="exact"/>
              <w:ind w:left="0"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попереднього</w:t>
            </w:r>
          </w:p>
        </w:tc>
        <w:tc>
          <w:tcPr>
            <w:tcW w:w="738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18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перiод</w:t>
            </w:r>
            <w:proofErr w:type="spellEnd"/>
          </w:p>
          <w:p w:rsidR="007F0FB2" w:rsidRDefault="00143F22">
            <w:pPr>
              <w:pStyle w:val="TableParagraph"/>
              <w:spacing w:before="37" w:line="193" w:lineRule="exact"/>
              <w:ind w:left="38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року</w:t>
            </w:r>
          </w:p>
        </w:tc>
      </w:tr>
      <w:tr w:rsidR="007F0FB2">
        <w:trPr>
          <w:trHeight w:val="216"/>
        </w:trPr>
        <w:tc>
          <w:tcPr>
            <w:tcW w:w="5520" w:type="dxa"/>
          </w:tcPr>
          <w:p w:rsidR="007F0FB2" w:rsidRDefault="00143F22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spacing w:line="193" w:lineRule="exact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114" w:type="dxa"/>
            <w:gridSpan w:val="2"/>
          </w:tcPr>
          <w:p w:rsidR="007F0FB2" w:rsidRDefault="00143F22">
            <w:pPr>
              <w:pStyle w:val="TableParagraph"/>
              <w:spacing w:line="193" w:lineRule="exact"/>
              <w:ind w:left="48" w:right="35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16" w:type="dxa"/>
            <w:gridSpan w:val="4"/>
          </w:tcPr>
          <w:p w:rsidR="007F0FB2" w:rsidRDefault="00143F22">
            <w:pPr>
              <w:pStyle w:val="TableParagraph"/>
              <w:spacing w:line="193" w:lineRule="exact"/>
              <w:ind w:left="56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7F0FB2">
        <w:trPr>
          <w:trHeight w:val="223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Чистий дохід від реалізації продукції (товарів, робіт, </w:t>
            </w:r>
            <w:r>
              <w:rPr>
                <w:spacing w:val="-2"/>
                <w:sz w:val="17"/>
              </w:rPr>
              <w:t>послуг)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2000</w:t>
            </w:r>
          </w:p>
        </w:tc>
        <w:tc>
          <w:tcPr>
            <w:tcW w:w="2114" w:type="dxa"/>
            <w:gridSpan w:val="2"/>
          </w:tcPr>
          <w:p w:rsidR="007F0FB2" w:rsidRDefault="00143F22">
            <w:pPr>
              <w:pStyle w:val="TableParagraph"/>
              <w:ind w:left="48" w:right="43"/>
              <w:rPr>
                <w:sz w:val="17"/>
              </w:rPr>
            </w:pPr>
            <w:r>
              <w:rPr>
                <w:sz w:val="17"/>
              </w:rPr>
              <w:t xml:space="preserve">14 </w:t>
            </w:r>
            <w:r>
              <w:rPr>
                <w:spacing w:val="-2"/>
                <w:sz w:val="17"/>
              </w:rPr>
              <w:t>719,7</w:t>
            </w:r>
          </w:p>
        </w:tc>
        <w:tc>
          <w:tcPr>
            <w:tcW w:w="2116" w:type="dxa"/>
            <w:gridSpan w:val="4"/>
          </w:tcPr>
          <w:p w:rsidR="007F0FB2" w:rsidRDefault="00143F22">
            <w:pPr>
              <w:pStyle w:val="TableParagraph"/>
              <w:ind w:left="56" w:right="51"/>
              <w:rPr>
                <w:sz w:val="17"/>
              </w:rPr>
            </w:pPr>
            <w:r>
              <w:rPr>
                <w:sz w:val="17"/>
              </w:rPr>
              <w:t xml:space="preserve">14 </w:t>
            </w:r>
            <w:r>
              <w:rPr>
                <w:spacing w:val="-2"/>
                <w:sz w:val="17"/>
              </w:rPr>
              <w:t>880,0</w:t>
            </w:r>
          </w:p>
        </w:tc>
      </w:tr>
      <w:tr w:rsidR="007F0FB2">
        <w:trPr>
          <w:trHeight w:val="224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операційні </w:t>
            </w:r>
            <w:r>
              <w:rPr>
                <w:spacing w:val="-2"/>
                <w:sz w:val="17"/>
              </w:rPr>
              <w:t>доходи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2120</w:t>
            </w:r>
          </w:p>
        </w:tc>
        <w:tc>
          <w:tcPr>
            <w:tcW w:w="2114" w:type="dxa"/>
            <w:gridSpan w:val="2"/>
          </w:tcPr>
          <w:p w:rsidR="007F0FB2" w:rsidRDefault="00143F22"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16" w:type="dxa"/>
            <w:gridSpan w:val="4"/>
          </w:tcPr>
          <w:p w:rsidR="007F0FB2" w:rsidRDefault="00143F22">
            <w:pPr>
              <w:pStyle w:val="TableParagraph"/>
              <w:ind w:left="56" w:right="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3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</w:t>
            </w:r>
            <w:r>
              <w:rPr>
                <w:spacing w:val="-2"/>
                <w:sz w:val="17"/>
              </w:rPr>
              <w:t>доходи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2240</w:t>
            </w:r>
          </w:p>
        </w:tc>
        <w:tc>
          <w:tcPr>
            <w:tcW w:w="2114" w:type="dxa"/>
            <w:gridSpan w:val="2"/>
          </w:tcPr>
          <w:p w:rsidR="007F0FB2" w:rsidRDefault="00143F22">
            <w:pPr>
              <w:pStyle w:val="TableParagraph"/>
              <w:ind w:left="4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2116" w:type="dxa"/>
            <w:gridSpan w:val="4"/>
          </w:tcPr>
          <w:p w:rsidR="007F0FB2" w:rsidRDefault="00143F22">
            <w:pPr>
              <w:pStyle w:val="TableParagraph"/>
              <w:ind w:left="56" w:right="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4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Разом доходи (2000 + 2120 + </w:t>
            </w:r>
            <w:r>
              <w:rPr>
                <w:spacing w:val="-2"/>
                <w:sz w:val="17"/>
              </w:rPr>
              <w:t>2240)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2280</w:t>
            </w:r>
          </w:p>
        </w:tc>
        <w:tc>
          <w:tcPr>
            <w:tcW w:w="2114" w:type="dxa"/>
            <w:gridSpan w:val="2"/>
          </w:tcPr>
          <w:p w:rsidR="007F0FB2" w:rsidRDefault="00143F22">
            <w:pPr>
              <w:pStyle w:val="TableParagraph"/>
              <w:ind w:left="48" w:right="43"/>
              <w:rPr>
                <w:sz w:val="17"/>
              </w:rPr>
            </w:pPr>
            <w:r>
              <w:rPr>
                <w:sz w:val="17"/>
              </w:rPr>
              <w:t xml:space="preserve">14 </w:t>
            </w:r>
            <w:r>
              <w:rPr>
                <w:spacing w:val="-2"/>
                <w:sz w:val="17"/>
              </w:rPr>
              <w:t>719,7</w:t>
            </w:r>
          </w:p>
        </w:tc>
        <w:tc>
          <w:tcPr>
            <w:tcW w:w="2116" w:type="dxa"/>
            <w:gridSpan w:val="4"/>
          </w:tcPr>
          <w:p w:rsidR="007F0FB2" w:rsidRDefault="00143F22">
            <w:pPr>
              <w:pStyle w:val="TableParagraph"/>
              <w:ind w:left="56" w:right="51"/>
              <w:rPr>
                <w:sz w:val="17"/>
              </w:rPr>
            </w:pPr>
            <w:r>
              <w:rPr>
                <w:sz w:val="17"/>
              </w:rPr>
              <w:t xml:space="preserve">14 </w:t>
            </w:r>
            <w:r>
              <w:rPr>
                <w:spacing w:val="-2"/>
                <w:sz w:val="17"/>
              </w:rPr>
              <w:t>880,0</w:t>
            </w:r>
          </w:p>
        </w:tc>
      </w:tr>
      <w:tr w:rsidR="007F0FB2">
        <w:trPr>
          <w:trHeight w:val="224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Собівартість реалізованої продукції (товарів, робіт, </w:t>
            </w:r>
            <w:r>
              <w:rPr>
                <w:spacing w:val="-2"/>
                <w:sz w:val="17"/>
              </w:rPr>
              <w:t>послуг)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2050</w:t>
            </w:r>
          </w:p>
        </w:tc>
        <w:tc>
          <w:tcPr>
            <w:tcW w:w="1728" w:type="dxa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797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6 </w:t>
            </w:r>
            <w:r>
              <w:rPr>
                <w:spacing w:val="-2"/>
                <w:sz w:val="17"/>
              </w:rPr>
              <w:t>411,5</w:t>
            </w:r>
          </w:p>
        </w:tc>
        <w:tc>
          <w:tcPr>
            <w:tcW w:w="386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78" w:type="dxa"/>
            <w:gridSpan w:val="3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798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8 </w:t>
            </w:r>
            <w:r>
              <w:rPr>
                <w:spacing w:val="-2"/>
                <w:sz w:val="17"/>
              </w:rPr>
              <w:t>202,0</w:t>
            </w:r>
          </w:p>
        </w:tc>
        <w:tc>
          <w:tcPr>
            <w:tcW w:w="738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4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7F0FB2">
        <w:trPr>
          <w:trHeight w:val="225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операційні </w:t>
            </w:r>
            <w:r>
              <w:rPr>
                <w:spacing w:val="-2"/>
                <w:sz w:val="17"/>
              </w:rPr>
              <w:t>витрати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2180</w:t>
            </w:r>
          </w:p>
        </w:tc>
        <w:tc>
          <w:tcPr>
            <w:tcW w:w="1728" w:type="dxa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797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8 </w:t>
            </w:r>
            <w:r>
              <w:rPr>
                <w:spacing w:val="-2"/>
                <w:sz w:val="17"/>
              </w:rPr>
              <w:t>261,9</w:t>
            </w:r>
          </w:p>
        </w:tc>
        <w:tc>
          <w:tcPr>
            <w:tcW w:w="386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78" w:type="dxa"/>
            <w:gridSpan w:val="3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904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89,0</w:t>
            </w:r>
          </w:p>
        </w:tc>
        <w:tc>
          <w:tcPr>
            <w:tcW w:w="738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4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7F0FB2">
        <w:trPr>
          <w:trHeight w:val="225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Інші </w:t>
            </w:r>
            <w:r>
              <w:rPr>
                <w:spacing w:val="-2"/>
                <w:sz w:val="17"/>
              </w:rPr>
              <w:t>витрати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2270</w:t>
            </w:r>
          </w:p>
        </w:tc>
        <w:tc>
          <w:tcPr>
            <w:tcW w:w="1728" w:type="dxa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1045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386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78" w:type="dxa"/>
            <w:gridSpan w:val="3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798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6 </w:t>
            </w:r>
            <w:r>
              <w:rPr>
                <w:spacing w:val="-2"/>
                <w:sz w:val="17"/>
              </w:rPr>
              <w:t>589,0</w:t>
            </w:r>
          </w:p>
        </w:tc>
        <w:tc>
          <w:tcPr>
            <w:tcW w:w="738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4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7F0FB2">
        <w:trPr>
          <w:trHeight w:val="225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Разом витрати (2050 + 2180 + </w:t>
            </w:r>
            <w:r>
              <w:rPr>
                <w:b/>
                <w:spacing w:val="-2"/>
                <w:sz w:val="17"/>
              </w:rPr>
              <w:t>2270)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2285</w:t>
            </w:r>
          </w:p>
        </w:tc>
        <w:tc>
          <w:tcPr>
            <w:tcW w:w="1728" w:type="dxa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754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14 </w:t>
            </w:r>
            <w:r>
              <w:rPr>
                <w:spacing w:val="-2"/>
                <w:sz w:val="17"/>
              </w:rPr>
              <w:t>673,4</w:t>
            </w:r>
          </w:p>
        </w:tc>
        <w:tc>
          <w:tcPr>
            <w:tcW w:w="386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78" w:type="dxa"/>
            <w:gridSpan w:val="3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755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  <w:t xml:space="preserve">14 </w:t>
            </w:r>
            <w:r>
              <w:rPr>
                <w:spacing w:val="-2"/>
                <w:sz w:val="17"/>
              </w:rPr>
              <w:t>880,0</w:t>
            </w:r>
          </w:p>
        </w:tc>
        <w:tc>
          <w:tcPr>
            <w:tcW w:w="738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4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7F0FB2">
        <w:trPr>
          <w:trHeight w:val="224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Фінансовий результат до оподаткування (2280 – </w:t>
            </w:r>
            <w:r>
              <w:rPr>
                <w:spacing w:val="-2"/>
                <w:sz w:val="17"/>
              </w:rPr>
              <w:t>2285)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2290</w:t>
            </w:r>
          </w:p>
        </w:tc>
        <w:tc>
          <w:tcPr>
            <w:tcW w:w="2114" w:type="dxa"/>
            <w:gridSpan w:val="2"/>
          </w:tcPr>
          <w:p w:rsidR="007F0FB2" w:rsidRDefault="00143F22">
            <w:pPr>
              <w:pStyle w:val="TableParagraph"/>
              <w:ind w:left="48" w:right="43"/>
              <w:rPr>
                <w:sz w:val="17"/>
              </w:rPr>
            </w:pPr>
            <w:r>
              <w:rPr>
                <w:spacing w:val="-4"/>
                <w:sz w:val="17"/>
              </w:rPr>
              <w:t>46,3</w:t>
            </w:r>
          </w:p>
        </w:tc>
        <w:tc>
          <w:tcPr>
            <w:tcW w:w="2116" w:type="dxa"/>
            <w:gridSpan w:val="4"/>
          </w:tcPr>
          <w:p w:rsidR="007F0FB2" w:rsidRDefault="00143F22">
            <w:pPr>
              <w:pStyle w:val="TableParagraph"/>
              <w:ind w:left="56" w:right="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  <w:tr w:rsidR="007F0FB2">
        <w:trPr>
          <w:trHeight w:val="224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sz w:val="17"/>
              </w:rPr>
            </w:pPr>
            <w:r>
              <w:rPr>
                <w:sz w:val="17"/>
              </w:rPr>
              <w:t xml:space="preserve">Податок на </w:t>
            </w:r>
            <w:r>
              <w:rPr>
                <w:spacing w:val="-2"/>
                <w:sz w:val="17"/>
              </w:rPr>
              <w:t>прибуток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sz w:val="17"/>
              </w:rPr>
            </w:pPr>
            <w:r>
              <w:rPr>
                <w:spacing w:val="-4"/>
                <w:sz w:val="17"/>
              </w:rPr>
              <w:t>2300</w:t>
            </w:r>
          </w:p>
        </w:tc>
        <w:tc>
          <w:tcPr>
            <w:tcW w:w="1728" w:type="dxa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946"/>
              </w:tabs>
              <w:ind w:left="10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8,3</w:t>
            </w:r>
          </w:p>
        </w:tc>
        <w:tc>
          <w:tcPr>
            <w:tcW w:w="386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78" w:type="dxa"/>
            <w:gridSpan w:val="3"/>
            <w:tcBorders>
              <w:right w:val="nil"/>
            </w:tcBorders>
          </w:tcPr>
          <w:p w:rsidR="007F0FB2" w:rsidRDefault="00143F22">
            <w:pPr>
              <w:pStyle w:val="TableParagraph"/>
              <w:tabs>
                <w:tab w:val="left" w:pos="1046"/>
              </w:tabs>
              <w:ind w:left="10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-</w:t>
            </w:r>
          </w:p>
        </w:tc>
        <w:tc>
          <w:tcPr>
            <w:tcW w:w="738" w:type="dxa"/>
            <w:tcBorders>
              <w:left w:val="nil"/>
            </w:tcBorders>
          </w:tcPr>
          <w:p w:rsidR="007F0FB2" w:rsidRDefault="00143F22">
            <w:pPr>
              <w:pStyle w:val="TableParagraph"/>
              <w:ind w:left="0" w:right="94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)</w:t>
            </w:r>
          </w:p>
        </w:tc>
      </w:tr>
      <w:tr w:rsidR="007F0FB2">
        <w:trPr>
          <w:trHeight w:val="224"/>
        </w:trPr>
        <w:tc>
          <w:tcPr>
            <w:tcW w:w="5520" w:type="dxa"/>
          </w:tcPr>
          <w:p w:rsidR="007F0FB2" w:rsidRDefault="00143F22">
            <w:pPr>
              <w:pStyle w:val="TableParagraph"/>
              <w:ind w:left="-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Чистий прибуток (збиток) (2290 – </w:t>
            </w:r>
            <w:r>
              <w:rPr>
                <w:b/>
                <w:spacing w:val="-2"/>
                <w:sz w:val="17"/>
              </w:rPr>
              <w:t>2300)</w:t>
            </w:r>
          </w:p>
        </w:tc>
        <w:tc>
          <w:tcPr>
            <w:tcW w:w="735" w:type="dxa"/>
          </w:tcPr>
          <w:p w:rsidR="007F0FB2" w:rsidRDefault="00143F22">
            <w:pPr>
              <w:pStyle w:val="TableParagraph"/>
              <w:ind w:left="12" w:right="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2350</w:t>
            </w:r>
          </w:p>
        </w:tc>
        <w:tc>
          <w:tcPr>
            <w:tcW w:w="2114" w:type="dxa"/>
            <w:gridSpan w:val="2"/>
          </w:tcPr>
          <w:p w:rsidR="007F0FB2" w:rsidRDefault="00143F22">
            <w:pPr>
              <w:pStyle w:val="TableParagraph"/>
              <w:ind w:left="48" w:right="43"/>
              <w:rPr>
                <w:sz w:val="17"/>
              </w:rPr>
            </w:pPr>
            <w:r>
              <w:rPr>
                <w:spacing w:val="-4"/>
                <w:sz w:val="17"/>
              </w:rPr>
              <w:t>38,0</w:t>
            </w:r>
          </w:p>
        </w:tc>
        <w:tc>
          <w:tcPr>
            <w:tcW w:w="2116" w:type="dxa"/>
            <w:gridSpan w:val="4"/>
          </w:tcPr>
          <w:p w:rsidR="007F0FB2" w:rsidRDefault="00143F22">
            <w:pPr>
              <w:pStyle w:val="TableParagraph"/>
              <w:ind w:left="56" w:right="8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</w:tr>
    </w:tbl>
    <w:p w:rsidR="007F0FB2" w:rsidRDefault="007F0FB2">
      <w:pPr>
        <w:pStyle w:val="a3"/>
        <w:spacing w:before="211"/>
        <w:rPr>
          <w:b/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002"/>
        <w:gridCol w:w="2910"/>
        <w:gridCol w:w="5091"/>
      </w:tblGrid>
      <w:tr w:rsidR="007F0FB2">
        <w:trPr>
          <w:trHeight w:val="418"/>
        </w:trPr>
        <w:tc>
          <w:tcPr>
            <w:tcW w:w="2002" w:type="dxa"/>
          </w:tcPr>
          <w:p w:rsidR="007F0FB2" w:rsidRDefault="00143F22">
            <w:pPr>
              <w:pStyle w:val="TableParagraph"/>
              <w:spacing w:before="0" w:line="188" w:lineRule="exact"/>
              <w:ind w:left="50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Керiвник</w:t>
            </w:r>
            <w:proofErr w:type="spellEnd"/>
          </w:p>
        </w:tc>
        <w:tc>
          <w:tcPr>
            <w:tcW w:w="2910" w:type="dxa"/>
          </w:tcPr>
          <w:p w:rsidR="007F0FB2" w:rsidRDefault="00143F22">
            <w:pPr>
              <w:pStyle w:val="TableParagraph"/>
              <w:tabs>
                <w:tab w:val="left" w:pos="2289"/>
              </w:tabs>
              <w:spacing w:before="0" w:line="188" w:lineRule="exact"/>
              <w:ind w:left="172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  <w:p w:rsidR="007F0FB2" w:rsidRDefault="00143F22">
            <w:pPr>
              <w:pStyle w:val="TableParagraph"/>
              <w:spacing w:before="30"/>
              <w:ind w:left="135"/>
              <w:rPr>
                <w:sz w:val="15"/>
              </w:rPr>
            </w:pPr>
            <w:r>
              <w:rPr>
                <w:spacing w:val="-2"/>
                <w:sz w:val="15"/>
              </w:rPr>
              <w:t>(підпис)</w:t>
            </w:r>
          </w:p>
        </w:tc>
        <w:tc>
          <w:tcPr>
            <w:tcW w:w="5091" w:type="dxa"/>
          </w:tcPr>
          <w:p w:rsidR="007F0FB2" w:rsidRDefault="00143F22">
            <w:pPr>
              <w:pStyle w:val="TableParagraph"/>
              <w:tabs>
                <w:tab w:val="left" w:pos="1166"/>
                <w:tab w:val="left" w:pos="4993"/>
              </w:tabs>
              <w:spacing w:before="0" w:line="188" w:lineRule="exact"/>
              <w:ind w:left="263"/>
              <w:rPr>
                <w:sz w:val="17"/>
              </w:rPr>
            </w:pPr>
            <w:r>
              <w:rPr>
                <w:sz w:val="17"/>
                <w:u w:val="single"/>
              </w:rPr>
              <w:tab/>
              <w:t xml:space="preserve">ДЗЮБА МИКОЛА </w:t>
            </w:r>
            <w:r>
              <w:rPr>
                <w:spacing w:val="-2"/>
                <w:sz w:val="17"/>
                <w:u w:val="single"/>
              </w:rPr>
              <w:t>ОЛЕКСАНДРОВИЧ</w:t>
            </w:r>
            <w:r>
              <w:rPr>
                <w:sz w:val="17"/>
                <w:u w:val="single"/>
              </w:rPr>
              <w:tab/>
            </w:r>
          </w:p>
          <w:p w:rsidR="007F0FB2" w:rsidRDefault="00143F22">
            <w:pPr>
              <w:pStyle w:val="TableParagraph"/>
              <w:spacing w:before="30"/>
              <w:ind w:left="263"/>
              <w:rPr>
                <w:sz w:val="15"/>
              </w:rPr>
            </w:pPr>
            <w:r>
              <w:rPr>
                <w:sz w:val="15"/>
              </w:rPr>
              <w:t xml:space="preserve">(ініціали, </w:t>
            </w:r>
            <w:r>
              <w:rPr>
                <w:spacing w:val="-2"/>
                <w:sz w:val="15"/>
              </w:rPr>
              <w:t>прізвище)</w:t>
            </w:r>
          </w:p>
        </w:tc>
      </w:tr>
      <w:tr w:rsidR="007F0FB2">
        <w:trPr>
          <w:trHeight w:val="418"/>
        </w:trPr>
        <w:tc>
          <w:tcPr>
            <w:tcW w:w="2002" w:type="dxa"/>
          </w:tcPr>
          <w:p w:rsidR="007F0FB2" w:rsidRDefault="00143F22">
            <w:pPr>
              <w:pStyle w:val="TableParagraph"/>
              <w:spacing w:before="20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 xml:space="preserve">Головний </w:t>
            </w:r>
            <w:r>
              <w:rPr>
                <w:spacing w:val="-2"/>
                <w:sz w:val="17"/>
              </w:rPr>
              <w:t>бухгалтер</w:t>
            </w:r>
          </w:p>
        </w:tc>
        <w:tc>
          <w:tcPr>
            <w:tcW w:w="2910" w:type="dxa"/>
          </w:tcPr>
          <w:p w:rsidR="007F0FB2" w:rsidRDefault="00143F22">
            <w:pPr>
              <w:pStyle w:val="TableParagraph"/>
              <w:tabs>
                <w:tab w:val="left" w:pos="2289"/>
              </w:tabs>
              <w:spacing w:before="20"/>
              <w:ind w:left="172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  <w:p w:rsidR="007F0FB2" w:rsidRDefault="00143F22">
            <w:pPr>
              <w:pStyle w:val="TableParagraph"/>
              <w:spacing w:before="30" w:line="153" w:lineRule="exact"/>
              <w:ind w:left="135"/>
              <w:rPr>
                <w:sz w:val="15"/>
              </w:rPr>
            </w:pPr>
            <w:r>
              <w:rPr>
                <w:spacing w:val="-2"/>
                <w:sz w:val="15"/>
              </w:rPr>
              <w:t>(підпис)</w:t>
            </w:r>
          </w:p>
        </w:tc>
        <w:tc>
          <w:tcPr>
            <w:tcW w:w="5091" w:type="dxa"/>
          </w:tcPr>
          <w:p w:rsidR="007F0FB2" w:rsidRDefault="00143F22">
            <w:pPr>
              <w:pStyle w:val="TableParagraph"/>
              <w:tabs>
                <w:tab w:val="left" w:pos="1394"/>
                <w:tab w:val="left" w:pos="4993"/>
              </w:tabs>
              <w:spacing w:before="20"/>
              <w:ind w:left="263"/>
              <w:rPr>
                <w:sz w:val="17"/>
              </w:rPr>
            </w:pPr>
            <w:r>
              <w:rPr>
                <w:sz w:val="17"/>
                <w:u w:val="single"/>
              </w:rPr>
              <w:tab/>
              <w:t xml:space="preserve">БУЛАНЕНКО ЮЛІЯ </w:t>
            </w:r>
            <w:r>
              <w:rPr>
                <w:spacing w:val="-2"/>
                <w:sz w:val="17"/>
                <w:u w:val="single"/>
              </w:rPr>
              <w:t>СЕРГІЇВНА</w:t>
            </w:r>
            <w:r>
              <w:rPr>
                <w:sz w:val="17"/>
                <w:u w:val="single"/>
              </w:rPr>
              <w:tab/>
            </w:r>
          </w:p>
          <w:p w:rsidR="007F0FB2" w:rsidRDefault="00143F22">
            <w:pPr>
              <w:pStyle w:val="TableParagraph"/>
              <w:spacing w:before="30" w:line="153" w:lineRule="exact"/>
              <w:ind w:left="263"/>
              <w:rPr>
                <w:sz w:val="15"/>
              </w:rPr>
            </w:pPr>
            <w:r>
              <w:rPr>
                <w:sz w:val="15"/>
              </w:rPr>
              <w:t xml:space="preserve">(ініціали, </w:t>
            </w:r>
            <w:r>
              <w:rPr>
                <w:spacing w:val="-2"/>
                <w:sz w:val="15"/>
              </w:rPr>
              <w:t>прізвище)</w:t>
            </w:r>
          </w:p>
        </w:tc>
      </w:tr>
    </w:tbl>
    <w:p w:rsidR="007F0FB2" w:rsidRDefault="007F0FB2">
      <w:pPr>
        <w:pStyle w:val="a3"/>
        <w:rPr>
          <w:b/>
          <w:sz w:val="20"/>
        </w:rPr>
      </w:pPr>
    </w:p>
    <w:p w:rsidR="007F0FB2" w:rsidRDefault="00143F22">
      <w:pPr>
        <w:pStyle w:val="a3"/>
        <w:spacing w:before="171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270198</wp:posOffset>
                </wp:positionV>
                <wp:extent cx="15690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9085">
                              <a:moveTo>
                                <a:pt x="0" y="0"/>
                              </a:moveTo>
                              <a:lnTo>
                                <a:pt x="1569085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pt;margin-top:21.275501pt;width:123.55pt;height:.1pt;mso-position-horizontal-relative:page;mso-position-vertical-relative:paragraph;z-index:-15723520;mso-wrap-distance-left:0;mso-wrap-distance-right:0" id="docshape7" coordorigin="850,426" coordsize="2471,0" path="m850,426l3321,426e" filled="false" stroked="true" strokeweight=".6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F0FB2" w:rsidRDefault="00143F22">
      <w:pPr>
        <w:ind w:left="188"/>
        <w:rPr>
          <w:sz w:val="17"/>
        </w:rPr>
      </w:pPr>
      <w:r>
        <w:rPr>
          <w:position w:val="6"/>
          <w:sz w:val="11"/>
        </w:rPr>
        <w:t>1</w:t>
      </w:r>
      <w:r>
        <w:rPr>
          <w:spacing w:val="45"/>
          <w:position w:val="6"/>
          <w:sz w:val="11"/>
        </w:rPr>
        <w:t xml:space="preserve"> </w:t>
      </w:r>
      <w:r>
        <w:rPr>
          <w:sz w:val="17"/>
        </w:rPr>
        <w:t>Кодифікатор адміністративно-територіальних одиниць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та територій територіальних </w:t>
      </w:r>
      <w:r>
        <w:rPr>
          <w:spacing w:val="-2"/>
          <w:sz w:val="17"/>
        </w:rPr>
        <w:t>громад</w:t>
      </w:r>
    </w:p>
    <w:p w:rsidR="007F0FB2" w:rsidRDefault="007F0FB2">
      <w:pPr>
        <w:rPr>
          <w:sz w:val="17"/>
        </w:rPr>
        <w:sectPr w:rsidR="007F0FB2">
          <w:pgSz w:w="11900" w:h="16820"/>
          <w:pgMar w:top="420" w:right="425" w:bottom="280" w:left="708" w:header="708" w:footer="708" w:gutter="0"/>
          <w:cols w:space="720"/>
        </w:sectPr>
      </w:pPr>
    </w:p>
    <w:p w:rsidR="007F0FB2" w:rsidRDefault="007F0FB2">
      <w:pPr>
        <w:pStyle w:val="a3"/>
        <w:spacing w:before="45"/>
        <w:ind w:left="1600"/>
      </w:pPr>
      <w:bookmarkStart w:id="0" w:name="_GoBack"/>
      <w:bookmarkEnd w:id="0"/>
    </w:p>
    <w:sectPr w:rsidR="007F0FB2">
      <w:pgSz w:w="11900" w:h="16840"/>
      <w:pgMar w:top="440" w:right="170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2340A"/>
    <w:multiLevelType w:val="hybridMultilevel"/>
    <w:tmpl w:val="342041AE"/>
    <w:lvl w:ilvl="0" w:tplc="0FFA6008">
      <w:start w:val="1"/>
      <w:numFmt w:val="decimal"/>
      <w:lvlText w:val="%1."/>
      <w:lvlJc w:val="left"/>
      <w:pPr>
        <w:ind w:left="3850" w:hanging="1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5"/>
        <w:szCs w:val="15"/>
        <w:lang w:val="uk-UA" w:eastAsia="en-US" w:bidi="ar-SA"/>
      </w:rPr>
    </w:lvl>
    <w:lvl w:ilvl="1" w:tplc="7DC2EDB0">
      <w:numFmt w:val="bullet"/>
      <w:lvlText w:val="•"/>
      <w:lvlJc w:val="left"/>
      <w:pPr>
        <w:ind w:left="4550" w:hanging="129"/>
      </w:pPr>
      <w:rPr>
        <w:rFonts w:hint="default"/>
        <w:lang w:val="uk-UA" w:eastAsia="en-US" w:bidi="ar-SA"/>
      </w:rPr>
    </w:lvl>
    <w:lvl w:ilvl="2" w:tplc="15DCD7FC">
      <w:numFmt w:val="bullet"/>
      <w:lvlText w:val="•"/>
      <w:lvlJc w:val="left"/>
      <w:pPr>
        <w:ind w:left="5241" w:hanging="129"/>
      </w:pPr>
      <w:rPr>
        <w:rFonts w:hint="default"/>
        <w:lang w:val="uk-UA" w:eastAsia="en-US" w:bidi="ar-SA"/>
      </w:rPr>
    </w:lvl>
    <w:lvl w:ilvl="3" w:tplc="7B3AD680">
      <w:numFmt w:val="bullet"/>
      <w:lvlText w:val="•"/>
      <w:lvlJc w:val="left"/>
      <w:pPr>
        <w:ind w:left="5932" w:hanging="129"/>
      </w:pPr>
      <w:rPr>
        <w:rFonts w:hint="default"/>
        <w:lang w:val="uk-UA" w:eastAsia="en-US" w:bidi="ar-SA"/>
      </w:rPr>
    </w:lvl>
    <w:lvl w:ilvl="4" w:tplc="A6B853F6">
      <w:numFmt w:val="bullet"/>
      <w:lvlText w:val="•"/>
      <w:lvlJc w:val="left"/>
      <w:pPr>
        <w:ind w:left="6622" w:hanging="129"/>
      </w:pPr>
      <w:rPr>
        <w:rFonts w:hint="default"/>
        <w:lang w:val="uk-UA" w:eastAsia="en-US" w:bidi="ar-SA"/>
      </w:rPr>
    </w:lvl>
    <w:lvl w:ilvl="5" w:tplc="655ABA14">
      <w:numFmt w:val="bullet"/>
      <w:lvlText w:val="•"/>
      <w:lvlJc w:val="left"/>
      <w:pPr>
        <w:ind w:left="7313" w:hanging="129"/>
      </w:pPr>
      <w:rPr>
        <w:rFonts w:hint="default"/>
        <w:lang w:val="uk-UA" w:eastAsia="en-US" w:bidi="ar-SA"/>
      </w:rPr>
    </w:lvl>
    <w:lvl w:ilvl="6" w:tplc="05667C46">
      <w:numFmt w:val="bullet"/>
      <w:lvlText w:val="•"/>
      <w:lvlJc w:val="left"/>
      <w:pPr>
        <w:ind w:left="8004" w:hanging="129"/>
      </w:pPr>
      <w:rPr>
        <w:rFonts w:hint="default"/>
        <w:lang w:val="uk-UA" w:eastAsia="en-US" w:bidi="ar-SA"/>
      </w:rPr>
    </w:lvl>
    <w:lvl w:ilvl="7" w:tplc="13589C3A">
      <w:numFmt w:val="bullet"/>
      <w:lvlText w:val="•"/>
      <w:lvlJc w:val="left"/>
      <w:pPr>
        <w:ind w:left="8694" w:hanging="129"/>
      </w:pPr>
      <w:rPr>
        <w:rFonts w:hint="default"/>
        <w:lang w:val="uk-UA" w:eastAsia="en-US" w:bidi="ar-SA"/>
      </w:rPr>
    </w:lvl>
    <w:lvl w:ilvl="8" w:tplc="E5324D74">
      <w:numFmt w:val="bullet"/>
      <w:lvlText w:val="•"/>
      <w:lvlJc w:val="left"/>
      <w:pPr>
        <w:ind w:left="9385" w:hanging="12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0FB2"/>
    <w:rsid w:val="00143F22"/>
    <w:rsid w:val="007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ind w:left="127" w:right="78" w:hanging="127"/>
      <w:outlineLvl w:val="1"/>
    </w:pPr>
    <w:rPr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spacing w:before="38"/>
      <w:ind w:left="188"/>
      <w:outlineLvl w:val="2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  <w:pPr>
      <w:ind w:left="127" w:right="78" w:hanging="127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9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ind w:left="127" w:right="78" w:hanging="127"/>
      <w:outlineLvl w:val="1"/>
    </w:pPr>
    <w:rPr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spacing w:before="38"/>
      <w:ind w:left="188"/>
      <w:outlineLvl w:val="2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  <w:pPr>
      <w:ind w:left="127" w:right="78" w:hanging="127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2563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BUH2</cp:lastModifiedBy>
  <cp:revision>3</cp:revision>
  <dcterms:created xsi:type="dcterms:W3CDTF">2026-03-02T08:11:00Z</dcterms:created>
  <dcterms:modified xsi:type="dcterms:W3CDTF">2026-03-02T08:12:00Z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</Properties>
</file>