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  <w:lang w:val="ru-RU"/>
        </w:rPr>
      </w:pPr>
      <w:r w:rsidRPr="00331A68">
        <w:rPr>
          <w:b/>
          <w:noProof/>
          <w:sz w:val="24"/>
          <w:szCs w:val="24"/>
          <w:lang w:eastAsia="uk-UA"/>
        </w:rPr>
        <w:drawing>
          <wp:inline distT="0" distB="0" distL="0" distR="0" wp14:anchorId="79C26994" wp14:editId="32593E3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СМОЛІНСЬКА СЕЛИЩНА РАДА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НОВОУКРАЇНСЬКОГО РАЙОНУ КІРОВОГРАДСЬКОЇ ОБЛАСТІ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ВИКОНАВЧИЙ КОМІТЕТ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РІШЕННЯ</w:t>
      </w:r>
    </w:p>
    <w:p w:rsidR="00331A68" w:rsidRPr="00331A68" w:rsidRDefault="00331A68" w:rsidP="00331A68">
      <w:pPr>
        <w:jc w:val="center"/>
        <w:rPr>
          <w:sz w:val="24"/>
          <w:szCs w:val="24"/>
        </w:rPr>
      </w:pPr>
    </w:p>
    <w:p w:rsidR="006C3777" w:rsidRDefault="00F52BA6" w:rsidP="00331A68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«31» березня 2026</w:t>
      </w:r>
      <w:r w:rsidR="00331A68" w:rsidRPr="00331A68">
        <w:rPr>
          <w:color w:val="000000"/>
          <w:sz w:val="24"/>
          <w:szCs w:val="24"/>
        </w:rPr>
        <w:t xml:space="preserve"> року </w:t>
      </w:r>
      <w:r w:rsidR="00331A68" w:rsidRPr="00331A68">
        <w:rPr>
          <w:color w:val="000000"/>
          <w:sz w:val="24"/>
          <w:szCs w:val="24"/>
        </w:rPr>
        <w:tab/>
        <w:t>с-ще Смоліне</w:t>
      </w:r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  <w:t>№</w:t>
      </w:r>
    </w:p>
    <w:p w:rsidR="00331A68" w:rsidRDefault="00331A68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5F6E40">
        <w:rPr>
          <w:rFonts w:eastAsia="Calibri"/>
          <w:b/>
          <w:bCs/>
          <w:sz w:val="24"/>
          <w:szCs w:val="24"/>
        </w:rPr>
        <w:t>затвердження висновку</w:t>
      </w:r>
    </w:p>
    <w:p w:rsidR="005F6E40" w:rsidRPr="0064497A" w:rsidRDefault="005F6E40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291E0E" w:rsidRPr="00291E0E">
        <w:rPr>
          <w:sz w:val="24"/>
          <w:szCs w:val="24"/>
        </w:rPr>
        <w:t>24</w:t>
      </w:r>
      <w:r w:rsidR="00287301" w:rsidRPr="00291E0E">
        <w:rPr>
          <w:sz w:val="24"/>
          <w:szCs w:val="24"/>
        </w:rPr>
        <w:t>.03.2026</w:t>
      </w:r>
      <w:r w:rsidR="000B31AC" w:rsidRPr="00291E0E">
        <w:rPr>
          <w:sz w:val="24"/>
          <w:szCs w:val="24"/>
        </w:rPr>
        <w:t xml:space="preserve"> року </w:t>
      </w:r>
      <w:r w:rsidR="006A6C7D" w:rsidRPr="00291E0E">
        <w:rPr>
          <w:sz w:val="24"/>
          <w:szCs w:val="24"/>
        </w:rPr>
        <w:t>вх.</w:t>
      </w:r>
      <w:r w:rsidR="00EB52E9" w:rsidRPr="00291E0E">
        <w:rPr>
          <w:sz w:val="24"/>
          <w:szCs w:val="24"/>
        </w:rPr>
        <w:t>№</w:t>
      </w:r>
      <w:r w:rsidR="00291E0E" w:rsidRPr="00291E0E">
        <w:rPr>
          <w:sz w:val="24"/>
          <w:szCs w:val="24"/>
        </w:rPr>
        <w:t xml:space="preserve"> 55</w:t>
      </w:r>
      <w:r w:rsidR="00287301" w:rsidRPr="00291E0E">
        <w:rPr>
          <w:sz w:val="24"/>
          <w:szCs w:val="24"/>
        </w:rPr>
        <w:t xml:space="preserve"> </w:t>
      </w:r>
      <w:r w:rsidR="00152167" w:rsidRPr="00291E0E">
        <w:rPr>
          <w:sz w:val="24"/>
          <w:szCs w:val="24"/>
        </w:rPr>
        <w:t>-К</w:t>
      </w:r>
      <w:r w:rsidR="000B31AC" w:rsidRPr="00291E0E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3D6E4C" w:rsidRPr="00AC2CD9" w:rsidRDefault="003D6E4C" w:rsidP="00331A68">
      <w:pPr>
        <w:tabs>
          <w:tab w:val="left" w:pos="1815"/>
        </w:tabs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1.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C2CD9">
        <w:rPr>
          <w:kern w:val="2"/>
          <w:sz w:val="24"/>
          <w:szCs w:val="24"/>
          <w:lang w:eastAsia="zh-CN" w:bidi="hi-IN"/>
        </w:rPr>
        <w:t>о</w:t>
      </w:r>
      <w:r w:rsidR="0046672C" w:rsidRPr="00AC2CD9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287301">
        <w:rPr>
          <w:rFonts w:eastAsia="Calibri"/>
          <w:sz w:val="24"/>
          <w:szCs w:val="24"/>
        </w:rPr>
        <w:t>від 24</w:t>
      </w:r>
      <w:r w:rsidR="00F52BA6">
        <w:rPr>
          <w:rFonts w:eastAsia="Calibri"/>
          <w:sz w:val="24"/>
          <w:szCs w:val="24"/>
        </w:rPr>
        <w:t>.03.2026</w:t>
      </w:r>
      <w:r w:rsidR="00CC224C" w:rsidRPr="00AC2CD9">
        <w:rPr>
          <w:rFonts w:eastAsia="Calibri"/>
          <w:sz w:val="24"/>
          <w:szCs w:val="24"/>
        </w:rPr>
        <w:t xml:space="preserve"> </w:t>
      </w:r>
      <w:r w:rsidR="00AA5338" w:rsidRPr="00AC2CD9">
        <w:rPr>
          <w:rFonts w:eastAsia="Calibri"/>
          <w:sz w:val="24"/>
          <w:szCs w:val="24"/>
        </w:rPr>
        <w:t xml:space="preserve">року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287301" w:rsidRPr="00287301">
        <w:rPr>
          <w:rFonts w:eastAsia="Calibri"/>
          <w:sz w:val="24"/>
          <w:szCs w:val="24"/>
        </w:rPr>
        <w:t xml:space="preserve">громадянки </w:t>
      </w:r>
      <w:r w:rsidR="00291E0E">
        <w:rPr>
          <w:rFonts w:eastAsia="Calibri"/>
          <w:sz w:val="24"/>
          <w:szCs w:val="24"/>
        </w:rPr>
        <w:t>______, __________</w:t>
      </w:r>
      <w:r w:rsidR="00287301" w:rsidRPr="00287301">
        <w:rPr>
          <w:rFonts w:eastAsia="Calibri"/>
          <w:sz w:val="24"/>
          <w:szCs w:val="24"/>
        </w:rPr>
        <w:t>року народження, опікуном над її повнолітнім сином гр.</w:t>
      </w:r>
      <w:r w:rsidR="00291E0E">
        <w:rPr>
          <w:rFonts w:eastAsia="Calibri"/>
          <w:sz w:val="24"/>
          <w:szCs w:val="24"/>
        </w:rPr>
        <w:t>_____________</w:t>
      </w:r>
      <w:r w:rsidR="00287301" w:rsidRPr="00287301">
        <w:rPr>
          <w:rFonts w:eastAsia="Calibri"/>
          <w:sz w:val="24"/>
          <w:szCs w:val="24"/>
        </w:rPr>
        <w:t xml:space="preserve">, </w:t>
      </w:r>
      <w:r w:rsidR="00291E0E">
        <w:rPr>
          <w:rFonts w:eastAsia="Calibri"/>
          <w:sz w:val="24"/>
          <w:szCs w:val="24"/>
        </w:rPr>
        <w:t xml:space="preserve">_____________ </w:t>
      </w:r>
      <w:bookmarkStart w:id="0" w:name="_GoBack"/>
      <w:bookmarkEnd w:id="0"/>
      <w:r w:rsidR="00287301">
        <w:rPr>
          <w:rFonts w:eastAsia="Calibri"/>
          <w:sz w:val="24"/>
          <w:szCs w:val="24"/>
        </w:rPr>
        <w:t xml:space="preserve">року народження </w:t>
      </w:r>
      <w:r w:rsidR="0046672C" w:rsidRPr="00AC2CD9">
        <w:rPr>
          <w:kern w:val="2"/>
          <w:sz w:val="24"/>
          <w:szCs w:val="24"/>
          <w:lang w:eastAsia="zh-CN" w:bidi="hi-IN"/>
        </w:rPr>
        <w:t>(додаток</w:t>
      </w:r>
      <w:r w:rsidR="0064497A" w:rsidRPr="00AC2CD9">
        <w:rPr>
          <w:kern w:val="2"/>
          <w:sz w:val="24"/>
          <w:szCs w:val="24"/>
          <w:lang w:eastAsia="zh-CN" w:bidi="hi-IN"/>
        </w:rPr>
        <w:t>).</w:t>
      </w:r>
    </w:p>
    <w:p w:rsid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3D6E4C">
        <w:rPr>
          <w:sz w:val="24"/>
          <w:szCs w:val="24"/>
        </w:rPr>
        <w:t xml:space="preserve">. </w:t>
      </w:r>
      <w:r w:rsidR="00CD6A1C">
        <w:rPr>
          <w:rFonts w:eastAsia="Calibri"/>
          <w:sz w:val="24"/>
          <w:szCs w:val="24"/>
        </w:rPr>
        <w:t>Копію рішення надати заявнику.</w:t>
      </w:r>
    </w:p>
    <w:p w:rsidR="006C3777" w:rsidRP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D6E4C">
        <w:rPr>
          <w:rFonts w:eastAsia="Calibri"/>
          <w:sz w:val="24"/>
          <w:szCs w:val="24"/>
        </w:rPr>
        <w:t xml:space="preserve">. </w:t>
      </w:r>
      <w:r w:rsidR="000B31AC" w:rsidRPr="00CD6A1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CD6A1C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CD6A1C">
        <w:rPr>
          <w:sz w:val="24"/>
          <w:szCs w:val="24"/>
        </w:rPr>
        <w:t>.</w:t>
      </w:r>
    </w:p>
    <w:p w:rsidR="006C3777" w:rsidRPr="005F6E40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5F6E40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5F6E40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5F6E40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331A68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3517"/>
    <w:rsid w:val="00123D2E"/>
    <w:rsid w:val="00152167"/>
    <w:rsid w:val="001C12EC"/>
    <w:rsid w:val="00287301"/>
    <w:rsid w:val="00291E0E"/>
    <w:rsid w:val="002B50D9"/>
    <w:rsid w:val="00331A68"/>
    <w:rsid w:val="0033419D"/>
    <w:rsid w:val="00352C25"/>
    <w:rsid w:val="003B5112"/>
    <w:rsid w:val="003D6E4C"/>
    <w:rsid w:val="00410B1E"/>
    <w:rsid w:val="00426CD9"/>
    <w:rsid w:val="0046672C"/>
    <w:rsid w:val="00484F55"/>
    <w:rsid w:val="005019C5"/>
    <w:rsid w:val="005F6E40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07F3A"/>
    <w:rsid w:val="0092584F"/>
    <w:rsid w:val="009B0A0B"/>
    <w:rsid w:val="00A21B59"/>
    <w:rsid w:val="00A2202B"/>
    <w:rsid w:val="00AA5338"/>
    <w:rsid w:val="00AC2CD9"/>
    <w:rsid w:val="00AE1532"/>
    <w:rsid w:val="00B20727"/>
    <w:rsid w:val="00BB0B87"/>
    <w:rsid w:val="00BB1B7B"/>
    <w:rsid w:val="00C357B0"/>
    <w:rsid w:val="00C94D98"/>
    <w:rsid w:val="00C94E4F"/>
    <w:rsid w:val="00CC224C"/>
    <w:rsid w:val="00CD6A1C"/>
    <w:rsid w:val="00D01249"/>
    <w:rsid w:val="00D107E3"/>
    <w:rsid w:val="00D524D0"/>
    <w:rsid w:val="00D71EAC"/>
    <w:rsid w:val="00DE2DA1"/>
    <w:rsid w:val="00E43371"/>
    <w:rsid w:val="00E7067C"/>
    <w:rsid w:val="00EB52E9"/>
    <w:rsid w:val="00F31F26"/>
    <w:rsid w:val="00F52BA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2025-10-31T11:58:00Z</cp:lastPrinted>
  <dcterms:created xsi:type="dcterms:W3CDTF">2023-10-31T10:41:00Z</dcterms:created>
  <dcterms:modified xsi:type="dcterms:W3CDTF">2026-03-30T12:13:00Z</dcterms:modified>
</cp:coreProperties>
</file>