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ЗАТВЕРДЖЕНО:</w:t>
      </w:r>
    </w:p>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 xml:space="preserve">Рішенням сесії  Смолінської </w:t>
      </w:r>
    </w:p>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селищної ради № ____ від _______2026 р.</w:t>
      </w:r>
    </w:p>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Голова  Смолінської селищної ради</w:t>
      </w:r>
    </w:p>
    <w:p w:rsidR="00750452" w:rsidRDefault="00750452" w:rsidP="00750452">
      <w:pPr>
        <w:spacing w:after="0" w:line="240" w:lineRule="auto"/>
        <w:ind w:left="4320"/>
        <w:rPr>
          <w:rFonts w:ascii="Times New Roman" w:hAnsi="Times New Roman"/>
          <w:sz w:val="24"/>
          <w:szCs w:val="24"/>
          <w:lang w:val="uk-UA" w:eastAsia="ru-RU"/>
        </w:rPr>
      </w:pPr>
      <w:r>
        <w:rPr>
          <w:rFonts w:ascii="Times New Roman" w:hAnsi="Times New Roman"/>
          <w:sz w:val="24"/>
          <w:szCs w:val="24"/>
          <w:lang w:val="uk-UA" w:eastAsia="ru-RU"/>
        </w:rPr>
        <w:t>__________________ Микола МАЗУРА</w:t>
      </w:r>
    </w:p>
    <w:p w:rsidR="00750452" w:rsidRDefault="00750452" w:rsidP="00750452">
      <w:pPr>
        <w:spacing w:after="0" w:line="240" w:lineRule="auto"/>
        <w:ind w:left="5580"/>
        <w:rPr>
          <w:rFonts w:ascii="Times New Roman" w:hAnsi="Times New Roman"/>
          <w:color w:val="000000"/>
          <w:sz w:val="24"/>
          <w:szCs w:val="24"/>
          <w:lang w:val="uk-UA" w:eastAsia="ru-RU"/>
        </w:rPr>
      </w:pPr>
      <w:r>
        <w:rPr>
          <w:rFonts w:ascii="Times New Roman" w:hAnsi="Times New Roman"/>
          <w:sz w:val="24"/>
          <w:szCs w:val="24"/>
          <w:lang w:val="uk-UA" w:eastAsia="ru-RU"/>
        </w:rPr>
        <w:t xml:space="preserve">            </w:t>
      </w:r>
    </w:p>
    <w:p w:rsidR="00750452" w:rsidRDefault="00750452" w:rsidP="00750452">
      <w:pPr>
        <w:spacing w:after="0" w:line="240" w:lineRule="auto"/>
        <w:ind w:left="4320"/>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ПОГОДЖЕНО:</w:t>
      </w:r>
    </w:p>
    <w:p w:rsidR="00750452" w:rsidRDefault="00750452" w:rsidP="00750452">
      <w:pPr>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ab/>
        <w:t xml:space="preserve">  Начальник відділу освіти </w:t>
      </w:r>
    </w:p>
    <w:p w:rsidR="00750452" w:rsidRDefault="00750452" w:rsidP="00750452">
      <w:pPr>
        <w:spacing w:after="0" w:line="240"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w:t>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r>
      <w:r>
        <w:rPr>
          <w:rFonts w:ascii="Times New Roman" w:hAnsi="Times New Roman"/>
          <w:color w:val="000000"/>
          <w:sz w:val="24"/>
          <w:szCs w:val="24"/>
          <w:lang w:val="uk-UA" w:eastAsia="ru-RU"/>
        </w:rPr>
        <w:tab/>
        <w:t xml:space="preserve">  культури, молоді та спорту </w:t>
      </w:r>
    </w:p>
    <w:p w:rsidR="00750452" w:rsidRDefault="00750452" w:rsidP="00750452">
      <w:pPr>
        <w:spacing w:after="0" w:line="240" w:lineRule="auto"/>
        <w:ind w:left="4320"/>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Смолінської селищної ради</w:t>
      </w:r>
    </w:p>
    <w:p w:rsidR="00750452" w:rsidRDefault="00750452" w:rsidP="00750452">
      <w:pPr>
        <w:spacing w:after="0" w:line="240" w:lineRule="auto"/>
        <w:ind w:left="4320"/>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 «_____»_____________________2026 р.</w:t>
      </w:r>
    </w:p>
    <w:p w:rsidR="00750452" w:rsidRDefault="00750452" w:rsidP="00750452">
      <w:pPr>
        <w:spacing w:after="0" w:line="240" w:lineRule="auto"/>
        <w:ind w:left="3540" w:firstLine="708"/>
        <w:rPr>
          <w:rFonts w:ascii="Times New Roman" w:hAnsi="Times New Roman"/>
          <w:color w:val="FF0000"/>
          <w:sz w:val="28"/>
          <w:szCs w:val="28"/>
          <w:lang w:val="uk-UA" w:eastAsia="ru-RU"/>
        </w:rPr>
      </w:pPr>
      <w:r>
        <w:rPr>
          <w:rFonts w:ascii="Times New Roman" w:hAnsi="Times New Roman"/>
          <w:color w:val="000000"/>
          <w:sz w:val="24"/>
          <w:szCs w:val="24"/>
          <w:lang w:val="uk-UA" w:eastAsia="ru-RU"/>
        </w:rPr>
        <w:t xml:space="preserve">  __________________ Анна ШЕВЧЕНКО                                                  </w:t>
      </w:r>
    </w:p>
    <w:p w:rsidR="00750452" w:rsidRDefault="00750452" w:rsidP="00750452">
      <w:pPr>
        <w:spacing w:after="0" w:line="240" w:lineRule="auto"/>
        <w:ind w:right="-5"/>
        <w:jc w:val="center"/>
        <w:rPr>
          <w:rFonts w:ascii="Times New Roman" w:hAnsi="Times New Roman"/>
          <w:color w:val="FF0000"/>
          <w:sz w:val="28"/>
          <w:szCs w:val="28"/>
          <w:lang w:val="uk-UA" w:eastAsia="ru-RU"/>
        </w:rPr>
      </w:pPr>
    </w:p>
    <w:p w:rsidR="00750452" w:rsidRDefault="00750452" w:rsidP="00750452">
      <w:pPr>
        <w:spacing w:after="0" w:line="240" w:lineRule="auto"/>
        <w:ind w:right="-5"/>
        <w:rPr>
          <w:rFonts w:ascii="Times New Roman" w:hAnsi="Times New Roman"/>
          <w:b/>
          <w:color w:val="FF0000"/>
          <w:sz w:val="72"/>
          <w:szCs w:val="72"/>
          <w:lang w:val="uk-UA" w:eastAsia="ru-RU"/>
        </w:rPr>
      </w:pPr>
    </w:p>
    <w:p w:rsidR="00750452" w:rsidRPr="007C51EA" w:rsidRDefault="00750452" w:rsidP="00750452">
      <w:pPr>
        <w:pStyle w:val="6"/>
        <w:spacing w:after="0"/>
        <w:jc w:val="center"/>
        <w:rPr>
          <w:sz w:val="28"/>
          <w:szCs w:val="28"/>
          <w:lang w:val="uk-UA" w:eastAsia="ru-RU"/>
        </w:rPr>
      </w:pPr>
      <w:r w:rsidRPr="007C51EA">
        <w:rPr>
          <w:sz w:val="28"/>
          <w:szCs w:val="28"/>
          <w:lang w:val="uk-UA"/>
        </w:rPr>
        <w:t>СТАТУТ</w:t>
      </w:r>
    </w:p>
    <w:p w:rsidR="00750452" w:rsidRPr="00C67F35" w:rsidRDefault="00750452" w:rsidP="00750452">
      <w:pPr>
        <w:spacing w:after="0" w:line="240" w:lineRule="auto"/>
        <w:jc w:val="center"/>
        <w:rPr>
          <w:rFonts w:ascii="Times New Roman" w:hAnsi="Times New Roman"/>
          <w:b/>
          <w:sz w:val="28"/>
          <w:szCs w:val="28"/>
          <w:lang w:val="uk-UA" w:eastAsia="ru-RU"/>
        </w:rPr>
      </w:pPr>
    </w:p>
    <w:p w:rsidR="00750452" w:rsidRPr="00C67F35" w:rsidRDefault="00221FBA" w:rsidP="00750452">
      <w:pPr>
        <w:shd w:val="clear" w:color="auto" w:fill="FFFFFF"/>
        <w:autoSpaceDE w:val="0"/>
        <w:spacing w:after="0" w:line="240" w:lineRule="auto"/>
        <w:ind w:right="-284"/>
        <w:jc w:val="center"/>
        <w:rPr>
          <w:rFonts w:ascii="Times New Roman" w:hAnsi="Times New Roman"/>
          <w:b/>
          <w:color w:val="000000"/>
          <w:sz w:val="28"/>
          <w:szCs w:val="28"/>
          <w:lang w:val="uk-UA"/>
        </w:rPr>
      </w:pPr>
      <w:proofErr w:type="spellStart"/>
      <w:r w:rsidRPr="00C67F35">
        <w:rPr>
          <w:rFonts w:ascii="Times New Roman" w:hAnsi="Times New Roman"/>
          <w:b/>
          <w:color w:val="000000"/>
          <w:sz w:val="28"/>
          <w:szCs w:val="28"/>
          <w:lang w:val="uk-UA"/>
        </w:rPr>
        <w:t>Хмелівська</w:t>
      </w:r>
      <w:proofErr w:type="spellEnd"/>
      <w:r w:rsidR="00750452" w:rsidRPr="00C67F35">
        <w:rPr>
          <w:rFonts w:ascii="Times New Roman" w:hAnsi="Times New Roman"/>
          <w:b/>
          <w:color w:val="000000"/>
          <w:sz w:val="28"/>
          <w:szCs w:val="28"/>
          <w:lang w:val="uk-UA"/>
        </w:rPr>
        <w:t xml:space="preserve"> гімназія</w:t>
      </w:r>
    </w:p>
    <w:p w:rsidR="00750452" w:rsidRPr="00C67F35" w:rsidRDefault="00750452" w:rsidP="00750452">
      <w:pPr>
        <w:shd w:val="clear" w:color="auto" w:fill="FFFFFF"/>
        <w:autoSpaceDE w:val="0"/>
        <w:spacing w:after="0" w:line="240" w:lineRule="auto"/>
        <w:ind w:right="-284"/>
        <w:jc w:val="center"/>
        <w:rPr>
          <w:rFonts w:ascii="Times New Roman" w:hAnsi="Times New Roman"/>
          <w:b/>
          <w:color w:val="000000"/>
          <w:sz w:val="28"/>
          <w:szCs w:val="28"/>
          <w:lang w:val="uk-UA"/>
        </w:rPr>
      </w:pPr>
      <w:r w:rsidRPr="00C67F35">
        <w:rPr>
          <w:rFonts w:ascii="Times New Roman" w:hAnsi="Times New Roman"/>
          <w:b/>
          <w:color w:val="000000"/>
          <w:sz w:val="28"/>
          <w:szCs w:val="28"/>
          <w:lang w:val="uk-UA"/>
        </w:rPr>
        <w:t>Смолінської селищної ради</w:t>
      </w:r>
    </w:p>
    <w:p w:rsidR="00750452" w:rsidRPr="00C67F35" w:rsidRDefault="00750452" w:rsidP="00750452">
      <w:pPr>
        <w:shd w:val="clear" w:color="auto" w:fill="FFFFFF"/>
        <w:autoSpaceDE w:val="0"/>
        <w:spacing w:after="0" w:line="240" w:lineRule="auto"/>
        <w:ind w:right="-284"/>
        <w:jc w:val="center"/>
        <w:rPr>
          <w:rFonts w:ascii="Times New Roman" w:hAnsi="Times New Roman"/>
          <w:b/>
          <w:color w:val="000000"/>
          <w:sz w:val="28"/>
          <w:szCs w:val="28"/>
          <w:lang w:val="uk-UA"/>
        </w:rPr>
      </w:pPr>
      <w:proofErr w:type="spellStart"/>
      <w:r w:rsidRPr="00C67F35">
        <w:rPr>
          <w:rFonts w:ascii="Times New Roman" w:hAnsi="Times New Roman"/>
          <w:b/>
          <w:color w:val="000000"/>
          <w:sz w:val="28"/>
          <w:szCs w:val="28"/>
          <w:lang w:val="uk-UA"/>
        </w:rPr>
        <w:t>Новоукраїнського</w:t>
      </w:r>
      <w:proofErr w:type="spellEnd"/>
      <w:r w:rsidRPr="00C67F35">
        <w:rPr>
          <w:rFonts w:ascii="Times New Roman" w:hAnsi="Times New Roman"/>
          <w:b/>
          <w:color w:val="000000"/>
          <w:sz w:val="28"/>
          <w:szCs w:val="28"/>
          <w:lang w:val="uk-UA"/>
        </w:rPr>
        <w:t xml:space="preserve"> району</w:t>
      </w:r>
    </w:p>
    <w:p w:rsidR="00750452" w:rsidRPr="00C67F35" w:rsidRDefault="00750452" w:rsidP="00750452">
      <w:pPr>
        <w:shd w:val="clear" w:color="auto" w:fill="FFFFFF"/>
        <w:autoSpaceDE w:val="0"/>
        <w:spacing w:after="0" w:line="240" w:lineRule="auto"/>
        <w:ind w:right="-284"/>
        <w:jc w:val="center"/>
        <w:rPr>
          <w:rFonts w:ascii="Times New Roman" w:hAnsi="Times New Roman"/>
          <w:b/>
          <w:color w:val="000000"/>
          <w:sz w:val="28"/>
          <w:szCs w:val="28"/>
          <w:lang w:val="uk-UA"/>
        </w:rPr>
      </w:pPr>
      <w:r w:rsidRPr="00C67F35">
        <w:rPr>
          <w:rFonts w:ascii="Times New Roman" w:hAnsi="Times New Roman"/>
          <w:b/>
          <w:color w:val="000000"/>
          <w:sz w:val="28"/>
          <w:szCs w:val="28"/>
          <w:lang w:val="uk-UA"/>
        </w:rPr>
        <w:t>Кіровоградської області</w:t>
      </w:r>
    </w:p>
    <w:p w:rsidR="00750452" w:rsidRPr="007C51EA" w:rsidRDefault="00750452" w:rsidP="00750452">
      <w:pPr>
        <w:shd w:val="clear" w:color="auto" w:fill="FFFFFF"/>
        <w:autoSpaceDE w:val="0"/>
        <w:spacing w:after="0" w:line="240" w:lineRule="auto"/>
        <w:ind w:right="-284"/>
        <w:jc w:val="center"/>
        <w:rPr>
          <w:rFonts w:ascii="Times New Roman" w:hAnsi="Times New Roman"/>
          <w:color w:val="000000"/>
          <w:sz w:val="28"/>
          <w:szCs w:val="28"/>
          <w:lang w:val="uk-UA"/>
        </w:rPr>
      </w:pPr>
    </w:p>
    <w:p w:rsidR="00750452" w:rsidRDefault="00750452" w:rsidP="00750452">
      <w:pPr>
        <w:shd w:val="clear" w:color="auto" w:fill="FFFFFF"/>
        <w:autoSpaceDE w:val="0"/>
        <w:spacing w:after="0" w:line="240" w:lineRule="auto"/>
        <w:ind w:right="-284"/>
        <w:jc w:val="center"/>
        <w:rPr>
          <w:rFonts w:ascii="Times New Roman" w:hAnsi="Times New Roman"/>
          <w:color w:val="000000"/>
          <w:sz w:val="52"/>
          <w:szCs w:val="52"/>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color w:val="000000"/>
          <w:lang w:val="uk-UA"/>
        </w:rPr>
      </w:pPr>
    </w:p>
    <w:p w:rsidR="00750452" w:rsidRDefault="00221FBA" w:rsidP="00750452">
      <w:pPr>
        <w:spacing w:after="0" w:line="240" w:lineRule="auto"/>
        <w:jc w:val="center"/>
        <w:rPr>
          <w:rFonts w:ascii="Times New Roman" w:hAnsi="Times New Roman"/>
          <w:sz w:val="28"/>
          <w:szCs w:val="28"/>
          <w:lang w:val="uk-UA"/>
        </w:rPr>
      </w:pPr>
      <w:r w:rsidRPr="002B2E36">
        <w:rPr>
          <w:rFonts w:ascii="Times New Roman" w:hAnsi="Times New Roman"/>
          <w:sz w:val="28"/>
          <w:szCs w:val="28"/>
          <w:lang w:val="uk-UA"/>
        </w:rPr>
        <w:t>Ідентифікаційний код 41016017</w:t>
      </w:r>
    </w:p>
    <w:p w:rsidR="002B2E36" w:rsidRPr="002B2E36" w:rsidRDefault="002B2E36" w:rsidP="00750452">
      <w:pPr>
        <w:spacing w:after="0" w:line="240" w:lineRule="auto"/>
        <w:jc w:val="center"/>
        <w:rPr>
          <w:rFonts w:ascii="Times New Roman" w:hAnsi="Times New Roman"/>
          <w:sz w:val="28"/>
          <w:szCs w:val="28"/>
          <w:lang w:val="uk-UA"/>
        </w:rPr>
      </w:pPr>
      <w:r>
        <w:rPr>
          <w:rFonts w:ascii="Times New Roman" w:hAnsi="Times New Roman"/>
          <w:sz w:val="28"/>
          <w:szCs w:val="28"/>
          <w:lang w:val="uk-UA"/>
        </w:rPr>
        <w:t>(нова редакція)</w:t>
      </w:r>
    </w:p>
    <w:p w:rsidR="00750452" w:rsidRDefault="00750452" w:rsidP="00750452">
      <w:pPr>
        <w:spacing w:after="0" w:line="240" w:lineRule="auto"/>
        <w:jc w:val="center"/>
        <w:rPr>
          <w:rFonts w:ascii="Times New Roman" w:hAnsi="Times New Roman"/>
          <w:b/>
          <w:sz w:val="28"/>
          <w:szCs w:val="28"/>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b/>
          <w:color w:val="000000"/>
          <w:sz w:val="28"/>
          <w:szCs w:val="28"/>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b/>
          <w:color w:val="000000"/>
          <w:sz w:val="28"/>
          <w:szCs w:val="28"/>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color w:val="000000"/>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color w:val="000000"/>
          <w:lang w:val="uk-UA"/>
        </w:rPr>
      </w:pPr>
    </w:p>
    <w:p w:rsidR="00750452" w:rsidRDefault="00750452" w:rsidP="00750452">
      <w:pPr>
        <w:shd w:val="clear" w:color="auto" w:fill="FFFFFF"/>
        <w:autoSpaceDE w:val="0"/>
        <w:spacing w:after="0" w:line="240" w:lineRule="auto"/>
        <w:ind w:left="-360" w:right="-284"/>
        <w:jc w:val="center"/>
        <w:rPr>
          <w:rFonts w:ascii="Times New Roman" w:hAnsi="Times New Roman"/>
          <w:color w:val="000000"/>
          <w:lang w:val="uk-UA"/>
        </w:rPr>
      </w:pPr>
    </w:p>
    <w:p w:rsidR="00750452" w:rsidRDefault="00750452" w:rsidP="00750452">
      <w:pPr>
        <w:spacing w:after="0" w:line="240" w:lineRule="auto"/>
        <w:jc w:val="center"/>
        <w:rPr>
          <w:rFonts w:ascii="Times New Roman" w:hAnsi="Times New Roman"/>
          <w:color w:val="000000"/>
          <w:sz w:val="28"/>
          <w:szCs w:val="28"/>
          <w:lang w:val="uk-UA" w:eastAsia="ru-RU"/>
        </w:rPr>
      </w:pPr>
    </w:p>
    <w:p w:rsidR="00750452" w:rsidRDefault="00750452" w:rsidP="00750452">
      <w:pPr>
        <w:spacing w:after="0" w:line="240" w:lineRule="auto"/>
        <w:jc w:val="center"/>
        <w:rPr>
          <w:rFonts w:ascii="Times New Roman" w:hAnsi="Times New Roman"/>
          <w:color w:val="000000"/>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sz w:val="28"/>
          <w:szCs w:val="28"/>
          <w:lang w:val="uk-UA" w:eastAsia="ru-RU"/>
        </w:rPr>
      </w:pPr>
    </w:p>
    <w:p w:rsidR="00750452" w:rsidRDefault="00750452" w:rsidP="00750452">
      <w:pPr>
        <w:spacing w:after="0" w:line="240" w:lineRule="auto"/>
        <w:jc w:val="center"/>
        <w:rPr>
          <w:rFonts w:ascii="Times New Roman" w:hAnsi="Times New Roman"/>
          <w:b/>
          <w:sz w:val="28"/>
          <w:szCs w:val="28"/>
          <w:lang w:val="uk-UA" w:eastAsia="ru-RU"/>
        </w:rPr>
      </w:pPr>
    </w:p>
    <w:p w:rsidR="00750452" w:rsidRDefault="00750452" w:rsidP="00750452">
      <w:pPr>
        <w:spacing w:after="0" w:line="240" w:lineRule="auto"/>
        <w:rPr>
          <w:rFonts w:ascii="Times New Roman" w:hAnsi="Times New Roman"/>
          <w:b/>
          <w:sz w:val="28"/>
          <w:szCs w:val="28"/>
          <w:lang w:val="uk-UA" w:eastAsia="ru-RU"/>
        </w:rPr>
      </w:pPr>
    </w:p>
    <w:p w:rsidR="00750452" w:rsidRDefault="00750452" w:rsidP="00750452">
      <w:pPr>
        <w:spacing w:after="0" w:line="240" w:lineRule="auto"/>
        <w:jc w:val="center"/>
        <w:rPr>
          <w:rFonts w:ascii="Times New Roman" w:hAnsi="Times New Roman"/>
          <w:b/>
          <w:sz w:val="28"/>
          <w:szCs w:val="28"/>
          <w:lang w:val="uk-UA"/>
        </w:rPr>
      </w:pPr>
      <w:r>
        <w:rPr>
          <w:rFonts w:ascii="Times New Roman" w:hAnsi="Times New Roman"/>
          <w:b/>
          <w:sz w:val="28"/>
          <w:szCs w:val="28"/>
          <w:lang w:val="uk-UA"/>
        </w:rPr>
        <w:t>2026 рік</w:t>
      </w:r>
    </w:p>
    <w:p w:rsidR="00750452" w:rsidRDefault="00750452" w:rsidP="00750452">
      <w:pPr>
        <w:spacing w:after="0" w:line="240" w:lineRule="auto"/>
        <w:jc w:val="center"/>
        <w:rPr>
          <w:rFonts w:ascii="Times New Roman" w:hAnsi="Times New Roman"/>
          <w:b/>
          <w:sz w:val="28"/>
          <w:szCs w:val="28"/>
          <w:lang w:val="uk-UA"/>
        </w:rPr>
      </w:pPr>
    </w:p>
    <w:p w:rsidR="00750452" w:rsidRDefault="00750452" w:rsidP="00750452">
      <w:pPr>
        <w:spacing w:after="0" w:line="240" w:lineRule="auto"/>
        <w:jc w:val="center"/>
        <w:rPr>
          <w:rFonts w:ascii="Times New Roman" w:hAnsi="Times New Roman"/>
          <w:b/>
          <w:sz w:val="24"/>
          <w:szCs w:val="24"/>
          <w:lang w:val="uk-UA"/>
        </w:rPr>
      </w:pPr>
    </w:p>
    <w:p w:rsidR="00750452" w:rsidRDefault="00750452" w:rsidP="00750452">
      <w:pPr>
        <w:spacing w:after="0" w:line="240" w:lineRule="auto"/>
        <w:jc w:val="center"/>
        <w:rPr>
          <w:rFonts w:ascii="Times New Roman" w:hAnsi="Times New Roman"/>
          <w:b/>
          <w:sz w:val="24"/>
          <w:szCs w:val="24"/>
          <w:lang w:val="uk-UA"/>
        </w:rPr>
      </w:pPr>
    </w:p>
    <w:p w:rsidR="00750452" w:rsidRDefault="00750452" w:rsidP="00750452">
      <w:pPr>
        <w:spacing w:after="0" w:line="240" w:lineRule="auto"/>
        <w:jc w:val="center"/>
        <w:rPr>
          <w:rFonts w:ascii="Times New Roman" w:hAnsi="Times New Roman"/>
          <w:b/>
          <w:color w:val="000000"/>
          <w:sz w:val="24"/>
          <w:szCs w:val="24"/>
          <w:lang w:val="uk-UA"/>
        </w:rPr>
      </w:pPr>
      <w:r>
        <w:rPr>
          <w:rFonts w:ascii="Times New Roman" w:hAnsi="Times New Roman"/>
          <w:b/>
          <w:sz w:val="24"/>
          <w:szCs w:val="24"/>
          <w:lang w:val="uk-UA"/>
        </w:rPr>
        <w:t>I.</w:t>
      </w:r>
      <w:r>
        <w:rPr>
          <w:rFonts w:ascii="Times New Roman" w:hAnsi="Times New Roman"/>
          <w:b/>
          <w:i/>
          <w:sz w:val="24"/>
          <w:szCs w:val="24"/>
          <w:lang w:val="uk-UA"/>
        </w:rPr>
        <w:t xml:space="preserve"> </w:t>
      </w:r>
      <w:r>
        <w:rPr>
          <w:rFonts w:ascii="Times New Roman" w:hAnsi="Times New Roman"/>
          <w:b/>
          <w:sz w:val="24"/>
          <w:szCs w:val="24"/>
          <w:lang w:val="uk-UA"/>
        </w:rPr>
        <w:t>ЗАГАЛЬНІ ПОЛОЖЕННЯ</w:t>
      </w:r>
    </w:p>
    <w:p w:rsidR="00750452" w:rsidRPr="00C32A48" w:rsidRDefault="00750452" w:rsidP="00750452">
      <w:pPr>
        <w:pStyle w:val="a5"/>
        <w:spacing w:after="0" w:line="240" w:lineRule="auto"/>
        <w:ind w:hanging="57"/>
        <w:jc w:val="both"/>
        <w:rPr>
          <w:rFonts w:ascii="Times New Roman" w:hAnsi="Times New Roman"/>
          <w:color w:val="000000"/>
          <w:sz w:val="24"/>
          <w:szCs w:val="24"/>
          <w:lang w:val="uk-UA"/>
        </w:rPr>
      </w:pPr>
      <w:r w:rsidRPr="00C32A48">
        <w:rPr>
          <w:rFonts w:ascii="Times New Roman" w:hAnsi="Times New Roman"/>
          <w:color w:val="000000"/>
          <w:sz w:val="24"/>
          <w:szCs w:val="24"/>
          <w:lang w:val="uk-UA"/>
        </w:rPr>
        <w:t xml:space="preserve">1.1. </w:t>
      </w:r>
      <w:proofErr w:type="spellStart"/>
      <w:r w:rsidR="00066EED">
        <w:rPr>
          <w:rFonts w:ascii="Times New Roman" w:hAnsi="Times New Roman"/>
          <w:b/>
          <w:color w:val="000000"/>
          <w:sz w:val="24"/>
          <w:szCs w:val="24"/>
          <w:lang w:val="uk-UA"/>
        </w:rPr>
        <w:t>Хмелівська</w:t>
      </w:r>
      <w:proofErr w:type="spellEnd"/>
      <w:r w:rsidR="00066EED">
        <w:rPr>
          <w:rFonts w:ascii="Times New Roman" w:hAnsi="Times New Roman"/>
          <w:b/>
          <w:color w:val="000000"/>
          <w:sz w:val="24"/>
          <w:szCs w:val="24"/>
          <w:lang w:val="uk-UA"/>
        </w:rPr>
        <w:t xml:space="preserve"> гімназія</w:t>
      </w:r>
      <w:r w:rsidRPr="00C32A48">
        <w:rPr>
          <w:rFonts w:ascii="Times New Roman" w:hAnsi="Times New Roman"/>
          <w:b/>
          <w:color w:val="000000"/>
          <w:sz w:val="24"/>
          <w:szCs w:val="24"/>
          <w:lang w:val="uk-UA"/>
        </w:rPr>
        <w:t xml:space="preserve"> Смолінської селищної ради </w:t>
      </w:r>
      <w:proofErr w:type="spellStart"/>
      <w:r>
        <w:rPr>
          <w:rFonts w:ascii="Times New Roman" w:hAnsi="Times New Roman"/>
          <w:b/>
          <w:color w:val="000000"/>
          <w:sz w:val="24"/>
          <w:szCs w:val="24"/>
          <w:lang w:val="uk-UA"/>
        </w:rPr>
        <w:t>Новоукраїнського</w:t>
      </w:r>
      <w:proofErr w:type="spellEnd"/>
      <w:r>
        <w:rPr>
          <w:rFonts w:ascii="Times New Roman" w:hAnsi="Times New Roman"/>
          <w:b/>
          <w:color w:val="000000"/>
          <w:sz w:val="24"/>
          <w:szCs w:val="24"/>
          <w:lang w:val="uk-UA"/>
        </w:rPr>
        <w:t xml:space="preserve"> </w:t>
      </w:r>
      <w:r w:rsidRPr="00C32A48">
        <w:rPr>
          <w:rFonts w:ascii="Times New Roman" w:hAnsi="Times New Roman"/>
          <w:b/>
          <w:color w:val="000000"/>
          <w:sz w:val="24"/>
          <w:szCs w:val="24"/>
          <w:lang w:val="uk-UA"/>
        </w:rPr>
        <w:t>Кіровоградської області</w:t>
      </w:r>
      <w:r w:rsidRPr="00C32A48">
        <w:rPr>
          <w:rFonts w:ascii="Times New Roman" w:hAnsi="Times New Roman"/>
          <w:color w:val="000000"/>
          <w:sz w:val="24"/>
          <w:szCs w:val="24"/>
          <w:lang w:val="uk-UA"/>
        </w:rPr>
        <w:t xml:space="preserve"> (надалі – Заклад) є закладом загальної середньої освіти і діє відповідно до Конституції України, Цивільного кодексу України, законів України «Про освіту», «Про повну загальну середню освіту», інших нормативно-правових актів, а також цього Статуту, що є єдиним установчим документом Закладу.</w:t>
      </w:r>
    </w:p>
    <w:p w:rsidR="00750452" w:rsidRPr="00C32A48" w:rsidRDefault="00750452" w:rsidP="00750452">
      <w:pPr>
        <w:pStyle w:val="a5"/>
        <w:spacing w:line="240" w:lineRule="auto"/>
        <w:jc w:val="both"/>
        <w:rPr>
          <w:rFonts w:ascii="Times New Roman" w:hAnsi="Times New Roman"/>
          <w:color w:val="000000"/>
          <w:sz w:val="24"/>
          <w:szCs w:val="24"/>
          <w:lang w:val="uk-UA"/>
        </w:rPr>
      </w:pPr>
      <w:r w:rsidRPr="00C32A48">
        <w:rPr>
          <w:rFonts w:ascii="Times New Roman" w:hAnsi="Times New Roman"/>
          <w:color w:val="000000"/>
          <w:sz w:val="24"/>
          <w:szCs w:val="24"/>
          <w:lang w:val="uk-UA"/>
        </w:rPr>
        <w:t xml:space="preserve">1.2. </w:t>
      </w:r>
      <w:r w:rsidRPr="00C32A48">
        <w:rPr>
          <w:rFonts w:ascii="Times New Roman" w:hAnsi="Times New Roman"/>
          <w:b/>
          <w:color w:val="000000"/>
          <w:sz w:val="24"/>
          <w:szCs w:val="24"/>
          <w:lang w:val="uk-UA"/>
        </w:rPr>
        <w:t>Засновник Закладу:</w:t>
      </w:r>
    </w:p>
    <w:p w:rsidR="00750452" w:rsidRPr="00C32A48" w:rsidRDefault="00750452" w:rsidP="00750452">
      <w:pPr>
        <w:pStyle w:val="a5"/>
        <w:spacing w:line="240" w:lineRule="auto"/>
        <w:jc w:val="both"/>
        <w:rPr>
          <w:rFonts w:ascii="Times New Roman" w:hAnsi="Times New Roman"/>
          <w:color w:val="000000"/>
          <w:sz w:val="24"/>
          <w:szCs w:val="24"/>
          <w:lang w:val="uk-UA"/>
        </w:rPr>
      </w:pPr>
      <w:proofErr w:type="spellStart"/>
      <w:r w:rsidRPr="00C32A48">
        <w:rPr>
          <w:rFonts w:ascii="Times New Roman" w:hAnsi="Times New Roman"/>
          <w:color w:val="000000"/>
          <w:sz w:val="24"/>
          <w:szCs w:val="24"/>
          <w:lang w:val="uk-UA"/>
        </w:rPr>
        <w:t>Смолінська</w:t>
      </w:r>
      <w:proofErr w:type="spellEnd"/>
      <w:r w:rsidRPr="00C32A48">
        <w:rPr>
          <w:rFonts w:ascii="Times New Roman" w:hAnsi="Times New Roman"/>
          <w:color w:val="000000"/>
          <w:sz w:val="24"/>
          <w:szCs w:val="24"/>
          <w:lang w:val="uk-UA"/>
        </w:rPr>
        <w:t xml:space="preserve"> селищна рада </w:t>
      </w:r>
      <w:proofErr w:type="spellStart"/>
      <w:r w:rsidRPr="00C32A48">
        <w:rPr>
          <w:rFonts w:ascii="Times New Roman" w:hAnsi="Times New Roman"/>
          <w:color w:val="000000"/>
          <w:sz w:val="24"/>
          <w:szCs w:val="24"/>
          <w:lang w:val="uk-UA"/>
        </w:rPr>
        <w:t>Новоукраїнського</w:t>
      </w:r>
      <w:proofErr w:type="spellEnd"/>
      <w:r w:rsidRPr="00C32A48">
        <w:rPr>
          <w:rFonts w:ascii="Times New Roman" w:hAnsi="Times New Roman"/>
          <w:color w:val="000000"/>
          <w:sz w:val="24"/>
          <w:szCs w:val="24"/>
          <w:lang w:val="uk-UA"/>
        </w:rPr>
        <w:t xml:space="preserve"> району Кіровоградської області (код ЄДРПОУ 05378818). Місцезнаходження Засновника: 26223, Кіровоградська область, </w:t>
      </w:r>
      <w:proofErr w:type="spellStart"/>
      <w:r w:rsidRPr="00C32A48">
        <w:rPr>
          <w:rFonts w:ascii="Times New Roman" w:hAnsi="Times New Roman"/>
          <w:color w:val="000000"/>
          <w:sz w:val="24"/>
          <w:szCs w:val="24"/>
          <w:lang w:val="uk-UA"/>
        </w:rPr>
        <w:t>Новоукраїнс</w:t>
      </w:r>
      <w:r>
        <w:rPr>
          <w:rFonts w:ascii="Times New Roman" w:hAnsi="Times New Roman"/>
          <w:color w:val="000000"/>
          <w:sz w:val="24"/>
          <w:szCs w:val="24"/>
          <w:lang w:val="uk-UA"/>
        </w:rPr>
        <w:t>ький</w:t>
      </w:r>
      <w:proofErr w:type="spellEnd"/>
      <w:r>
        <w:rPr>
          <w:rFonts w:ascii="Times New Roman" w:hAnsi="Times New Roman"/>
          <w:color w:val="000000"/>
          <w:sz w:val="24"/>
          <w:szCs w:val="24"/>
          <w:lang w:val="uk-UA"/>
        </w:rPr>
        <w:t xml:space="preserve"> район, селище </w:t>
      </w:r>
      <w:proofErr w:type="spellStart"/>
      <w:r>
        <w:rPr>
          <w:rFonts w:ascii="Times New Roman" w:hAnsi="Times New Roman"/>
          <w:color w:val="000000"/>
          <w:sz w:val="24"/>
          <w:szCs w:val="24"/>
          <w:lang w:val="uk-UA"/>
        </w:rPr>
        <w:t>Смоліне</w:t>
      </w:r>
      <w:proofErr w:type="spellEnd"/>
      <w:r>
        <w:rPr>
          <w:rFonts w:ascii="Times New Roman" w:hAnsi="Times New Roman"/>
          <w:color w:val="000000"/>
          <w:sz w:val="24"/>
          <w:szCs w:val="24"/>
          <w:lang w:val="uk-UA"/>
        </w:rPr>
        <w:t>, вулиця</w:t>
      </w:r>
      <w:r w:rsidRPr="00C32A48">
        <w:rPr>
          <w:rFonts w:ascii="Times New Roman" w:hAnsi="Times New Roman"/>
          <w:color w:val="000000"/>
          <w:sz w:val="24"/>
          <w:szCs w:val="24"/>
          <w:lang w:val="uk-UA"/>
        </w:rPr>
        <w:t xml:space="preserve"> </w:t>
      </w:r>
      <w:proofErr w:type="spellStart"/>
      <w:r w:rsidRPr="00C32A48">
        <w:rPr>
          <w:rFonts w:ascii="Times New Roman" w:hAnsi="Times New Roman"/>
          <w:color w:val="000000"/>
          <w:sz w:val="24"/>
          <w:szCs w:val="24"/>
          <w:lang w:val="uk-UA"/>
        </w:rPr>
        <w:t>Казакова</w:t>
      </w:r>
      <w:proofErr w:type="spellEnd"/>
      <w:r w:rsidRPr="00C32A48">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будинок </w:t>
      </w:r>
      <w:r w:rsidRPr="00C32A48">
        <w:rPr>
          <w:rFonts w:ascii="Times New Roman" w:hAnsi="Times New Roman"/>
          <w:color w:val="000000"/>
          <w:sz w:val="24"/>
          <w:szCs w:val="24"/>
          <w:lang w:val="uk-UA"/>
        </w:rPr>
        <w:t>39. Заклад п</w:t>
      </w:r>
      <w:r w:rsidRPr="00C32A48">
        <w:rPr>
          <w:rFonts w:ascii="Times New Roman" w:hAnsi="Times New Roman"/>
          <w:sz w:val="24"/>
          <w:szCs w:val="24"/>
          <w:lang w:val="uk-UA"/>
        </w:rPr>
        <w:t>еребуває у комунальній власності.</w:t>
      </w:r>
    </w:p>
    <w:p w:rsidR="00750452" w:rsidRPr="00C32A48" w:rsidRDefault="00750452" w:rsidP="00750452">
      <w:pPr>
        <w:pStyle w:val="a5"/>
        <w:spacing w:line="240" w:lineRule="auto"/>
        <w:jc w:val="both"/>
        <w:rPr>
          <w:rFonts w:ascii="Times New Roman" w:hAnsi="Times New Roman"/>
          <w:color w:val="000000"/>
          <w:sz w:val="24"/>
          <w:szCs w:val="24"/>
          <w:lang w:val="uk-UA"/>
        </w:rPr>
      </w:pPr>
      <w:r w:rsidRPr="00C32A48">
        <w:rPr>
          <w:rFonts w:ascii="Times New Roman" w:hAnsi="Times New Roman"/>
          <w:color w:val="000000"/>
          <w:sz w:val="24"/>
          <w:szCs w:val="24"/>
          <w:lang w:val="uk-UA"/>
        </w:rPr>
        <w:t xml:space="preserve">1.3. </w:t>
      </w:r>
      <w:r w:rsidRPr="00C32A48">
        <w:rPr>
          <w:rFonts w:ascii="Times New Roman" w:hAnsi="Times New Roman"/>
          <w:b/>
          <w:color w:val="000000"/>
          <w:sz w:val="24"/>
          <w:szCs w:val="24"/>
          <w:lang w:val="uk-UA"/>
        </w:rPr>
        <w:t>Найменування Закладу:</w:t>
      </w:r>
    </w:p>
    <w:p w:rsidR="00750452" w:rsidRPr="00C32A48" w:rsidRDefault="00750452" w:rsidP="00750452">
      <w:pPr>
        <w:pStyle w:val="a5"/>
        <w:spacing w:line="240" w:lineRule="auto"/>
        <w:jc w:val="both"/>
        <w:rPr>
          <w:rFonts w:ascii="Times New Roman" w:hAnsi="Times New Roman"/>
          <w:color w:val="000000"/>
          <w:sz w:val="24"/>
          <w:szCs w:val="24"/>
          <w:shd w:val="clear" w:color="auto" w:fill="FFFFFF"/>
          <w:lang w:val="uk-UA"/>
        </w:rPr>
      </w:pPr>
      <w:r w:rsidRPr="00C32A48">
        <w:rPr>
          <w:rFonts w:ascii="Times New Roman" w:hAnsi="Times New Roman"/>
          <w:color w:val="000000"/>
          <w:sz w:val="24"/>
          <w:szCs w:val="24"/>
          <w:lang w:val="uk-UA"/>
        </w:rPr>
        <w:t xml:space="preserve">Повне найменування: </w:t>
      </w:r>
      <w:proofErr w:type="spellStart"/>
      <w:r w:rsidR="00066EED">
        <w:rPr>
          <w:rFonts w:ascii="Times New Roman" w:hAnsi="Times New Roman"/>
          <w:color w:val="000000"/>
          <w:sz w:val="24"/>
          <w:szCs w:val="24"/>
          <w:lang w:val="uk-UA"/>
        </w:rPr>
        <w:t>Хмелівська</w:t>
      </w:r>
      <w:proofErr w:type="spellEnd"/>
      <w:r w:rsidR="00066EED">
        <w:rPr>
          <w:rFonts w:ascii="Times New Roman" w:hAnsi="Times New Roman"/>
          <w:color w:val="000000"/>
          <w:sz w:val="24"/>
          <w:szCs w:val="24"/>
          <w:lang w:val="uk-UA"/>
        </w:rPr>
        <w:t xml:space="preserve"> гімназія </w:t>
      </w:r>
      <w:r>
        <w:rPr>
          <w:rFonts w:ascii="Times New Roman" w:hAnsi="Times New Roman"/>
          <w:color w:val="000000"/>
          <w:sz w:val="24"/>
          <w:szCs w:val="24"/>
          <w:lang w:val="uk-UA"/>
        </w:rPr>
        <w:t>Смолінської селищної ради Кіровоградської о</w:t>
      </w:r>
      <w:r w:rsidR="00066EED">
        <w:rPr>
          <w:rFonts w:ascii="Times New Roman" w:hAnsi="Times New Roman"/>
          <w:color w:val="000000"/>
          <w:sz w:val="24"/>
          <w:szCs w:val="24"/>
          <w:lang w:val="uk-UA"/>
        </w:rPr>
        <w:t xml:space="preserve">бласті. Скорочене найменування: </w:t>
      </w:r>
      <w:proofErr w:type="spellStart"/>
      <w:r w:rsidR="00066EED">
        <w:rPr>
          <w:rFonts w:ascii="Times New Roman" w:hAnsi="Times New Roman"/>
          <w:color w:val="000000"/>
          <w:sz w:val="24"/>
          <w:szCs w:val="24"/>
          <w:lang w:val="uk-UA"/>
        </w:rPr>
        <w:t>Хмелівська</w:t>
      </w:r>
      <w:proofErr w:type="spellEnd"/>
      <w:r w:rsidR="00066EED">
        <w:rPr>
          <w:rFonts w:ascii="Times New Roman" w:hAnsi="Times New Roman"/>
          <w:color w:val="000000"/>
          <w:sz w:val="24"/>
          <w:szCs w:val="24"/>
          <w:lang w:val="uk-UA"/>
        </w:rPr>
        <w:t xml:space="preserve"> гімназія </w:t>
      </w:r>
      <w:r w:rsidRPr="00C32A48">
        <w:rPr>
          <w:rFonts w:ascii="Times New Roman" w:hAnsi="Times New Roman"/>
          <w:color w:val="000000"/>
          <w:sz w:val="24"/>
          <w:szCs w:val="24"/>
          <w:lang w:val="uk-UA"/>
        </w:rPr>
        <w:t>.</w:t>
      </w:r>
    </w:p>
    <w:p w:rsidR="00750452" w:rsidRDefault="00750452" w:rsidP="00750452">
      <w:pPr>
        <w:tabs>
          <w:tab w:val="left" w:pos="708"/>
          <w:tab w:val="left" w:pos="1416"/>
          <w:tab w:val="left" w:pos="2124"/>
          <w:tab w:val="left" w:pos="2832"/>
          <w:tab w:val="left" w:pos="3540"/>
          <w:tab w:val="left" w:pos="4248"/>
          <w:tab w:val="left" w:pos="4956"/>
          <w:tab w:val="left" w:pos="8520"/>
        </w:tabs>
        <w:spacing w:after="0" w:line="240" w:lineRule="auto"/>
        <w:jc w:val="both"/>
        <w:rPr>
          <w:rFonts w:ascii="Times New Roman" w:hAnsi="Times New Roman"/>
          <w:color w:val="000000"/>
          <w:sz w:val="24"/>
          <w:szCs w:val="24"/>
          <w:shd w:val="clear" w:color="auto" w:fill="FFFFFF"/>
          <w:lang w:val="uk-UA"/>
        </w:rPr>
      </w:pPr>
    </w:p>
    <w:p w:rsidR="00750452" w:rsidRDefault="00750452" w:rsidP="00750452">
      <w:pPr>
        <w:tabs>
          <w:tab w:val="left" w:pos="708"/>
          <w:tab w:val="left" w:pos="1416"/>
          <w:tab w:val="left" w:pos="2124"/>
          <w:tab w:val="left" w:pos="2832"/>
          <w:tab w:val="left" w:pos="3540"/>
          <w:tab w:val="left" w:pos="4248"/>
          <w:tab w:val="left" w:pos="4956"/>
          <w:tab w:val="left" w:pos="8520"/>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II. МІСЦЕЗНАХОДЖЕННЯ ЗАКЛАДУ</w:t>
      </w:r>
    </w:p>
    <w:p w:rsidR="00750452" w:rsidRDefault="00750452" w:rsidP="00750452">
      <w:pPr>
        <w:pStyle w:val="a8"/>
        <w:spacing w:after="0" w:line="240" w:lineRule="auto"/>
        <w:ind w:left="0" w:right="0"/>
        <w:jc w:val="both"/>
        <w:rPr>
          <w:rFonts w:ascii="Times New Roman" w:hAnsi="Times New Roman"/>
          <w:sz w:val="24"/>
          <w:szCs w:val="24"/>
          <w:lang w:val="uk-UA"/>
        </w:rPr>
      </w:pPr>
      <w:r>
        <w:rPr>
          <w:rFonts w:ascii="Times New Roman" w:hAnsi="Times New Roman"/>
          <w:b/>
          <w:sz w:val="24"/>
          <w:szCs w:val="24"/>
          <w:lang w:val="uk-UA"/>
        </w:rPr>
        <w:t>Місцезнаходження (юридична адреса) Закладу:</w:t>
      </w:r>
      <w:r w:rsidR="00066EED">
        <w:rPr>
          <w:rFonts w:ascii="Times New Roman" w:hAnsi="Times New Roman"/>
          <w:sz w:val="24"/>
          <w:szCs w:val="24"/>
          <w:lang w:val="uk-UA"/>
        </w:rPr>
        <w:t xml:space="preserve"> 26225</w:t>
      </w:r>
      <w:r>
        <w:rPr>
          <w:rFonts w:ascii="Times New Roman" w:hAnsi="Times New Roman"/>
          <w:sz w:val="24"/>
          <w:szCs w:val="24"/>
          <w:lang w:val="uk-UA"/>
        </w:rPr>
        <w:t>,</w:t>
      </w:r>
      <w:bookmarkStart w:id="0" w:name="_GoBack"/>
      <w:bookmarkEnd w:id="0"/>
      <w:r>
        <w:rPr>
          <w:rFonts w:ascii="Times New Roman" w:hAnsi="Times New Roman"/>
          <w:sz w:val="24"/>
          <w:szCs w:val="24"/>
          <w:lang w:val="uk-UA"/>
        </w:rPr>
        <w:t xml:space="preserve"> Україна, Кіровоградська область, </w:t>
      </w:r>
      <w:proofErr w:type="spellStart"/>
      <w:r>
        <w:rPr>
          <w:rFonts w:ascii="Times New Roman" w:hAnsi="Times New Roman"/>
          <w:sz w:val="24"/>
          <w:szCs w:val="24"/>
          <w:lang w:val="uk-UA"/>
        </w:rPr>
        <w:t>Новоу</w:t>
      </w:r>
      <w:r w:rsidR="00066EED">
        <w:rPr>
          <w:rFonts w:ascii="Times New Roman" w:hAnsi="Times New Roman"/>
          <w:sz w:val="24"/>
          <w:szCs w:val="24"/>
          <w:lang w:val="uk-UA"/>
        </w:rPr>
        <w:t>країнський</w:t>
      </w:r>
      <w:proofErr w:type="spellEnd"/>
      <w:r w:rsidR="00066EED">
        <w:rPr>
          <w:rFonts w:ascii="Times New Roman" w:hAnsi="Times New Roman"/>
          <w:sz w:val="24"/>
          <w:szCs w:val="24"/>
          <w:lang w:val="uk-UA"/>
        </w:rPr>
        <w:t xml:space="preserve"> район, село Хмельове, вулиця Соборна, будинок 26</w:t>
      </w:r>
      <w:r>
        <w:rPr>
          <w:rFonts w:ascii="Times New Roman" w:hAnsi="Times New Roman"/>
          <w:sz w:val="24"/>
          <w:szCs w:val="24"/>
          <w:lang w:val="uk-UA"/>
        </w:rPr>
        <w:t>.</w:t>
      </w:r>
    </w:p>
    <w:p w:rsidR="00750452" w:rsidRDefault="00750452" w:rsidP="00750452">
      <w:pPr>
        <w:spacing w:after="0" w:line="240" w:lineRule="auto"/>
        <w:ind w:firstLine="709"/>
        <w:jc w:val="both"/>
        <w:rPr>
          <w:rFonts w:ascii="Times New Roman" w:hAnsi="Times New Roman"/>
          <w:sz w:val="24"/>
          <w:szCs w:val="24"/>
          <w:lang w:val="uk-UA"/>
        </w:rPr>
      </w:pPr>
    </w:p>
    <w:p w:rsidR="00750452" w:rsidRDefault="00750452" w:rsidP="00750452">
      <w:pPr>
        <w:spacing w:after="0" w:line="240" w:lineRule="auto"/>
        <w:jc w:val="both"/>
        <w:rPr>
          <w:rFonts w:ascii="Times New Roman" w:hAnsi="Times New Roman"/>
          <w:sz w:val="24"/>
          <w:szCs w:val="24"/>
          <w:lang w:val="uk-UA"/>
        </w:rPr>
      </w:pPr>
    </w:p>
    <w:p w:rsidR="00750452" w:rsidRDefault="00750452" w:rsidP="00750452">
      <w:pPr>
        <w:spacing w:after="0" w:line="240" w:lineRule="auto"/>
        <w:ind w:left="57" w:hanging="57"/>
        <w:jc w:val="center"/>
        <w:rPr>
          <w:rFonts w:ascii="Times New Roman" w:hAnsi="Times New Roman"/>
          <w:sz w:val="24"/>
          <w:szCs w:val="24"/>
          <w:lang w:val="uk-UA"/>
        </w:rPr>
      </w:pPr>
      <w:r>
        <w:rPr>
          <w:rFonts w:ascii="Times New Roman" w:hAnsi="Times New Roman"/>
          <w:b/>
          <w:sz w:val="24"/>
          <w:szCs w:val="24"/>
          <w:lang w:val="uk-UA"/>
        </w:rPr>
        <w:t>III.</w:t>
      </w:r>
      <w:r>
        <w:rPr>
          <w:rFonts w:ascii="Times New Roman" w:hAnsi="Times New Roman"/>
          <w:b/>
          <w:i/>
          <w:sz w:val="24"/>
          <w:szCs w:val="24"/>
          <w:lang w:val="uk-UA"/>
        </w:rPr>
        <w:t xml:space="preserve"> </w:t>
      </w:r>
      <w:r>
        <w:rPr>
          <w:rFonts w:ascii="Times New Roman" w:hAnsi="Times New Roman"/>
          <w:b/>
          <w:sz w:val="24"/>
          <w:szCs w:val="24"/>
          <w:lang w:val="uk-UA"/>
        </w:rPr>
        <w:t>ЮРИДИЧНИЙ СТАТУС ЗАКЛАДУ</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3.1. Заклад є юридичною особою публічного права. Права та обов’язки юридичної особи Заклад набуває з дня його державної реєстрації в установленому законом порядку.</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3.2. Заклад створений в організаційно-правовій формі «комунальна організація (установа, заклад)» та перебуває у комунальній власності Смолінської селищної територіальної громади в особі Смолінської селищної ради </w:t>
      </w:r>
      <w:proofErr w:type="spellStart"/>
      <w:r>
        <w:rPr>
          <w:rFonts w:ascii="Times New Roman" w:hAnsi="Times New Roman"/>
          <w:sz w:val="24"/>
          <w:szCs w:val="24"/>
          <w:lang w:val="uk-UA"/>
        </w:rPr>
        <w:t>Новоукраїнського</w:t>
      </w:r>
      <w:proofErr w:type="spellEnd"/>
      <w:r>
        <w:rPr>
          <w:rFonts w:ascii="Times New Roman" w:hAnsi="Times New Roman"/>
          <w:sz w:val="24"/>
          <w:szCs w:val="24"/>
          <w:lang w:val="uk-UA"/>
        </w:rPr>
        <w:t xml:space="preserve"> району Кіровоградської області.</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3.3. Заклад є некомерційним та неприбутковим закладом освіти.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 Забороняється розподіл отриманих доходів (прибутків) або їх частини серед засновників, працівників Закладу (крім оплати їхньої праці, нарахування єдиного соціального внеску) та інших пов’язаних осіб.</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3.4. Заклад має власну печатку, штампи, бланки зі своєю назвою, а також власну символіку. </w:t>
      </w:r>
      <w:r>
        <w:rPr>
          <w:rFonts w:ascii="Times New Roman" w:hAnsi="Times New Roman"/>
          <w:lang w:val="uk-UA"/>
        </w:rPr>
        <w:t>Бухгалтерський облік та фінансова діяльність Закладу здійснюються централізованою бухгалтерією відділу освіти, культури, молоді та спорту Смолінської селищної ради.</w:t>
      </w:r>
      <w:r>
        <w:rPr>
          <w:rFonts w:ascii="Times New Roman" w:hAnsi="Times New Roman"/>
          <w:sz w:val="24"/>
          <w:szCs w:val="24"/>
          <w:lang w:val="uk-UA"/>
        </w:rPr>
        <w:t xml:space="preserve"> </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3.5. Заклад має цивільну правоздатність та дієздатність, може від свого імені набувати майнових та особистих немайнових прав, нести обов'язки, бути позивачем і відповідачем у судах.</w:t>
      </w:r>
    </w:p>
    <w:p w:rsidR="00750452" w:rsidRDefault="00750452" w:rsidP="00750452">
      <w:pPr>
        <w:pStyle w:val="a5"/>
        <w:spacing w:line="240" w:lineRule="auto"/>
        <w:jc w:val="both"/>
        <w:rPr>
          <w:rFonts w:ascii="Times New Roman" w:hAnsi="Times New Roman"/>
          <w:sz w:val="24"/>
          <w:szCs w:val="24"/>
          <w:lang w:val="uk-UA"/>
        </w:rPr>
      </w:pPr>
      <w:r>
        <w:rPr>
          <w:rFonts w:ascii="Times New Roman" w:hAnsi="Times New Roman"/>
          <w:sz w:val="24"/>
          <w:szCs w:val="24"/>
          <w:lang w:val="uk-UA"/>
        </w:rPr>
        <w:t>3.6. Заклад у своїй діяльності керується Конституцією України, Законами України «Про освіту», «Про повну загальну середню освіту», іншими законодавчими актами, наказами Міністерства освіти і науки України, рішеннями Засновника та цим Статутом.</w:t>
      </w:r>
    </w:p>
    <w:p w:rsidR="00750452" w:rsidRDefault="00750452" w:rsidP="00750452">
      <w:pPr>
        <w:spacing w:after="0" w:line="240" w:lineRule="auto"/>
        <w:ind w:firstLine="708"/>
        <w:jc w:val="both"/>
        <w:rPr>
          <w:rFonts w:ascii="Times New Roman" w:hAnsi="Times New Roman"/>
          <w:sz w:val="24"/>
          <w:szCs w:val="24"/>
          <w:lang w:val="uk-UA"/>
        </w:rPr>
      </w:pPr>
    </w:p>
    <w:p w:rsidR="00750452" w:rsidRDefault="00750452" w:rsidP="00750452">
      <w:pPr>
        <w:pStyle w:val="a7"/>
        <w:spacing w:before="0" w:after="0"/>
        <w:ind w:right="-5"/>
        <w:rPr>
          <w:b/>
          <w:lang w:val="uk-UA"/>
        </w:rPr>
      </w:pPr>
    </w:p>
    <w:p w:rsidR="00750452" w:rsidRDefault="00750452" w:rsidP="00750452">
      <w:pPr>
        <w:spacing w:after="0" w:line="240" w:lineRule="auto"/>
        <w:jc w:val="center"/>
        <w:rPr>
          <w:rFonts w:ascii="Times New Roman" w:hAnsi="Times New Roman"/>
          <w:sz w:val="24"/>
          <w:szCs w:val="24"/>
          <w:lang w:val="uk-UA" w:eastAsia="ru-RU"/>
        </w:rPr>
      </w:pPr>
      <w:r>
        <w:rPr>
          <w:rFonts w:ascii="Times New Roman" w:hAnsi="Times New Roman"/>
          <w:b/>
          <w:sz w:val="24"/>
          <w:szCs w:val="24"/>
          <w:lang w:val="uk-UA"/>
        </w:rPr>
        <w:t>IV. ЦІЛІ ТА ПРЕДМЕТ ДІЯЛЬНОСТІ ЗАКЛАДУ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4.1. Головною метою Закладу є забезпечення реалізації права громадян на здобуття початкової, базової середньої та профільної середньої освіти.</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4.2. Головними завданнями Закладу є:</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забезпечення реалізації права громадян на здобуття повної загальної середньої освіти на кожному її рівні;</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виховання громадянина України;</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формування особистості учня (здобувача освіти), розвиток його здібностей, обдарувань та наукового світогляду;</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виконання вимог Державних стандартів загальної середньої освіти, підготовка учнів до подальшої освіти і трудової діяльності;</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реалізація прав осіб з особливими освітніми потребами на здобуття загальної середньої освіти шляхом організації навчання;</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виховання в учнів поваги до </w:t>
      </w:r>
      <w:proofErr w:type="spellStart"/>
      <w:r>
        <w:rPr>
          <w:rFonts w:ascii="Times New Roman" w:hAnsi="Times New Roman"/>
          <w:sz w:val="24"/>
          <w:szCs w:val="24"/>
          <w:lang w:val="uk-UA" w:eastAsia="ru-RU"/>
        </w:rPr>
        <w:t>Кон</w:t>
      </w:r>
      <w:proofErr w:type="spellEnd"/>
      <w:r>
        <w:rPr>
          <w:rFonts w:ascii="Times New Roman" w:hAnsi="Times New Roman"/>
          <w:sz w:val="24"/>
          <w:szCs w:val="24"/>
          <w:lang w:val="uk-UA" w:eastAsia="ru-RU"/>
        </w:rPr>
        <w:t xml:space="preserve"> інклюзивного </w:t>
      </w:r>
      <w:proofErr w:type="spellStart"/>
      <w:r>
        <w:rPr>
          <w:rFonts w:ascii="Times New Roman" w:hAnsi="Times New Roman"/>
          <w:sz w:val="24"/>
          <w:szCs w:val="24"/>
          <w:lang w:val="uk-UA" w:eastAsia="ru-RU"/>
        </w:rPr>
        <w:t>ституції</w:t>
      </w:r>
      <w:proofErr w:type="spellEnd"/>
      <w:r>
        <w:rPr>
          <w:rFonts w:ascii="Times New Roman" w:hAnsi="Times New Roman"/>
          <w:sz w:val="24"/>
          <w:szCs w:val="24"/>
          <w:lang w:val="uk-UA" w:eastAsia="ru-RU"/>
        </w:rPr>
        <w:t xml:space="preserve"> України, державних символів, прав і свобод людини, почуття власної гідності та відповідальності перед законом;</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реалізація права учнів на вільне формування світоглядних переконань;</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виховання шанобливого ставлення до родини, поваги до народних традицій і звичаїв, державної мови, національних цінностей Українського народу;</w:t>
      </w:r>
    </w:p>
    <w:p w:rsidR="00750452" w:rsidRDefault="00750452" w:rsidP="00750452">
      <w:pPr>
        <w:pStyle w:val="a5"/>
        <w:numPr>
          <w:ilvl w:val="0"/>
          <w:numId w:val="5"/>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формування засад здорового способу життя, збереження фізичного та психічного здоров'я учнів.</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4.3. Заклад самостійно приймає рішення і здійснює діяльність в межах своєї автономії, передбаченої законодавством України та цим Статутом.</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4.4. Заклад несе відповідальність перед особою, суспільством і державою за:</w:t>
      </w:r>
    </w:p>
    <w:p w:rsidR="00750452" w:rsidRDefault="00750452" w:rsidP="00750452">
      <w:pPr>
        <w:pStyle w:val="a5"/>
        <w:numPr>
          <w:ilvl w:val="0"/>
          <w:numId w:val="6"/>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забезпечення безпечних, нешкідливих та доступних умов освітньої діяльності;</w:t>
      </w:r>
    </w:p>
    <w:p w:rsidR="00750452" w:rsidRDefault="00750452" w:rsidP="00750452">
      <w:pPr>
        <w:pStyle w:val="a5"/>
        <w:numPr>
          <w:ilvl w:val="0"/>
          <w:numId w:val="6"/>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дотримання державних стандартів освіти;</w:t>
      </w:r>
    </w:p>
    <w:p w:rsidR="00750452" w:rsidRDefault="00750452" w:rsidP="00750452">
      <w:pPr>
        <w:pStyle w:val="a5"/>
        <w:numPr>
          <w:ilvl w:val="0"/>
          <w:numId w:val="6"/>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дотримання договірних зобов'язань з іншими суб'єктами діяльності;</w:t>
      </w:r>
    </w:p>
    <w:p w:rsidR="00750452" w:rsidRDefault="00750452" w:rsidP="00750452">
      <w:pPr>
        <w:pStyle w:val="a5"/>
        <w:numPr>
          <w:ilvl w:val="0"/>
          <w:numId w:val="6"/>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дотримання фінансової дисципліни та прозорості.</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4.5. Мовою освітнього процесу в Закладі є державна мова. Заклад забезпечує право учнів на формування індивідуальної освітньої траєкторії, що реалізується через індивідуальний навчальний план. Профільне навчання організовується відповідно до освітніх запитів учнів та можливостей Закладу.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4.6. Заклад самостійно обирає форми, методи і засоби навчання, що відповідають освітній програмі та вимогам законів України «Про освіту», «Про повну загальну середню освіту».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4.7. Для реалізації мети Заклад:</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задовольняє потреби громадян у здобутті початкової, базової середньої та профільної середньої освіти;</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забезпечує єдність навчання, виховання та розвитку;</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розробляє та використовує освітню програму (програми) Закладу;</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забезпечує добір і розстановку кадрів;</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видає документи про освіту встановленого зразка;</w:t>
      </w:r>
    </w:p>
    <w:p w:rsidR="00750452" w:rsidRDefault="00750452" w:rsidP="00750452">
      <w:pPr>
        <w:pStyle w:val="a5"/>
        <w:numPr>
          <w:ilvl w:val="0"/>
          <w:numId w:val="7"/>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планує власну діяльність та формує стратегію розвитку.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4.8. Заклад має право:</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проходити в установленому порядку інституційний аудит;</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визначати форми і методи організації освітнього процесу;</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формувати власну освітню програму, визначати перелік навчальних предметів та інтегрованих курсів варіативної складової;</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впроваджувати інноваційні, експериментальні та індивідуальні плани навчання;</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спільно із закладами вищої освіти, науковими установами проводити науково-дослідну та пошукову роботу;</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здійснювати оперативне управління закріпленим за ним майном;</w:t>
      </w:r>
    </w:p>
    <w:p w:rsidR="00750452" w:rsidRDefault="00750452" w:rsidP="00750452">
      <w:pPr>
        <w:pStyle w:val="a5"/>
        <w:numPr>
          <w:ilvl w:val="0"/>
          <w:numId w:val="8"/>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використовувати власні надходження від надання платних послуг та інших видів діяльності виключно на фінансування видатків на утримання Закладу та реалізацію статутних цілей;</w:t>
      </w:r>
    </w:p>
    <w:p w:rsidR="00750452" w:rsidRDefault="00750452" w:rsidP="00750452">
      <w:pPr>
        <w:pStyle w:val="a5"/>
        <w:numPr>
          <w:ilvl w:val="0"/>
          <w:numId w:val="9"/>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розробляти штатний розпис на основі Типових штатних нормативів та затверджувати його у Засновника;</w:t>
      </w:r>
    </w:p>
    <w:p w:rsidR="00750452" w:rsidRDefault="00750452" w:rsidP="00750452">
      <w:pPr>
        <w:pStyle w:val="a5"/>
        <w:numPr>
          <w:ilvl w:val="0"/>
          <w:numId w:val="9"/>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 xml:space="preserve">надавати платні освітні та інші послуги, перелік яких затверджений Кабінетом Міністрів </w:t>
      </w:r>
      <w:proofErr w:type="spellStart"/>
      <w:r>
        <w:rPr>
          <w:rFonts w:ascii="Times New Roman" w:hAnsi="Times New Roman"/>
          <w:sz w:val="24"/>
          <w:szCs w:val="24"/>
          <w:lang w:val="uk-UA" w:eastAsia="ru-RU"/>
        </w:rPr>
        <w:t>Україн</w:t>
      </w:r>
      <w:proofErr w:type="spellEnd"/>
      <w:r>
        <w:rPr>
          <w:rFonts w:ascii="Times New Roman" w:hAnsi="Times New Roman"/>
          <w:sz w:val="24"/>
          <w:szCs w:val="24"/>
          <w:lang w:val="uk-UA" w:eastAsia="ru-RU"/>
        </w:rPr>
        <w:t xml:space="preserve"> р</w:t>
      </w:r>
      <w:r>
        <w:rPr>
          <w:rFonts w:ascii="Times New Roman" w:hAnsi="Times New Roman"/>
          <w:lang w:val="uk-UA"/>
        </w:rPr>
        <w:t>озрахунки за які здійснюються через централізовану бухгалтерію відділу освіти, культури, молоді та спорту Смолінської селищної ради</w:t>
      </w:r>
      <w:r>
        <w:rPr>
          <w:rFonts w:ascii="Times New Roman" w:hAnsi="Times New Roman"/>
          <w:sz w:val="24"/>
          <w:szCs w:val="24"/>
          <w:lang w:val="uk-UA" w:eastAsia="ru-RU"/>
        </w:rPr>
        <w:t>;</w:t>
      </w:r>
    </w:p>
    <w:p w:rsidR="00750452" w:rsidRDefault="00750452" w:rsidP="00750452">
      <w:pPr>
        <w:pStyle w:val="a5"/>
        <w:numPr>
          <w:ilvl w:val="0"/>
          <w:numId w:val="9"/>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готувати пропозиції щодо здачі в оренду майна</w:t>
      </w:r>
      <w:r>
        <w:rPr>
          <w:rFonts w:ascii="Times New Roman" w:hAnsi="Times New Roman"/>
          <w:i/>
          <w:sz w:val="24"/>
          <w:szCs w:val="24"/>
          <w:lang w:val="uk-UA" w:eastAsia="ru-RU"/>
        </w:rPr>
        <w:t xml:space="preserve"> </w:t>
      </w:r>
      <w:r>
        <w:rPr>
          <w:rFonts w:ascii="Times New Roman" w:hAnsi="Times New Roman"/>
          <w:sz w:val="24"/>
          <w:szCs w:val="24"/>
          <w:lang w:val="uk-UA" w:eastAsia="ru-RU"/>
        </w:rPr>
        <w:t>за погодженням із Засновником через електронну систему «PROZORRO.ПРОДАЖІ».</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4.9. Забороняється розподіл отриманих доходів (прибутків) або їх частини серед засновників, працівників (крім оплати їхньої праці, нарахування ЄСВ), членів органів управління та інших пов’язаних осіб.</w:t>
      </w:r>
    </w:p>
    <w:p w:rsidR="00750452" w:rsidRDefault="00750452" w:rsidP="00750452">
      <w:pPr>
        <w:pStyle w:val="a5"/>
        <w:spacing w:line="240" w:lineRule="auto"/>
        <w:jc w:val="both"/>
        <w:rPr>
          <w:rFonts w:ascii="Times New Roman" w:hAnsi="Times New Roman"/>
          <w:sz w:val="24"/>
          <w:szCs w:val="24"/>
          <w:lang w:val="uk-UA" w:eastAsia="ru-RU"/>
        </w:rPr>
      </w:pPr>
      <w:r>
        <w:rPr>
          <w:rFonts w:ascii="Times New Roman" w:hAnsi="Times New Roman"/>
          <w:sz w:val="24"/>
          <w:szCs w:val="24"/>
          <w:lang w:val="uk-UA" w:eastAsia="ru-RU"/>
        </w:rPr>
        <w:t>4.10. Заклад діє на підставі власного Статуту, затвердженого Засновником. Взаємовідносини з іншими особами визначаються договорами (угодами).</w:t>
      </w:r>
    </w:p>
    <w:p w:rsidR="00750452" w:rsidRDefault="00750452" w:rsidP="00750452">
      <w:pPr>
        <w:spacing w:after="0" w:line="240" w:lineRule="auto"/>
        <w:ind w:firstLine="540"/>
        <w:jc w:val="both"/>
        <w:rPr>
          <w:rFonts w:ascii="Times New Roman" w:hAnsi="Times New Roman"/>
          <w:sz w:val="24"/>
          <w:szCs w:val="24"/>
          <w:lang w:val="uk-UA" w:eastAsia="ru-RU"/>
        </w:rPr>
      </w:pPr>
    </w:p>
    <w:p w:rsidR="00750452" w:rsidRDefault="00750452" w:rsidP="00750452">
      <w:pPr>
        <w:tabs>
          <w:tab w:val="left" w:pos="3500"/>
        </w:tabs>
        <w:spacing w:after="0" w:line="240" w:lineRule="auto"/>
        <w:ind w:right="-5"/>
        <w:jc w:val="center"/>
        <w:rPr>
          <w:rFonts w:ascii="Times New Roman" w:hAnsi="Times New Roman"/>
          <w:b/>
          <w:sz w:val="24"/>
          <w:szCs w:val="24"/>
          <w:lang w:val="uk-UA" w:eastAsia="ru-RU"/>
        </w:rPr>
      </w:pPr>
    </w:p>
    <w:p w:rsidR="00750452" w:rsidRDefault="00750452" w:rsidP="00750452">
      <w:pPr>
        <w:tabs>
          <w:tab w:val="left" w:pos="3500"/>
        </w:tabs>
        <w:spacing w:after="0" w:line="240" w:lineRule="auto"/>
        <w:ind w:right="-5"/>
        <w:jc w:val="center"/>
        <w:rPr>
          <w:rFonts w:ascii="Times New Roman" w:hAnsi="Times New Roman"/>
          <w:sz w:val="24"/>
          <w:szCs w:val="24"/>
          <w:lang w:val="uk-UA"/>
        </w:rPr>
      </w:pPr>
      <w:r>
        <w:rPr>
          <w:rFonts w:ascii="Times New Roman" w:hAnsi="Times New Roman"/>
          <w:b/>
          <w:sz w:val="24"/>
          <w:szCs w:val="24"/>
          <w:lang w:val="uk-UA"/>
        </w:rPr>
        <w:t xml:space="preserve">V. </w:t>
      </w:r>
      <w:r>
        <w:rPr>
          <w:rFonts w:ascii="Times New Roman" w:hAnsi="Times New Roman"/>
          <w:b/>
          <w:sz w:val="24"/>
          <w:szCs w:val="24"/>
          <w:lang w:val="uk-UA" w:eastAsia="ru-RU"/>
        </w:rPr>
        <w:t>СТРУКТУРА ЗАКЛАДУ</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5.1. Заклад забезпечує здобуття освіти на таких рівнях:</w:t>
      </w:r>
    </w:p>
    <w:p w:rsidR="00750452" w:rsidRDefault="00750452" w:rsidP="00750452">
      <w:pPr>
        <w:numPr>
          <w:ilvl w:val="0"/>
          <w:numId w:val="10"/>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початкова освіта (1–4 класи) — перший рівень повної загальної середньої освіти;</w:t>
      </w:r>
    </w:p>
    <w:p w:rsidR="00750452" w:rsidRDefault="00750452" w:rsidP="00750452">
      <w:pPr>
        <w:numPr>
          <w:ilvl w:val="0"/>
          <w:numId w:val="10"/>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базова середня освіта (5–9 класи) — другий рівень по</w:t>
      </w:r>
      <w:r w:rsidR="00066EED">
        <w:rPr>
          <w:rFonts w:ascii="Times New Roman" w:hAnsi="Times New Roman"/>
          <w:sz w:val="24"/>
          <w:szCs w:val="24"/>
          <w:lang w:val="uk-UA"/>
        </w:rPr>
        <w:t>вної загальної середньої освіти.</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5.2. Заклад може мати у своєму складі:</w:t>
      </w:r>
    </w:p>
    <w:p w:rsidR="00750452" w:rsidRDefault="00750452" w:rsidP="00750452">
      <w:pPr>
        <w:numPr>
          <w:ilvl w:val="0"/>
          <w:numId w:val="11"/>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класи з поглибленим вивченням окремих предметів;</w:t>
      </w:r>
    </w:p>
    <w:p w:rsidR="00750452" w:rsidRDefault="00750452" w:rsidP="00750452">
      <w:pPr>
        <w:numPr>
          <w:ilvl w:val="0"/>
          <w:numId w:val="11"/>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інклюзивні та/або спеціальні класи для навчання осіб з особливими освітніми потребами;</w:t>
      </w:r>
    </w:p>
    <w:p w:rsidR="00750452" w:rsidRDefault="00750452" w:rsidP="00750452">
      <w:pPr>
        <w:numPr>
          <w:ilvl w:val="0"/>
          <w:numId w:val="11"/>
        </w:numPr>
        <w:tabs>
          <w:tab w:val="left" w:pos="0"/>
        </w:tabs>
        <w:spacing w:after="0" w:line="240" w:lineRule="auto"/>
        <w:jc w:val="both"/>
        <w:rPr>
          <w:rFonts w:ascii="Times New Roman" w:hAnsi="Times New Roman"/>
          <w:sz w:val="24"/>
          <w:szCs w:val="24"/>
          <w:lang w:val="uk-UA"/>
        </w:rPr>
      </w:pPr>
      <w:r>
        <w:rPr>
          <w:rFonts w:ascii="Times New Roman" w:hAnsi="Times New Roman"/>
          <w:sz w:val="24"/>
          <w:szCs w:val="24"/>
          <w:lang w:val="uk-UA"/>
        </w:rPr>
        <w:t>групи продовженого дня (створюються за рішенням Закладу за наявності необхідної матеріально-технічної бази та фінансування).</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5.3. Наповнюваність класів та поділ їх на групи при вивченні окремих предметів здійснюються відповідно до нормативів, встановлених законодавством та наказами МОН.</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5.4. Освітній процес у Закладі може здійснюватися за очною (денною), дистанційною, мережевою формами, а також за формами індивідуального навчання (</w:t>
      </w:r>
      <w:proofErr w:type="spellStart"/>
      <w:r>
        <w:rPr>
          <w:rFonts w:ascii="Times New Roman" w:hAnsi="Times New Roman"/>
          <w:sz w:val="24"/>
          <w:szCs w:val="24"/>
          <w:lang w:val="uk-UA"/>
        </w:rPr>
        <w:t>екстернатною</w:t>
      </w:r>
      <w:proofErr w:type="spellEnd"/>
      <w:r>
        <w:rPr>
          <w:rFonts w:ascii="Times New Roman" w:hAnsi="Times New Roman"/>
          <w:sz w:val="24"/>
          <w:szCs w:val="24"/>
          <w:lang w:val="uk-UA"/>
        </w:rPr>
        <w:t>, сімейною (домашньою) та педагогічним патронажем).</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5.5. Рішення про створення класів з поглибленим вивченням предметів, інклюзивних класів, а також запровадження різних форм навчання приймається Закладом відповідно до законодавства та за погодженням із Засновником (або уповноваженим ним органом).</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5.6. Порядок зарахування, відрахування та переведення учнів до Закладу здійснюється відповідно до нормативно-правових актів МОН.</w:t>
      </w:r>
    </w:p>
    <w:p w:rsidR="00750452" w:rsidRDefault="00750452" w:rsidP="00750452">
      <w:pPr>
        <w:spacing w:after="0" w:line="240" w:lineRule="auto"/>
        <w:jc w:val="both"/>
        <w:rPr>
          <w:rFonts w:ascii="Times New Roman" w:hAnsi="Times New Roman"/>
          <w:sz w:val="24"/>
          <w:szCs w:val="24"/>
          <w:lang w:val="uk-UA"/>
        </w:rPr>
      </w:pPr>
      <w:r>
        <w:rPr>
          <w:rFonts w:ascii="Times New Roman" w:hAnsi="Times New Roman"/>
          <w:sz w:val="24"/>
          <w:szCs w:val="24"/>
          <w:lang w:val="uk-UA"/>
        </w:rPr>
        <w:t>5.7. З метою здійснення профорієнтаційної роботи Заклад може взаємодіяти з міжшкільними ресурсними центрами на договірних засадах.</w:t>
      </w:r>
    </w:p>
    <w:p w:rsidR="00750452" w:rsidRDefault="00750452" w:rsidP="00750452">
      <w:pPr>
        <w:spacing w:after="0" w:line="240" w:lineRule="auto"/>
        <w:jc w:val="both"/>
        <w:rPr>
          <w:rFonts w:ascii="Times New Roman" w:hAnsi="Times New Roman"/>
          <w:sz w:val="24"/>
          <w:szCs w:val="24"/>
          <w:lang w:val="uk-UA"/>
        </w:rPr>
      </w:pPr>
    </w:p>
    <w:p w:rsidR="00750452" w:rsidRDefault="00750452" w:rsidP="00750452">
      <w:pPr>
        <w:tabs>
          <w:tab w:val="left" w:pos="180"/>
          <w:tab w:val="left" w:pos="3500"/>
        </w:tabs>
        <w:spacing w:after="0" w:line="240" w:lineRule="auto"/>
        <w:ind w:right="-5"/>
        <w:rPr>
          <w:rFonts w:ascii="Times New Roman" w:hAnsi="Times New Roman"/>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 xml:space="preserve">VI. </w:t>
      </w:r>
      <w:r>
        <w:rPr>
          <w:rFonts w:ascii="Times New Roman" w:hAnsi="Times New Roman"/>
          <w:b/>
          <w:sz w:val="24"/>
          <w:szCs w:val="24"/>
          <w:lang w:val="uk-UA" w:eastAsia="ru-RU"/>
        </w:rPr>
        <w:t>ОРГАНІЗАЦІЯ ОСВІТНЬОГО ПРОЦЕСУ</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6.1. Заклад планує свою роботу самостійно відповідно до перспективного, річного плану роботи. У плані відображаються найголовніші питання роботи закладу освіти, визначаються перспективи його розвитку.</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На кожному рівні базової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Освітній процес організовується за такими циклами:</w:t>
      </w:r>
    </w:p>
    <w:p w:rsidR="00750452" w:rsidRPr="00750452" w:rsidRDefault="00750452" w:rsidP="00750452">
      <w:pPr>
        <w:pStyle w:val="a9"/>
        <w:numPr>
          <w:ilvl w:val="0"/>
          <w:numId w:val="12"/>
        </w:numPr>
        <w:tabs>
          <w:tab w:val="left" w:pos="180"/>
          <w:tab w:val="left" w:pos="993"/>
        </w:tabs>
        <w:spacing w:after="0" w:line="240" w:lineRule="auto"/>
        <w:ind w:right="-5"/>
        <w:jc w:val="both"/>
        <w:rPr>
          <w:rFonts w:ascii="Times New Roman" w:hAnsi="Times New Roman"/>
          <w:sz w:val="24"/>
          <w:szCs w:val="24"/>
          <w:lang w:val="uk-UA" w:eastAsia="ru-RU"/>
        </w:rPr>
      </w:pPr>
      <w:r w:rsidRPr="00750452">
        <w:rPr>
          <w:rFonts w:ascii="Times New Roman" w:hAnsi="Times New Roman"/>
          <w:sz w:val="24"/>
          <w:szCs w:val="24"/>
          <w:lang w:val="uk-UA" w:eastAsia="ru-RU"/>
        </w:rPr>
        <w:t>перший цикл початкової освіти - адаптаційно-ігровий (1-2 роки навчання);</w:t>
      </w:r>
    </w:p>
    <w:p w:rsidR="00750452" w:rsidRDefault="00750452" w:rsidP="00750452">
      <w:pPr>
        <w:numPr>
          <w:ilvl w:val="0"/>
          <w:numId w:val="12"/>
        </w:numPr>
        <w:tabs>
          <w:tab w:val="left" w:pos="180"/>
          <w:tab w:val="left" w:pos="993"/>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другий цикл початкової освіти - основний (3-4 роки навчання);</w:t>
      </w:r>
    </w:p>
    <w:p w:rsidR="00750452" w:rsidRDefault="00750452" w:rsidP="00750452">
      <w:pPr>
        <w:numPr>
          <w:ilvl w:val="0"/>
          <w:numId w:val="12"/>
        </w:numPr>
        <w:tabs>
          <w:tab w:val="left" w:pos="180"/>
          <w:tab w:val="left" w:pos="993"/>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перший цикл базової середньої освіти - адаптаційний (5-6 роки навчання);</w:t>
      </w:r>
    </w:p>
    <w:p w:rsidR="00750452" w:rsidRDefault="00750452" w:rsidP="00750452">
      <w:pPr>
        <w:numPr>
          <w:ilvl w:val="0"/>
          <w:numId w:val="12"/>
        </w:numPr>
        <w:tabs>
          <w:tab w:val="left" w:pos="180"/>
          <w:tab w:val="left" w:pos="993"/>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другий цикл базової середньої освіти - базове предметне навчання (7-9 роки навчання).</w:t>
      </w:r>
    </w:p>
    <w:p w:rsidR="00750452" w:rsidRDefault="00750452" w:rsidP="00750452">
      <w:pPr>
        <w:pStyle w:val="a5"/>
        <w:spacing w:after="0" w:line="240" w:lineRule="auto"/>
        <w:ind w:right="-5"/>
        <w:jc w:val="both"/>
        <w:rPr>
          <w:rFonts w:ascii="Times New Roman" w:hAnsi="Times New Roman"/>
          <w:color w:val="000000"/>
          <w:sz w:val="24"/>
          <w:szCs w:val="24"/>
          <w:shd w:val="clear" w:color="auto" w:fill="FFFFFF"/>
          <w:lang w:val="uk-UA" w:eastAsia="ru-RU"/>
        </w:rPr>
      </w:pPr>
      <w:r>
        <w:rPr>
          <w:rFonts w:ascii="Times New Roman" w:hAnsi="Times New Roman"/>
          <w:color w:val="000000"/>
          <w:sz w:val="24"/>
          <w:szCs w:val="24"/>
          <w:shd w:val="clear" w:color="auto" w:fill="FFFFFF"/>
          <w:lang w:val="uk-UA" w:eastAsia="ru-RU"/>
        </w:rPr>
        <w:lastRenderedPageBreak/>
        <w:t>6.2. Основним документом, що регулює освітній процес, є Освітня програма Закладу, розроблена на основі типових освітніх програм МОН України. Освітня програма схвалюється педагогічною радою Закладу та затверджується його директором.</w:t>
      </w:r>
    </w:p>
    <w:p w:rsidR="00750452" w:rsidRDefault="00750452" w:rsidP="00750452">
      <w:pPr>
        <w:pStyle w:val="a5"/>
        <w:spacing w:line="240" w:lineRule="auto"/>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eastAsia="ru-RU"/>
        </w:rPr>
        <w:t>6.3. На основі Освітньої програми Заклад складає навчальний план, що конкретизує перелік навчальних предметів (інтегрованих курсів), кількість годин на їх вивчення та розподіл за роками навчання.</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6.4. Педагогічні працівники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можуть поєднувати освітню  роботу з науково-методичною та експериментальною, брати участь в науково-педагогічних проектах використовуючи поряд з традиційними методами і формами організації навчальних занять інноваційні технології навчання.</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6.5. </w:t>
      </w:r>
      <w:r>
        <w:rPr>
          <w:rFonts w:ascii="Times New Roman" w:hAnsi="Times New Roman"/>
          <w:color w:val="000000"/>
          <w:sz w:val="24"/>
          <w:szCs w:val="24"/>
          <w:shd w:val="clear" w:color="auto" w:fill="FFFFFF"/>
          <w:lang w:val="uk-UA"/>
        </w:rPr>
        <w:t xml:space="preserve">Заклад </w:t>
      </w:r>
      <w:r>
        <w:rPr>
          <w:rFonts w:ascii="Times New Roman" w:hAnsi="Times New Roman"/>
          <w:sz w:val="24"/>
          <w:szCs w:val="24"/>
          <w:lang w:val="uk-UA" w:eastAsia="ru-RU"/>
        </w:rPr>
        <w:t>здійснює освітній процес за денною формою навчання. Тижневий режим роботи Закладу регламентується розкладом занять.</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eastAsia="ru-RU"/>
        </w:rPr>
        <w:t>6.6.</w:t>
      </w:r>
      <w:r>
        <w:rPr>
          <w:rFonts w:ascii="Times New Roman" w:hAnsi="Times New Roman"/>
          <w:color w:val="000000"/>
          <w:sz w:val="24"/>
          <w:szCs w:val="24"/>
          <w:shd w:val="clear" w:color="auto" w:fill="FFFFFF"/>
          <w:lang w:val="uk-UA"/>
        </w:rPr>
        <w:t> Навчальний рік у Закладі розпочинається у День знань – 1 вересня і закінчується не пізніше 1 липня наступного року.</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r>
        <w:rPr>
          <w:rFonts w:ascii="Times New Roman" w:hAnsi="Times New Roman"/>
          <w:color w:val="000000"/>
          <w:sz w:val="24"/>
          <w:szCs w:val="24"/>
          <w:lang w:val="uk-UA" w:eastAsia="ru-RU"/>
        </w:rPr>
        <w:t xml:space="preserve">Структура навчального року (за чвертями, півріччями, семестрами, триместрами), тривалість навчального тижня, дня, занять, відпочинку між ними, інші форми організації освітнього процесу встановлюються </w:t>
      </w:r>
      <w:r>
        <w:rPr>
          <w:rFonts w:ascii="Times New Roman" w:hAnsi="Times New Roman"/>
          <w:color w:val="000000"/>
          <w:sz w:val="24"/>
          <w:szCs w:val="24"/>
          <w:shd w:val="clear" w:color="auto" w:fill="FFFFFF"/>
          <w:lang w:val="uk-UA"/>
        </w:rPr>
        <w:t xml:space="preserve">Закладом </w:t>
      </w:r>
      <w:r>
        <w:rPr>
          <w:rFonts w:ascii="Times New Roman" w:hAnsi="Times New Roman"/>
          <w:color w:val="000000"/>
          <w:sz w:val="24"/>
          <w:szCs w:val="24"/>
          <w:lang w:val="uk-UA" w:eastAsia="ru-RU"/>
        </w:rPr>
        <w:t>у межах часу, передбаченого освітньою програмою.</w:t>
      </w:r>
      <w:bookmarkStart w:id="1" w:name="n450"/>
      <w:bookmarkEnd w:id="1"/>
    </w:p>
    <w:p w:rsidR="00750452" w:rsidRDefault="00750452" w:rsidP="00750452">
      <w:pPr>
        <w:shd w:val="clear" w:color="auto" w:fill="FFFFFF"/>
        <w:spacing w:after="0" w:line="240" w:lineRule="auto"/>
        <w:ind w:right="-5"/>
        <w:jc w:val="both"/>
        <w:rPr>
          <w:rFonts w:ascii="Times New Roman" w:eastAsia="Calibri" w:hAnsi="Times New Roman"/>
          <w:b/>
          <w:sz w:val="24"/>
          <w:szCs w:val="24"/>
          <w:lang w:val="uk-UA"/>
        </w:rPr>
      </w:pPr>
      <w:r>
        <w:rPr>
          <w:rFonts w:ascii="Times New Roman" w:hAnsi="Times New Roman"/>
          <w:sz w:val="24"/>
          <w:szCs w:val="24"/>
          <w:lang w:val="uk-UA" w:eastAsia="ru-RU"/>
        </w:rPr>
        <w:t>6.7. Тривалість канікул протягом навчального року не може бути меншою як 30 календарних днів.</w:t>
      </w:r>
    </w:p>
    <w:p w:rsidR="00750452" w:rsidRDefault="00750452" w:rsidP="00750452">
      <w:pPr>
        <w:autoSpaceDE w:val="0"/>
        <w:spacing w:after="0" w:line="240" w:lineRule="auto"/>
        <w:ind w:right="-5"/>
        <w:jc w:val="both"/>
        <w:rPr>
          <w:rFonts w:ascii="Times New Roman" w:hAnsi="Times New Roman"/>
          <w:sz w:val="24"/>
          <w:szCs w:val="24"/>
          <w:lang w:val="uk-UA" w:eastAsia="ru-RU"/>
        </w:rPr>
      </w:pPr>
      <w:r w:rsidRPr="00C32A48">
        <w:rPr>
          <w:rFonts w:ascii="Times New Roman" w:eastAsia="Calibri" w:hAnsi="Times New Roman"/>
          <w:sz w:val="24"/>
          <w:szCs w:val="24"/>
          <w:lang w:val="uk-UA"/>
        </w:rPr>
        <w:t>6.8</w:t>
      </w:r>
      <w:r>
        <w:rPr>
          <w:rFonts w:ascii="Times New Roman" w:eastAsia="Calibri" w:hAnsi="Times New Roman"/>
          <w:b/>
          <w:sz w:val="24"/>
          <w:szCs w:val="24"/>
          <w:lang w:val="uk-UA"/>
        </w:rPr>
        <w:t>.</w:t>
      </w:r>
      <w:r>
        <w:rPr>
          <w:rFonts w:ascii="Times New Roman" w:eastAsia="Calibri" w:hAnsi="Times New Roman"/>
          <w:sz w:val="24"/>
          <w:szCs w:val="24"/>
          <w:lang w:val="uk-UA"/>
        </w:rPr>
        <w:t xml:space="preserve"> Початкова, базова середня освіта може здобуватися за очною (денною), дистанційною, мережевою формами, а також за формами індивідуального навчання: </w:t>
      </w:r>
      <w:proofErr w:type="spellStart"/>
      <w:r>
        <w:rPr>
          <w:rFonts w:ascii="Times New Roman" w:eastAsia="Calibri" w:hAnsi="Times New Roman"/>
          <w:sz w:val="24"/>
          <w:szCs w:val="24"/>
          <w:lang w:val="uk-UA"/>
        </w:rPr>
        <w:t>екстернатною</w:t>
      </w:r>
      <w:proofErr w:type="spellEnd"/>
      <w:r>
        <w:rPr>
          <w:rFonts w:ascii="Times New Roman" w:eastAsia="Calibri" w:hAnsi="Times New Roman"/>
          <w:sz w:val="24"/>
          <w:szCs w:val="24"/>
          <w:lang w:val="uk-UA"/>
        </w:rPr>
        <w:t xml:space="preserve">, сімейною (домашньою) та педагогічним патронажем. </w:t>
      </w:r>
    </w:p>
    <w:p w:rsidR="00750452" w:rsidRDefault="00750452" w:rsidP="00750452">
      <w:pPr>
        <w:autoSpaceDE w:val="0"/>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6.9. </w:t>
      </w:r>
      <w:r>
        <w:rPr>
          <w:rFonts w:ascii="Times New Roman" w:hAnsi="Times New Roman"/>
          <w:color w:val="000000"/>
          <w:sz w:val="24"/>
          <w:szCs w:val="24"/>
          <w:shd w:val="clear" w:color="auto" w:fill="FFFFFF"/>
          <w:lang w:val="uk-UA"/>
        </w:rPr>
        <w:t xml:space="preserve">Заклад </w:t>
      </w:r>
      <w:r>
        <w:rPr>
          <w:rFonts w:ascii="Times New Roman" w:hAnsi="Times New Roman"/>
          <w:sz w:val="24"/>
          <w:szCs w:val="24"/>
          <w:lang w:val="uk-UA" w:eastAsia="ru-RU"/>
        </w:rPr>
        <w:t>здійснює освітній процес за класно-урочною формою навчання.</w:t>
      </w:r>
    </w:p>
    <w:p w:rsidR="00750452" w:rsidRDefault="00750452" w:rsidP="00750452">
      <w:pPr>
        <w:autoSpaceDE w:val="0"/>
        <w:spacing w:after="0" w:line="240" w:lineRule="auto"/>
        <w:ind w:right="-5" w:firstLine="567"/>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ru-RU"/>
        </w:rPr>
        <w:t xml:space="preserve">Тривалість уроків становить: у 1-х класах початкової освіти - 35 хвилин, у 2-4-х класах – 40 хвилин, у 5-9-х класах – 45 хвилин. Зміна тривалості уроків допускається відповідно до </w:t>
      </w:r>
      <w:r>
        <w:rPr>
          <w:rFonts w:ascii="Times New Roman" w:hAnsi="Times New Roman"/>
          <w:lang w:val="uk-UA"/>
        </w:rPr>
        <w:t>Санітарний регламент.</w:t>
      </w:r>
      <w:r>
        <w:rPr>
          <w:rFonts w:ascii="Times New Roman" w:hAnsi="Times New Roman"/>
          <w:sz w:val="24"/>
          <w:szCs w:val="24"/>
          <w:lang w:val="uk-UA" w:eastAsia="ru-RU"/>
        </w:rPr>
        <w:t xml:space="preserve">  </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rPr>
      </w:pPr>
      <w:r>
        <w:rPr>
          <w:rFonts w:ascii="Times New Roman" w:hAnsi="Times New Roman"/>
          <w:color w:val="000000"/>
          <w:sz w:val="24"/>
          <w:szCs w:val="24"/>
          <w:shd w:val="clear" w:color="auto" w:fill="FFFFFF"/>
          <w:lang w:val="uk-UA"/>
        </w:rPr>
        <w:t xml:space="preserve">Заклад </w:t>
      </w:r>
      <w:r>
        <w:rPr>
          <w:rFonts w:ascii="Times New Roman" w:hAnsi="Times New Roman"/>
          <w:color w:val="000000"/>
          <w:sz w:val="24"/>
          <w:szCs w:val="24"/>
          <w:lang w:val="uk-UA" w:eastAsia="ru-RU"/>
        </w:rPr>
        <w:t>може обрати інші, крім уроку, форми організації освітнього процесу.</w:t>
      </w:r>
    </w:p>
    <w:p w:rsidR="00750452" w:rsidRDefault="00750452" w:rsidP="00750452">
      <w:pPr>
        <w:autoSpaceDE w:val="0"/>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rPr>
        <w:t xml:space="preserve">Для </w:t>
      </w:r>
      <w:proofErr w:type="spellStart"/>
      <w:r>
        <w:rPr>
          <w:rFonts w:ascii="Times New Roman" w:hAnsi="Times New Roman"/>
          <w:color w:val="000000"/>
          <w:sz w:val="24"/>
          <w:szCs w:val="24"/>
          <w:lang w:val="uk-UA"/>
        </w:rPr>
        <w:t>учнiв</w:t>
      </w:r>
      <w:proofErr w:type="spellEnd"/>
      <w:r>
        <w:rPr>
          <w:rFonts w:ascii="Times New Roman" w:hAnsi="Times New Roman"/>
          <w:color w:val="000000"/>
          <w:sz w:val="24"/>
          <w:szCs w:val="24"/>
          <w:lang w:val="uk-UA"/>
        </w:rPr>
        <w:t xml:space="preserve"> 5-9-х </w:t>
      </w:r>
      <w:proofErr w:type="spellStart"/>
      <w:r>
        <w:rPr>
          <w:rFonts w:ascii="Times New Roman" w:hAnsi="Times New Roman"/>
          <w:color w:val="000000"/>
          <w:sz w:val="24"/>
          <w:szCs w:val="24"/>
          <w:lang w:val="uk-UA"/>
        </w:rPr>
        <w:t>класiв</w:t>
      </w:r>
      <w:proofErr w:type="spellEnd"/>
      <w:r>
        <w:rPr>
          <w:rFonts w:ascii="Times New Roman" w:hAnsi="Times New Roman"/>
          <w:color w:val="000000"/>
          <w:sz w:val="24"/>
          <w:szCs w:val="24"/>
          <w:lang w:val="uk-UA"/>
        </w:rPr>
        <w:t xml:space="preserve"> допускається проведення </w:t>
      </w:r>
      <w:proofErr w:type="spellStart"/>
      <w:r>
        <w:rPr>
          <w:rFonts w:ascii="Times New Roman" w:hAnsi="Times New Roman"/>
          <w:color w:val="000000"/>
          <w:sz w:val="24"/>
          <w:szCs w:val="24"/>
          <w:lang w:val="uk-UA"/>
        </w:rPr>
        <w:t>пiдряд</w:t>
      </w:r>
      <w:proofErr w:type="spellEnd"/>
      <w:r>
        <w:rPr>
          <w:rFonts w:ascii="Times New Roman" w:hAnsi="Times New Roman"/>
          <w:color w:val="000000"/>
          <w:sz w:val="24"/>
          <w:szCs w:val="24"/>
          <w:lang w:val="uk-UA"/>
        </w:rPr>
        <w:t xml:space="preserve"> двох </w:t>
      </w:r>
      <w:proofErr w:type="spellStart"/>
      <w:r>
        <w:rPr>
          <w:rFonts w:ascii="Times New Roman" w:hAnsi="Times New Roman"/>
          <w:color w:val="000000"/>
          <w:sz w:val="24"/>
          <w:szCs w:val="24"/>
          <w:lang w:val="uk-UA"/>
        </w:rPr>
        <w:t>урокiв</w:t>
      </w:r>
      <w:proofErr w:type="spellEnd"/>
      <w:r>
        <w:rPr>
          <w:rFonts w:ascii="Times New Roman" w:hAnsi="Times New Roman"/>
          <w:color w:val="000000"/>
          <w:sz w:val="24"/>
          <w:szCs w:val="24"/>
          <w:lang w:val="uk-UA"/>
        </w:rPr>
        <w:t xml:space="preserve"> </w:t>
      </w:r>
      <w:proofErr w:type="spellStart"/>
      <w:r>
        <w:rPr>
          <w:rFonts w:ascii="Times New Roman" w:hAnsi="Times New Roman"/>
          <w:color w:val="000000"/>
          <w:sz w:val="24"/>
          <w:szCs w:val="24"/>
          <w:lang w:val="uk-UA"/>
        </w:rPr>
        <w:t>пiд</w:t>
      </w:r>
      <w:proofErr w:type="spellEnd"/>
      <w:r>
        <w:rPr>
          <w:rFonts w:ascii="Times New Roman" w:hAnsi="Times New Roman"/>
          <w:color w:val="000000"/>
          <w:sz w:val="24"/>
          <w:szCs w:val="24"/>
          <w:lang w:val="uk-UA"/>
        </w:rPr>
        <w:t xml:space="preserve"> час лабораторних i контрольних </w:t>
      </w:r>
      <w:proofErr w:type="spellStart"/>
      <w:r>
        <w:rPr>
          <w:rFonts w:ascii="Times New Roman" w:hAnsi="Times New Roman"/>
          <w:color w:val="000000"/>
          <w:sz w:val="24"/>
          <w:szCs w:val="24"/>
          <w:lang w:val="uk-UA"/>
        </w:rPr>
        <w:t>робiт</w:t>
      </w:r>
      <w:proofErr w:type="spellEnd"/>
      <w:r>
        <w:rPr>
          <w:rFonts w:ascii="Times New Roman" w:hAnsi="Times New Roman"/>
          <w:color w:val="000000"/>
          <w:sz w:val="24"/>
          <w:szCs w:val="24"/>
          <w:lang w:val="uk-UA"/>
        </w:rPr>
        <w:t xml:space="preserve">, написання </w:t>
      </w:r>
      <w:proofErr w:type="spellStart"/>
      <w:r>
        <w:rPr>
          <w:rFonts w:ascii="Times New Roman" w:hAnsi="Times New Roman"/>
          <w:color w:val="000000"/>
          <w:sz w:val="24"/>
          <w:szCs w:val="24"/>
          <w:lang w:val="uk-UA"/>
        </w:rPr>
        <w:t>творiв</w:t>
      </w:r>
      <w:proofErr w:type="spellEnd"/>
      <w:r>
        <w:rPr>
          <w:rFonts w:ascii="Times New Roman" w:hAnsi="Times New Roman"/>
          <w:color w:val="000000"/>
          <w:sz w:val="24"/>
          <w:szCs w:val="24"/>
          <w:lang w:val="uk-UA"/>
        </w:rPr>
        <w:t xml:space="preserve">, а також </w:t>
      </w:r>
      <w:proofErr w:type="spellStart"/>
      <w:r>
        <w:rPr>
          <w:rFonts w:ascii="Times New Roman" w:hAnsi="Times New Roman"/>
          <w:color w:val="000000"/>
          <w:sz w:val="24"/>
          <w:szCs w:val="24"/>
          <w:lang w:val="uk-UA"/>
        </w:rPr>
        <w:t>урокiв</w:t>
      </w:r>
      <w:proofErr w:type="spellEnd"/>
      <w:r>
        <w:rPr>
          <w:rFonts w:ascii="Times New Roman" w:hAnsi="Times New Roman"/>
          <w:color w:val="000000"/>
          <w:sz w:val="24"/>
          <w:szCs w:val="24"/>
          <w:lang w:val="uk-UA"/>
        </w:rPr>
        <w:t xml:space="preserve"> трудового навчання.</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bookmarkStart w:id="2" w:name="n146"/>
      <w:bookmarkEnd w:id="2"/>
      <w:r>
        <w:rPr>
          <w:rFonts w:ascii="Times New Roman" w:hAnsi="Times New Roman"/>
          <w:color w:val="000000"/>
          <w:sz w:val="24"/>
          <w:szCs w:val="24"/>
          <w:lang w:val="uk-UA" w:eastAsia="ru-RU"/>
        </w:rPr>
        <w:t>Різниця в тривалості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 (</w:t>
      </w:r>
      <w:r>
        <w:rPr>
          <w:rFonts w:ascii="Times New Roman" w:hAnsi="Times New Roman"/>
          <w:sz w:val="24"/>
          <w:szCs w:val="24"/>
          <w:lang w:val="uk-UA" w:eastAsia="ru-RU"/>
        </w:rPr>
        <w:t>здобувачами освіти).</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6.10. Тривалість перерв між уроками встановлюється з урахуванням необхідності активного відпочинку і харчування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 але не менше 10 хв., велика перерва після 3-го уроку – 30 хв. (або по 20 хв. після 3-го і 4-го уроків).</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6.11. Щоденна кількість і послідовність занять визначається розкладом уроків, що складається на кожен семестр відповідно до робочого навчального плану з дотриманням педагогічних та санітарно-гігієнічних вимог  і затверджується директором.</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6.12.Тижневий режим роботи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затверджується у розкладі уроків.</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Крім різних форм обов’язкових навчальних занять, у </w:t>
      </w:r>
      <w:r>
        <w:rPr>
          <w:rFonts w:ascii="Times New Roman" w:hAnsi="Times New Roman"/>
          <w:color w:val="000000"/>
          <w:sz w:val="24"/>
          <w:szCs w:val="24"/>
          <w:shd w:val="clear" w:color="auto" w:fill="FFFFFF"/>
          <w:lang w:val="uk-UA"/>
        </w:rPr>
        <w:t xml:space="preserve">Закладі </w:t>
      </w:r>
      <w:r>
        <w:rPr>
          <w:rFonts w:ascii="Times New Roman" w:hAnsi="Times New Roman"/>
          <w:sz w:val="24"/>
          <w:szCs w:val="24"/>
          <w:lang w:val="uk-UA" w:eastAsia="ru-RU"/>
        </w:rPr>
        <w:t xml:space="preserve">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 та на розвиток їх творчих здібностей, нахилів і обдаровань.</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6.13. Відволікання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 від навчальних занять на інші види діяльності забороняється (крім випадків, передбачених законодавством України).</w:t>
      </w:r>
    </w:p>
    <w:p w:rsidR="00750452" w:rsidRDefault="00750452" w:rsidP="00750452">
      <w:pPr>
        <w:spacing w:after="0" w:line="240" w:lineRule="auto"/>
        <w:ind w:right="-5" w:firstLine="567"/>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ru-RU"/>
        </w:rPr>
        <w:t xml:space="preserve">Залучення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 xml:space="preserve">здобувачів освіти) до видів діяльності, не передбачених освітньою програмою та  робочим навчальним планом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 xml:space="preserve">, дозволяється лише за їх згодою та згодою батьків або осіб, які їх замінюють.  </w:t>
      </w:r>
    </w:p>
    <w:p w:rsidR="00750452" w:rsidRDefault="00750452" w:rsidP="00750452">
      <w:pPr>
        <w:spacing w:after="0" w:line="240" w:lineRule="auto"/>
        <w:ind w:right="-5"/>
        <w:jc w:val="both"/>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 xml:space="preserve">6.14. Зарахування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r>
        <w:rPr>
          <w:rFonts w:ascii="Times New Roman" w:hAnsi="Times New Roman"/>
          <w:color w:val="000000"/>
          <w:sz w:val="24"/>
          <w:szCs w:val="24"/>
          <w:shd w:val="clear" w:color="auto" w:fill="FFFFFF"/>
          <w:lang w:val="uk-UA"/>
        </w:rPr>
        <w:t xml:space="preserve"> до Закладу проводиться наказом директора, що видається на підставі заяви, копії свідоцтва про народження дитини, за наявності </w:t>
      </w:r>
      <w:r>
        <w:rPr>
          <w:rFonts w:ascii="Times New Roman" w:hAnsi="Times New Roman"/>
          <w:color w:val="000000"/>
          <w:sz w:val="24"/>
          <w:szCs w:val="24"/>
          <w:shd w:val="clear" w:color="auto" w:fill="FFFFFF"/>
          <w:lang w:val="uk-UA"/>
        </w:rPr>
        <w:lastRenderedPageBreak/>
        <w:t xml:space="preserve">медичної довідки встановленого зразка і відповідного документа про освіту (крім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r>
        <w:rPr>
          <w:rFonts w:ascii="Times New Roman" w:hAnsi="Times New Roman"/>
          <w:color w:val="000000"/>
          <w:sz w:val="24"/>
          <w:szCs w:val="24"/>
          <w:shd w:val="clear" w:color="auto" w:fill="FFFFFF"/>
          <w:lang w:val="uk-UA"/>
        </w:rPr>
        <w:t xml:space="preserve"> першого класу).</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shd w:val="clear" w:color="auto" w:fill="FFFFFF"/>
          <w:lang w:val="uk-UA"/>
        </w:rPr>
        <w:t xml:space="preserve">6.15. Порядок зарахування, відрахування та переведення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r>
        <w:rPr>
          <w:rFonts w:ascii="Times New Roman" w:hAnsi="Times New Roman"/>
          <w:color w:val="000000"/>
          <w:sz w:val="24"/>
          <w:szCs w:val="24"/>
          <w:shd w:val="clear" w:color="auto" w:fill="FFFFFF"/>
          <w:lang w:val="uk-UA"/>
        </w:rPr>
        <w:t xml:space="preserve">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750452" w:rsidRDefault="00750452" w:rsidP="00750452">
      <w:pPr>
        <w:spacing w:after="0" w:line="240" w:lineRule="auto"/>
        <w:ind w:right="-5"/>
        <w:jc w:val="both"/>
        <w:rPr>
          <w:rFonts w:ascii="Times New Roman" w:hAnsi="Times New Roman"/>
          <w:color w:val="000000"/>
          <w:sz w:val="24"/>
          <w:szCs w:val="24"/>
          <w:lang w:val="uk-UA" w:eastAsia="ru-RU"/>
        </w:rPr>
      </w:pPr>
      <w:bookmarkStart w:id="3" w:name="n217"/>
      <w:bookmarkEnd w:id="3"/>
      <w:r>
        <w:rPr>
          <w:rFonts w:ascii="Times New Roman" w:hAnsi="Times New Roman"/>
          <w:color w:val="000000"/>
          <w:sz w:val="24"/>
          <w:szCs w:val="24"/>
          <w:lang w:val="uk-UA" w:eastAsia="ru-RU"/>
        </w:rPr>
        <w:t xml:space="preserve">6.16. Випускники Закладу після завершення навчання на відповідному рівні освіти проходять державну підсумкову атестацію. У випадках, визначених законодавством, ДПА може проводитися у формі зовнішнього незалежного оцінювання (ЗНО) або національного </w:t>
      </w:r>
      <w:proofErr w:type="spellStart"/>
      <w:r>
        <w:rPr>
          <w:rFonts w:ascii="Times New Roman" w:hAnsi="Times New Roman"/>
          <w:color w:val="000000"/>
          <w:sz w:val="24"/>
          <w:szCs w:val="24"/>
          <w:lang w:val="uk-UA" w:eastAsia="ru-RU"/>
        </w:rPr>
        <w:t>мультипредметного</w:t>
      </w:r>
      <w:proofErr w:type="spellEnd"/>
      <w:r>
        <w:rPr>
          <w:rFonts w:ascii="Times New Roman" w:hAnsi="Times New Roman"/>
          <w:color w:val="000000"/>
          <w:sz w:val="24"/>
          <w:szCs w:val="24"/>
          <w:lang w:val="uk-UA" w:eastAsia="ru-RU"/>
        </w:rPr>
        <w:t xml:space="preserve"> тесту (НМТ). </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6.17. Державна підсумкова атестація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 xml:space="preserve"> початкової освіти здійснюється лише з метою моніторингу якості освітньої діяльності Закладу та/або якості освіти.</w:t>
      </w:r>
      <w:bookmarkStart w:id="4" w:name="n218"/>
      <w:bookmarkEnd w:id="4"/>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shd w:val="clear" w:color="auto" w:fill="FFFFFF"/>
          <w:lang w:val="uk-UA"/>
        </w:rPr>
      </w:pPr>
      <w:r>
        <w:rPr>
          <w:rFonts w:ascii="Times New Roman" w:hAnsi="Times New Roman"/>
          <w:color w:val="000000"/>
          <w:sz w:val="24"/>
          <w:szCs w:val="24"/>
          <w:lang w:val="uk-UA" w:eastAsia="ru-RU"/>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750452" w:rsidRDefault="00750452" w:rsidP="00750452">
      <w:pPr>
        <w:shd w:val="clear" w:color="auto" w:fill="FFFFFF"/>
        <w:spacing w:after="0" w:line="240" w:lineRule="auto"/>
        <w:ind w:right="-5"/>
        <w:jc w:val="both"/>
        <w:rPr>
          <w:rFonts w:ascii="Times New Roman" w:hAnsi="Times New Roman"/>
          <w:sz w:val="24"/>
          <w:szCs w:val="24"/>
          <w:lang w:val="uk-UA"/>
        </w:rPr>
      </w:pPr>
      <w:r>
        <w:rPr>
          <w:rFonts w:ascii="Times New Roman" w:hAnsi="Times New Roman"/>
          <w:color w:val="000000"/>
          <w:sz w:val="24"/>
          <w:szCs w:val="24"/>
          <w:shd w:val="clear" w:color="auto" w:fill="FFFFFF"/>
          <w:lang w:val="uk-UA"/>
        </w:rPr>
        <w:t xml:space="preserve">6.18. Поточне та підсумкове оцінювання знань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r>
        <w:rPr>
          <w:rFonts w:ascii="Times New Roman" w:hAnsi="Times New Roman"/>
          <w:color w:val="000000"/>
          <w:sz w:val="24"/>
          <w:szCs w:val="24"/>
          <w:shd w:val="clear" w:color="auto" w:fill="FFFFFF"/>
          <w:lang w:val="uk-UA"/>
        </w:rPr>
        <w:t xml:space="preserve"> та вибір їх форм, змісту та способу здійснює Заклад.</w:t>
      </w:r>
    </w:p>
    <w:p w:rsidR="00750452" w:rsidRDefault="00750452" w:rsidP="00750452">
      <w:pPr>
        <w:shd w:val="clear" w:color="auto" w:fill="FFFFFF"/>
        <w:spacing w:after="0" w:line="240" w:lineRule="auto"/>
        <w:ind w:right="-5"/>
        <w:jc w:val="both"/>
        <w:rPr>
          <w:rFonts w:ascii="Times New Roman" w:hAnsi="Times New Roman"/>
          <w:sz w:val="24"/>
          <w:szCs w:val="24"/>
          <w:lang w:val="uk-UA"/>
        </w:rPr>
      </w:pPr>
      <w:r>
        <w:rPr>
          <w:rFonts w:ascii="Times New Roman" w:hAnsi="Times New Roman"/>
          <w:sz w:val="24"/>
          <w:szCs w:val="24"/>
          <w:lang w:val="uk-UA"/>
        </w:rPr>
        <w:t xml:space="preserve">6.19. У </w:t>
      </w:r>
      <w:r>
        <w:rPr>
          <w:rFonts w:ascii="Times New Roman" w:hAnsi="Times New Roman"/>
          <w:color w:val="000000"/>
          <w:sz w:val="24"/>
          <w:szCs w:val="24"/>
          <w:shd w:val="clear" w:color="auto" w:fill="FFFFFF"/>
          <w:lang w:val="uk-UA"/>
        </w:rPr>
        <w:t xml:space="preserve">Закладі </w:t>
      </w:r>
      <w:r>
        <w:rPr>
          <w:rFonts w:ascii="Times New Roman" w:hAnsi="Times New Roman"/>
          <w:sz w:val="24"/>
          <w:szCs w:val="24"/>
          <w:lang w:val="uk-UA"/>
        </w:rPr>
        <w:t xml:space="preserve">визначення рівня навчальних досягнень </w:t>
      </w:r>
      <w:r>
        <w:rPr>
          <w:rFonts w:ascii="Times New Roman" w:hAnsi="Times New Roman"/>
          <w:color w:val="000000"/>
          <w:sz w:val="24"/>
          <w:szCs w:val="24"/>
          <w:lang w:val="uk-UA"/>
        </w:rPr>
        <w:t>учнів (</w:t>
      </w:r>
      <w:r>
        <w:rPr>
          <w:rFonts w:ascii="Times New Roman" w:hAnsi="Times New Roman"/>
          <w:sz w:val="24"/>
          <w:szCs w:val="24"/>
          <w:lang w:val="uk-UA"/>
        </w:rPr>
        <w:t xml:space="preserve">здобувачів освіти) у навчанні здійснюється відповідно до діючих критеріїв оцінювання, визначених МОН. </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rPr>
        <w:t xml:space="preserve">6.20. </w:t>
      </w:r>
      <w:r>
        <w:rPr>
          <w:rFonts w:ascii="Times New Roman" w:hAnsi="Times New Roman"/>
          <w:color w:val="000000"/>
          <w:sz w:val="24"/>
          <w:szCs w:val="24"/>
          <w:lang w:val="uk-UA"/>
        </w:rPr>
        <w:t>Переведення учнів (</w:t>
      </w:r>
      <w:r>
        <w:rPr>
          <w:rFonts w:ascii="Times New Roman" w:hAnsi="Times New Roman"/>
          <w:sz w:val="24"/>
          <w:szCs w:val="24"/>
          <w:lang w:val="uk-UA"/>
        </w:rPr>
        <w:t xml:space="preserve">здобувачів освіти) </w:t>
      </w:r>
      <w:r>
        <w:rPr>
          <w:rFonts w:ascii="Times New Roman" w:hAnsi="Times New Roman"/>
          <w:color w:val="000000"/>
          <w:sz w:val="24"/>
          <w:szCs w:val="24"/>
          <w:lang w:val="uk-UA"/>
        </w:rPr>
        <w:t>до наступного класу здійснюється П</w:t>
      </w:r>
      <w:r>
        <w:rPr>
          <w:rStyle w:val="a4"/>
          <w:rFonts w:ascii="Times New Roman" w:hAnsi="Times New Roman"/>
          <w:b w:val="0"/>
          <w:color w:val="0A0A0A"/>
          <w:sz w:val="24"/>
          <w:szCs w:val="24"/>
          <w:shd w:val="clear" w:color="auto" w:fill="FFFFFF"/>
          <w:lang w:val="uk-UA"/>
        </w:rPr>
        <w:t>орядком, затвердженим МОН</w:t>
      </w:r>
      <w:r>
        <w:rPr>
          <w:rFonts w:ascii="Times New Roman" w:hAnsi="Times New Roman"/>
          <w:color w:val="0A0A0A"/>
          <w:sz w:val="24"/>
          <w:szCs w:val="24"/>
          <w:shd w:val="clear" w:color="auto" w:fill="FFFFFF"/>
          <w:lang w:val="uk-UA"/>
        </w:rPr>
        <w:t>, на підставі рішення педагогічної ради, яке базується на </w:t>
      </w:r>
      <w:r>
        <w:rPr>
          <w:rStyle w:val="a4"/>
          <w:rFonts w:ascii="Times New Roman" w:hAnsi="Times New Roman"/>
          <w:b w:val="0"/>
          <w:color w:val="0A0A0A"/>
          <w:sz w:val="24"/>
          <w:szCs w:val="24"/>
          <w:shd w:val="clear" w:color="auto" w:fill="FFFFFF"/>
          <w:lang w:val="uk-UA"/>
        </w:rPr>
        <w:t>результатах оцінювання (семестрового, річного, ДПА)</w:t>
      </w:r>
      <w:r>
        <w:rPr>
          <w:rFonts w:ascii="Times New Roman" w:hAnsi="Times New Roman"/>
          <w:b/>
          <w:color w:val="0A0A0A"/>
          <w:sz w:val="24"/>
          <w:szCs w:val="24"/>
          <w:shd w:val="clear" w:color="auto" w:fill="FFFFFF"/>
          <w:lang w:val="uk-UA"/>
        </w:rPr>
        <w:t>,</w:t>
      </w:r>
      <w:r>
        <w:rPr>
          <w:rFonts w:ascii="Times New Roman" w:hAnsi="Times New Roman"/>
          <w:color w:val="0A0A0A"/>
          <w:sz w:val="24"/>
          <w:szCs w:val="24"/>
          <w:shd w:val="clear" w:color="auto" w:fill="FFFFFF"/>
          <w:lang w:val="uk-UA"/>
        </w:rPr>
        <w:t xml:space="preserve"> з виданням відповідного </w:t>
      </w:r>
      <w:r>
        <w:rPr>
          <w:rStyle w:val="a4"/>
          <w:rFonts w:ascii="Times New Roman" w:hAnsi="Times New Roman"/>
          <w:b w:val="0"/>
          <w:color w:val="0A0A0A"/>
          <w:sz w:val="24"/>
          <w:szCs w:val="24"/>
          <w:shd w:val="clear" w:color="auto" w:fill="FFFFFF"/>
          <w:lang w:val="uk-UA"/>
        </w:rPr>
        <w:t>наказу керівником ЗЗСО</w:t>
      </w:r>
      <w:r>
        <w:rPr>
          <w:rFonts w:ascii="Times New Roman" w:hAnsi="Times New Roman"/>
          <w:color w:val="0A0A0A"/>
          <w:sz w:val="24"/>
          <w:szCs w:val="24"/>
          <w:shd w:val="clear" w:color="auto" w:fill="FFFFFF"/>
          <w:lang w:val="uk-UA"/>
        </w:rPr>
        <w:t>.</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6.21. Переведення учнів (</w:t>
      </w:r>
      <w:r>
        <w:rPr>
          <w:rFonts w:ascii="Times New Roman" w:hAnsi="Times New Roman"/>
          <w:sz w:val="24"/>
          <w:szCs w:val="24"/>
          <w:lang w:val="uk-UA" w:eastAsia="ru-RU"/>
        </w:rPr>
        <w:t xml:space="preserve">здобувачів освіти) </w:t>
      </w:r>
      <w:r>
        <w:rPr>
          <w:rFonts w:ascii="Times New Roman" w:hAnsi="Times New Roman"/>
          <w:color w:val="000000"/>
          <w:sz w:val="24"/>
          <w:szCs w:val="24"/>
          <w:lang w:val="uk-UA" w:eastAsia="ru-RU"/>
        </w:rPr>
        <w:t>до іншого закладу загальної середньої освіти здійснюється за наявності особових справ учнів (</w:t>
      </w:r>
      <w:r>
        <w:rPr>
          <w:rFonts w:ascii="Times New Roman" w:hAnsi="Times New Roman"/>
          <w:sz w:val="24"/>
          <w:szCs w:val="24"/>
          <w:lang w:val="uk-UA" w:eastAsia="ru-RU"/>
        </w:rPr>
        <w:t xml:space="preserve">здобувачів освіти) </w:t>
      </w:r>
      <w:r>
        <w:rPr>
          <w:rFonts w:ascii="Times New Roman" w:hAnsi="Times New Roman"/>
          <w:color w:val="000000"/>
          <w:sz w:val="24"/>
          <w:szCs w:val="24"/>
          <w:lang w:val="uk-UA" w:eastAsia="ru-RU"/>
        </w:rPr>
        <w:t>встановленого центральним органом виконавчої влади, що забезпечує формування державної політики у сфері освіти зразка.</w:t>
      </w:r>
      <w:bookmarkStart w:id="5" w:name="n263"/>
      <w:bookmarkEnd w:id="5"/>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6.22.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свідоцтво про початкову освіту;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свідоцтво про базову середню освіту.</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6.23. Свідоцтва про початкову освіту або їх бланки виготовляються закладом освіти або їх засновником з присвоєнням їм відповідного реєстраційного номера в Єдиній державній електронній базі з питань освіти.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eastAsia="ru-RU"/>
        </w:rPr>
        <w:t xml:space="preserve">6.24. В окремих випадках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вихованці) за станом здоров'я або з інших поважних причин можуть бути звільнені від державної підсумкової атестації у порядку, що встановлюється  МОН та МОЗ.</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6.25.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6.26.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6.27. Рішення про заохочення (відзначення) учня приймає педагогічна рада закладу освіти.</w:t>
      </w:r>
    </w:p>
    <w:p w:rsidR="00750452" w:rsidRDefault="00750452" w:rsidP="00750452">
      <w:pPr>
        <w:shd w:val="clear" w:color="auto" w:fill="FFFFFF"/>
        <w:spacing w:after="0" w:line="240" w:lineRule="auto"/>
        <w:ind w:right="-5"/>
        <w:jc w:val="both"/>
        <w:rPr>
          <w:rFonts w:ascii="Times New Roman" w:hAnsi="Times New Roman"/>
          <w:b/>
          <w:sz w:val="24"/>
          <w:szCs w:val="24"/>
          <w:lang w:val="uk-UA" w:eastAsia="ru-RU"/>
        </w:rPr>
      </w:pPr>
      <w:r>
        <w:rPr>
          <w:rFonts w:ascii="Times New Roman" w:hAnsi="Times New Roman"/>
          <w:color w:val="000000"/>
          <w:sz w:val="24"/>
          <w:szCs w:val="24"/>
          <w:lang w:val="uk-UA" w:eastAsia="ru-RU"/>
        </w:rPr>
        <w:t>6.28.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50452" w:rsidRDefault="00750452" w:rsidP="00750452">
      <w:pPr>
        <w:pStyle w:val="a5"/>
        <w:spacing w:after="0" w:line="240" w:lineRule="auto"/>
        <w:jc w:val="both"/>
        <w:rPr>
          <w:rFonts w:ascii="Times New Roman" w:hAnsi="Times New Roman"/>
          <w:sz w:val="24"/>
          <w:szCs w:val="24"/>
          <w:lang w:val="uk-UA" w:eastAsia="ru-RU"/>
        </w:rPr>
      </w:pPr>
      <w:r w:rsidRPr="00C32A48">
        <w:rPr>
          <w:rFonts w:ascii="Times New Roman" w:hAnsi="Times New Roman"/>
          <w:sz w:val="24"/>
          <w:szCs w:val="24"/>
          <w:lang w:val="uk-UA" w:eastAsia="ru-RU"/>
        </w:rPr>
        <w:lastRenderedPageBreak/>
        <w:t>6.29.</w:t>
      </w:r>
      <w:r>
        <w:rPr>
          <w:rFonts w:ascii="Times New Roman" w:hAnsi="Times New Roman"/>
          <w:sz w:val="24"/>
          <w:szCs w:val="24"/>
          <w:lang w:val="uk-UA" w:eastAsia="ru-RU"/>
        </w:rPr>
        <w:t xml:space="preserve"> Заклад створює та забезпечує функціонування внутрішньої системи забезпечення якості освіти, яка визначається окремим Положенням, схваленим педагогічною радою та затвердженим керівником Закладу. Внутрішня система забезпечення якості освіти включає:</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стратегію (політику) та процедури забезпечення якості освіти;</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систему та механізми забезпечення академічної доброчесності;</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оприлюднені критерії, правила і процедури оцінювання здобувачів освіти;</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6" w:name="p-rc_0e9b5cd2dfbe5717-19"/>
      <w:bookmarkEnd w:id="6"/>
      <w:r>
        <w:rPr>
          <w:rFonts w:ascii="Times New Roman" w:hAnsi="Times New Roman"/>
          <w:sz w:val="24"/>
          <w:szCs w:val="24"/>
          <w:lang w:val="uk-UA" w:eastAsia="ru-RU"/>
        </w:rPr>
        <w:t>оприлюднені критерії, правила і процедури оцінювання педагогічної діяльності працівників;</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7" w:name="p-rc_0e9b5cd2dfbe5717-20"/>
      <w:bookmarkEnd w:id="7"/>
      <w:r>
        <w:rPr>
          <w:rFonts w:ascii="Times New Roman" w:hAnsi="Times New Roman"/>
          <w:sz w:val="24"/>
          <w:szCs w:val="24"/>
          <w:lang w:val="uk-UA" w:eastAsia="ru-RU"/>
        </w:rPr>
        <w:t>оприлюднені критерії, правила і процедури оцінювання управлінської діяльності керівних працівників закладу освіти;</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8" w:name="p-rc_0e9b5cd2dfbe5717-21"/>
      <w:bookmarkEnd w:id="8"/>
      <w:r>
        <w:rPr>
          <w:rFonts w:ascii="Times New Roman" w:hAnsi="Times New Roman"/>
          <w:sz w:val="24"/>
          <w:szCs w:val="24"/>
          <w:lang w:val="uk-UA" w:eastAsia="ru-RU"/>
        </w:rPr>
        <w:t>забезпечення наявності необхідних ресурсів для організації освітнього процесу;</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9" w:name="p-rc_0e9b5cd2dfbe5717-22"/>
      <w:bookmarkEnd w:id="9"/>
      <w:r>
        <w:rPr>
          <w:rFonts w:ascii="Times New Roman" w:hAnsi="Times New Roman"/>
          <w:sz w:val="24"/>
          <w:szCs w:val="24"/>
          <w:lang w:val="uk-UA" w:eastAsia="ru-RU"/>
        </w:rPr>
        <w:t>забезпечення наявності інформаційних систем для ефективного управління закладом освіти;</w:t>
      </w:r>
    </w:p>
    <w:p w:rsidR="00750452"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bookmarkStart w:id="10" w:name="p-rc_0e9b5cd2dfbe5717-23"/>
      <w:bookmarkEnd w:id="10"/>
      <w:r>
        <w:rPr>
          <w:rFonts w:ascii="Times New Roman" w:hAnsi="Times New Roman"/>
          <w:sz w:val="24"/>
          <w:szCs w:val="24"/>
          <w:lang w:val="uk-UA" w:eastAsia="ru-RU"/>
        </w:rPr>
        <w:t>створення інклюзивного освітнього середовища, універсального дизайну та розумного пристосування;</w:t>
      </w:r>
    </w:p>
    <w:p w:rsidR="00750452" w:rsidRPr="00C32A48" w:rsidRDefault="00750452" w:rsidP="00750452">
      <w:pPr>
        <w:pStyle w:val="a5"/>
        <w:numPr>
          <w:ilvl w:val="0"/>
          <w:numId w:val="13"/>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моніторинг результатів навчання учнів.</w:t>
      </w:r>
    </w:p>
    <w:p w:rsidR="00750452" w:rsidRDefault="00750452" w:rsidP="00750452">
      <w:pPr>
        <w:tabs>
          <w:tab w:val="left" w:pos="0"/>
          <w:tab w:val="left" w:pos="1276"/>
        </w:tabs>
        <w:spacing w:after="0" w:line="240" w:lineRule="auto"/>
        <w:jc w:val="both"/>
        <w:rPr>
          <w:rFonts w:ascii="Times New Roman" w:hAnsi="Times New Roman"/>
          <w:color w:val="000000"/>
          <w:sz w:val="24"/>
          <w:szCs w:val="24"/>
          <w:lang w:val="uk-UA" w:eastAsia="ru-RU"/>
        </w:rPr>
      </w:pPr>
      <w:r>
        <w:rPr>
          <w:rFonts w:ascii="Times New Roman" w:hAnsi="Times New Roman"/>
          <w:sz w:val="24"/>
          <w:szCs w:val="24"/>
          <w:lang w:val="uk-UA" w:eastAsia="ru-RU"/>
        </w:rPr>
        <w:t xml:space="preserve">6.30. </w:t>
      </w:r>
      <w:r>
        <w:rPr>
          <w:rFonts w:ascii="Times New Roman" w:hAnsi="Times New Roman"/>
          <w:sz w:val="24"/>
          <w:szCs w:val="24"/>
          <w:lang w:val="uk-UA"/>
        </w:rPr>
        <w:t>Заклад може використовувати електронний класний журнал та електронні щоденники учнів у порядку, встановленому законодавством.</w:t>
      </w:r>
    </w:p>
    <w:p w:rsidR="00750452" w:rsidRDefault="00750452" w:rsidP="00750452">
      <w:pPr>
        <w:tabs>
          <w:tab w:val="left" w:pos="180"/>
          <w:tab w:val="left" w:pos="3500"/>
        </w:tabs>
        <w:spacing w:after="0" w:line="240" w:lineRule="auto"/>
        <w:ind w:right="-5"/>
        <w:rPr>
          <w:rFonts w:ascii="Times New Roman" w:hAnsi="Times New Roman"/>
          <w:color w:val="000000"/>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lang w:val="uk-UA"/>
        </w:rPr>
      </w:pPr>
      <w:r>
        <w:rPr>
          <w:rFonts w:ascii="Times New Roman" w:hAnsi="Times New Roman"/>
          <w:b/>
          <w:sz w:val="24"/>
          <w:szCs w:val="24"/>
          <w:lang w:val="uk-UA"/>
        </w:rPr>
        <w:t>VІI.</w:t>
      </w:r>
      <w:r>
        <w:rPr>
          <w:rFonts w:ascii="Times New Roman" w:hAnsi="Times New Roman"/>
          <w:b/>
          <w:sz w:val="24"/>
          <w:szCs w:val="24"/>
          <w:lang w:val="uk-UA" w:eastAsia="ru-RU"/>
        </w:rPr>
        <w:t xml:space="preserve"> УЧАСНИКИ ОСВІТНЬОГО ПРОЦЕСУ</w:t>
      </w:r>
    </w:p>
    <w:p w:rsidR="00750452" w:rsidRDefault="00750452" w:rsidP="00750452">
      <w:pPr>
        <w:pStyle w:val="rvps2"/>
        <w:shd w:val="clear" w:color="auto" w:fill="FFFFFF"/>
        <w:spacing w:before="0" w:after="0"/>
        <w:jc w:val="both"/>
        <w:rPr>
          <w:color w:val="000000"/>
          <w:lang w:val="uk-UA" w:eastAsia="ru-RU"/>
        </w:rPr>
      </w:pPr>
      <w:r>
        <w:rPr>
          <w:lang w:val="uk-UA"/>
        </w:rPr>
        <w:t xml:space="preserve">7.1.  </w:t>
      </w:r>
      <w:bookmarkStart w:id="11" w:name="n164"/>
      <w:bookmarkEnd w:id="11"/>
      <w:r>
        <w:rPr>
          <w:color w:val="000000"/>
          <w:lang w:val="uk-UA"/>
        </w:rPr>
        <w:t>Учасниками освітнього процесу в Закладі є:</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2" w:name="n165"/>
      <w:bookmarkEnd w:id="12"/>
      <w:r>
        <w:rPr>
          <w:rFonts w:ascii="Times New Roman" w:hAnsi="Times New Roman"/>
          <w:color w:val="000000"/>
          <w:sz w:val="24"/>
          <w:szCs w:val="24"/>
          <w:lang w:val="uk-UA" w:eastAsia="ru-RU"/>
        </w:rPr>
        <w:t>- учні;</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керівні працівники;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педагогічні працівники;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батьки учнів або особи, які їх замінюють;</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асистенти дітей з особливими освітніми потребами (у разі їх допуску відповідно до вимог законодавства);</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інші працівники закладу освіти.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color w:val="000000"/>
          <w:sz w:val="24"/>
          <w:szCs w:val="24"/>
          <w:lang w:val="uk-UA" w:eastAsia="ru-RU"/>
        </w:rPr>
        <w:t>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50452" w:rsidRDefault="00750452" w:rsidP="00750452">
      <w:pPr>
        <w:tabs>
          <w:tab w:val="left" w:pos="180"/>
        </w:tabs>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eastAsia="ru-RU"/>
        </w:rPr>
        <w:t xml:space="preserve">7.2.Учень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 освіти) має право на:</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навчання впродовж життя та академічну мобільність;</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3" w:name="n743"/>
      <w:bookmarkEnd w:id="13"/>
      <w:r>
        <w:rPr>
          <w:rFonts w:ascii="Times New Roman" w:hAnsi="Times New Roman"/>
          <w:color w:val="000000"/>
          <w:sz w:val="24"/>
          <w:szCs w:val="24"/>
          <w:lang w:val="uk-UA" w:eastAsia="ru-RU"/>
        </w:rPr>
        <w:t>- індивідуальну освітню траєкторію, що реалізується, зокрема, через вільний вибір форм, видів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4" w:name="n744"/>
      <w:bookmarkEnd w:id="14"/>
      <w:r>
        <w:rPr>
          <w:rFonts w:ascii="Times New Roman" w:hAnsi="Times New Roman"/>
          <w:color w:val="000000"/>
          <w:sz w:val="24"/>
          <w:szCs w:val="24"/>
          <w:lang w:val="uk-UA" w:eastAsia="ru-RU"/>
        </w:rPr>
        <w:t>- якісні освітні послуги;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5" w:name="n745"/>
      <w:bookmarkEnd w:id="15"/>
      <w:r>
        <w:rPr>
          <w:rFonts w:ascii="Times New Roman" w:hAnsi="Times New Roman"/>
          <w:color w:val="000000"/>
          <w:sz w:val="24"/>
          <w:szCs w:val="24"/>
          <w:lang w:val="uk-UA" w:eastAsia="ru-RU"/>
        </w:rPr>
        <w:t>- справедливе та об’єктивне оцінювання результатів навчання;</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6" w:name="n746"/>
      <w:bookmarkEnd w:id="16"/>
      <w:r>
        <w:rPr>
          <w:rFonts w:ascii="Times New Roman" w:hAnsi="Times New Roman"/>
          <w:color w:val="000000"/>
          <w:sz w:val="24"/>
          <w:szCs w:val="24"/>
          <w:lang w:val="uk-UA" w:eastAsia="ru-RU"/>
        </w:rPr>
        <w:t>- відзначення успіхів у своїй діяльності;</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7" w:name="n747"/>
      <w:bookmarkEnd w:id="17"/>
      <w:r>
        <w:rPr>
          <w:rFonts w:ascii="Times New Roman" w:hAnsi="Times New Roman"/>
          <w:color w:val="000000"/>
          <w:sz w:val="24"/>
          <w:szCs w:val="24"/>
          <w:lang w:val="uk-UA" w:eastAsia="ru-RU"/>
        </w:rPr>
        <w:t>- свободу творчої, спортивної, оздоровчої, культурної діяльності тощо;</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8" w:name="n748"/>
      <w:bookmarkEnd w:id="18"/>
      <w:r>
        <w:rPr>
          <w:rFonts w:ascii="Times New Roman" w:hAnsi="Times New Roman"/>
          <w:color w:val="000000"/>
          <w:sz w:val="24"/>
          <w:szCs w:val="24"/>
          <w:lang w:val="uk-UA" w:eastAsia="ru-RU"/>
        </w:rPr>
        <w:t>- безпечні та нешкідливі умови навчання;</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9" w:name="n749"/>
      <w:bookmarkEnd w:id="19"/>
      <w:r>
        <w:rPr>
          <w:rFonts w:ascii="Times New Roman" w:hAnsi="Times New Roman"/>
          <w:color w:val="000000"/>
          <w:sz w:val="24"/>
          <w:szCs w:val="24"/>
          <w:lang w:val="uk-UA" w:eastAsia="ru-RU"/>
        </w:rPr>
        <w:t>- повагу людської гідності;</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20" w:name="n750"/>
      <w:bookmarkEnd w:id="20"/>
      <w:r>
        <w:rPr>
          <w:rFonts w:ascii="Times New Roman" w:hAnsi="Times New Roman"/>
          <w:color w:val="000000"/>
          <w:sz w:val="24"/>
          <w:szCs w:val="24"/>
          <w:lang w:val="uk-UA" w:eastAsia="ru-RU"/>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21" w:name="n751"/>
      <w:bookmarkEnd w:id="21"/>
      <w:r>
        <w:rPr>
          <w:rFonts w:ascii="Times New Roman" w:hAnsi="Times New Roman"/>
          <w:color w:val="000000"/>
          <w:sz w:val="24"/>
          <w:szCs w:val="24"/>
          <w:lang w:val="uk-UA" w:eastAsia="ru-RU"/>
        </w:rPr>
        <w:lastRenderedPageBreak/>
        <w:t xml:space="preserve">- користування бібліотекою, навчальною, науковою, виробничою, культурною, спортивною, побутовою, оздоровчою інфраструктурою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та послугами його структурних підрозділів у порядку, встановленому Закладом відповідно до спеціальних законів;</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22" w:name="n752"/>
      <w:bookmarkEnd w:id="22"/>
      <w:r>
        <w:rPr>
          <w:rFonts w:ascii="Times New Roman" w:hAnsi="Times New Roman"/>
          <w:color w:val="000000"/>
          <w:sz w:val="24"/>
          <w:szCs w:val="24"/>
          <w:lang w:val="uk-UA" w:eastAsia="ru-RU"/>
        </w:rPr>
        <w:t>- доступ до інформаційних ресурсів і комунікацій, що використовуються в освітньому процесі;</w:t>
      </w:r>
      <w:bookmarkStart w:id="23" w:name="n753"/>
      <w:bookmarkStart w:id="24" w:name="n754"/>
      <w:bookmarkStart w:id="25" w:name="n755"/>
      <w:bookmarkStart w:id="26" w:name="n756"/>
      <w:bookmarkStart w:id="27" w:name="n757"/>
      <w:bookmarkEnd w:id="23"/>
      <w:bookmarkEnd w:id="24"/>
      <w:bookmarkEnd w:id="25"/>
      <w:bookmarkEnd w:id="26"/>
      <w:bookmarkEnd w:id="27"/>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color w:val="000000"/>
          <w:sz w:val="24"/>
          <w:szCs w:val="24"/>
          <w:lang w:val="uk-UA" w:eastAsia="ru-RU"/>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7.3. Учень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 освіти) зобов'язаний:</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поважати гідність, права, свободи та законні інтереси всіх учасників освітнього процесу, дотримуватися етичних норм;</w:t>
      </w:r>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відповідально та дбайливо ставитися до власного здоров’я, </w:t>
      </w:r>
      <w:proofErr w:type="spellStart"/>
      <w:r>
        <w:rPr>
          <w:rFonts w:ascii="Times New Roman" w:hAnsi="Times New Roman"/>
          <w:sz w:val="24"/>
          <w:szCs w:val="24"/>
          <w:lang w:val="uk-UA" w:eastAsia="ru-RU"/>
        </w:rPr>
        <w:t>здоров’я</w:t>
      </w:r>
      <w:proofErr w:type="spellEnd"/>
      <w:r>
        <w:rPr>
          <w:rFonts w:ascii="Times New Roman" w:hAnsi="Times New Roman"/>
          <w:sz w:val="24"/>
          <w:szCs w:val="24"/>
          <w:lang w:val="uk-UA" w:eastAsia="ru-RU"/>
        </w:rPr>
        <w:t xml:space="preserve"> оточуючих, довкілля;</w:t>
      </w:r>
    </w:p>
    <w:p w:rsidR="00750452" w:rsidRDefault="00750452" w:rsidP="00750452">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дотримуватися установчих документів, правил внутрішнього розпорядку Закладу, а також умов договору про надання додаткових освітніх послуг (за його наявності);</w:t>
      </w:r>
    </w:p>
    <w:p w:rsidR="00750452" w:rsidRDefault="00750452" w:rsidP="00750452">
      <w:pPr>
        <w:tabs>
          <w:tab w:val="left" w:pos="180"/>
          <w:tab w:val="left" w:pos="72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бережливо ставитися до державного, громадського і особистого майна;</w:t>
      </w:r>
    </w:p>
    <w:p w:rsidR="00750452" w:rsidRDefault="00750452" w:rsidP="00750452">
      <w:pPr>
        <w:tabs>
          <w:tab w:val="left" w:pos="180"/>
          <w:tab w:val="left" w:pos="72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дотримуватися  законодавства, моральних, етичних норм;</w:t>
      </w:r>
    </w:p>
    <w:p w:rsidR="00750452" w:rsidRDefault="00750452" w:rsidP="00750452">
      <w:pPr>
        <w:tabs>
          <w:tab w:val="left" w:pos="180"/>
          <w:tab w:val="left" w:pos="720"/>
        </w:tabs>
        <w:spacing w:after="0" w:line="240" w:lineRule="auto"/>
        <w:ind w:right="-5" w:firstLine="567"/>
        <w:jc w:val="both"/>
        <w:rPr>
          <w:rFonts w:ascii="Times New Roman" w:hAnsi="Times New Roman"/>
          <w:lang w:val="uk-UA"/>
        </w:rPr>
      </w:pPr>
      <w:r>
        <w:rPr>
          <w:rFonts w:ascii="Times New Roman" w:hAnsi="Times New Roman"/>
          <w:sz w:val="24"/>
          <w:szCs w:val="24"/>
          <w:lang w:val="uk-UA" w:eastAsia="ru-RU"/>
        </w:rPr>
        <w:t>- брати посильну участь у самообслуговуванні та різних видах трудової діяльності, що не заборонені чинним законодавством;</w:t>
      </w:r>
    </w:p>
    <w:p w:rsidR="00750452" w:rsidRDefault="00750452" w:rsidP="00750452">
      <w:pPr>
        <w:pStyle w:val="rvps2"/>
        <w:shd w:val="clear" w:color="auto" w:fill="FFFFFF"/>
        <w:spacing w:before="0" w:after="0"/>
        <w:ind w:firstLine="567"/>
        <w:jc w:val="both"/>
        <w:textAlignment w:val="baseline"/>
        <w:rPr>
          <w:lang w:val="uk-UA"/>
        </w:rPr>
      </w:pPr>
      <w:r>
        <w:rPr>
          <w:lang w:val="uk-UA"/>
        </w:rPr>
        <w:t>- дотримуватися правил особистої гігієни.</w:t>
      </w:r>
    </w:p>
    <w:p w:rsidR="00750452" w:rsidRDefault="00750452" w:rsidP="00750452">
      <w:pPr>
        <w:pStyle w:val="rvps2"/>
        <w:shd w:val="clear" w:color="auto" w:fill="FFFFFF"/>
        <w:spacing w:before="0" w:after="0"/>
        <w:jc w:val="both"/>
        <w:textAlignment w:val="baseline"/>
        <w:rPr>
          <w:lang w:val="uk-UA"/>
        </w:rPr>
      </w:pPr>
      <w:r>
        <w:rPr>
          <w:lang w:val="uk-UA"/>
        </w:rPr>
        <w:t xml:space="preserve">7.4. </w:t>
      </w:r>
      <w:r>
        <w:rPr>
          <w:color w:val="000000"/>
          <w:lang w:val="uk-UA"/>
        </w:rPr>
        <w:t>Учні (</w:t>
      </w:r>
      <w:r>
        <w:rPr>
          <w:lang w:val="uk-UA"/>
        </w:rPr>
        <w:t>здобувачі освіти) мають також інші права та обов’язки, передбачені законодавством.</w:t>
      </w:r>
    </w:p>
    <w:p w:rsidR="00750452" w:rsidRDefault="00750452" w:rsidP="00750452">
      <w:pPr>
        <w:pStyle w:val="rvps2"/>
        <w:shd w:val="clear" w:color="auto" w:fill="FFFFFF"/>
        <w:spacing w:before="0" w:after="0"/>
        <w:jc w:val="both"/>
        <w:textAlignment w:val="baseline"/>
        <w:rPr>
          <w:lang w:val="uk-UA" w:eastAsia="ru-RU"/>
        </w:rPr>
      </w:pPr>
      <w:r>
        <w:rPr>
          <w:lang w:val="uk-UA"/>
        </w:rPr>
        <w:t>7.5. Відрахування здобувачів освіти із Закладу здійснюється виключно на підставах, визначених законодавством. Відрахування учнів, які не досягли повноліття, без їх подальшого зарахування до іншого закладу освіти для здобуття повної загальної середньої освіти не допускається.</w:t>
      </w:r>
    </w:p>
    <w:p w:rsidR="00750452" w:rsidRDefault="00750452" w:rsidP="00750452">
      <w:pPr>
        <w:shd w:val="clear" w:color="auto" w:fill="FFFFFF"/>
        <w:spacing w:after="0" w:line="240" w:lineRule="auto"/>
        <w:jc w:val="both"/>
        <w:rPr>
          <w:rFonts w:ascii="Times New Roman" w:hAnsi="Times New Roman"/>
          <w:bCs/>
          <w:sz w:val="24"/>
          <w:szCs w:val="24"/>
          <w:lang w:val="uk-UA"/>
        </w:rPr>
      </w:pPr>
      <w:bookmarkStart w:id="28" w:name="n466"/>
      <w:bookmarkEnd w:id="28"/>
      <w:r>
        <w:rPr>
          <w:rFonts w:ascii="Times New Roman" w:hAnsi="Times New Roman"/>
          <w:sz w:val="24"/>
          <w:szCs w:val="24"/>
          <w:lang w:val="uk-UA" w:eastAsia="ru-RU"/>
        </w:rPr>
        <w:t xml:space="preserve">7.6. Права та обов'язки педагогічних працівників Закладу визначаються Конституцією України, законами України «Про освіту», «Про повну загальну середню освіту», Кодексом законів про працю України, іншими нормативно-правовими актами. </w:t>
      </w:r>
    </w:p>
    <w:p w:rsidR="00750452" w:rsidRDefault="00750452" w:rsidP="00750452">
      <w:pPr>
        <w:shd w:val="clear" w:color="auto" w:fill="FFFFFF"/>
        <w:spacing w:after="0" w:line="240" w:lineRule="auto"/>
        <w:jc w:val="both"/>
        <w:rPr>
          <w:rFonts w:ascii="Times New Roman" w:hAnsi="Times New Roman"/>
          <w:sz w:val="24"/>
          <w:szCs w:val="24"/>
          <w:lang w:val="uk-UA"/>
        </w:rPr>
      </w:pPr>
      <w:r>
        <w:rPr>
          <w:rFonts w:ascii="Times New Roman" w:hAnsi="Times New Roman"/>
          <w:bCs/>
          <w:sz w:val="24"/>
          <w:szCs w:val="24"/>
          <w:lang w:val="uk-UA"/>
        </w:rPr>
        <w:t>7.7. Педагогічні працівники Закладу приймаються на роботу за трудовими договорами. Укладення строкових трудових договорів (контрактів) здійснюється виключно у випадках, передбачених законами України «Про освіту» та «Про повну загальну середню освіту».</w:t>
      </w:r>
    </w:p>
    <w:p w:rsidR="00750452" w:rsidRDefault="00750452" w:rsidP="00750452">
      <w:pPr>
        <w:shd w:val="clear" w:color="auto" w:fill="FFFFFF"/>
        <w:spacing w:after="0" w:line="240" w:lineRule="auto"/>
        <w:jc w:val="both"/>
        <w:rPr>
          <w:rFonts w:ascii="Times New Roman" w:hAnsi="Times New Roman"/>
          <w:sz w:val="24"/>
          <w:szCs w:val="24"/>
          <w:lang w:val="uk-UA" w:eastAsia="ru-RU"/>
        </w:rPr>
      </w:pPr>
      <w:r>
        <w:rPr>
          <w:rFonts w:ascii="Times New Roman" w:hAnsi="Times New Roman"/>
          <w:sz w:val="24"/>
          <w:szCs w:val="24"/>
          <w:lang w:val="uk-UA"/>
        </w:rPr>
        <w:t xml:space="preserve">7.8. Трудові відносини в Закладі регулюються законодавством про працю, Законами України «Про освіту», «Про повну загальну середню освіту» та іншими нормативно-правовими актами. </w:t>
      </w:r>
    </w:p>
    <w:p w:rsidR="00750452" w:rsidRDefault="00750452" w:rsidP="00750452">
      <w:pPr>
        <w:shd w:val="clear" w:color="auto" w:fill="FFFFFF"/>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7.9. </w:t>
      </w:r>
      <w:r>
        <w:rPr>
          <w:rFonts w:ascii="Times New Roman" w:hAnsi="Times New Roman"/>
          <w:color w:val="000000"/>
          <w:sz w:val="24"/>
          <w:szCs w:val="24"/>
          <w:shd w:val="clear" w:color="auto" w:fill="FFFFFF"/>
          <w:lang w:val="uk-UA"/>
        </w:rPr>
        <w:t>Педагогічним працівником повинна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достатньому для спілкування (для іноземців та осіб без громадянства), моральні якості та фізичний і психічний стан здоров’я якої дозволяє виконувати професійні обов’язки.</w:t>
      </w:r>
    </w:p>
    <w:p w:rsidR="00750452" w:rsidRDefault="00750452" w:rsidP="00750452">
      <w:pPr>
        <w:shd w:val="clear" w:color="auto" w:fill="FFFFFF"/>
        <w:spacing w:after="0" w:line="240" w:lineRule="auto"/>
        <w:jc w:val="both"/>
        <w:rPr>
          <w:rFonts w:ascii="Times New Roman" w:hAnsi="Times New Roman"/>
          <w:color w:val="000000"/>
          <w:lang w:val="uk-UA"/>
        </w:rPr>
      </w:pPr>
      <w:r>
        <w:rPr>
          <w:rFonts w:ascii="Times New Roman" w:hAnsi="Times New Roman"/>
          <w:sz w:val="24"/>
          <w:szCs w:val="24"/>
          <w:lang w:val="uk-UA" w:eastAsia="ru-RU"/>
        </w:rPr>
        <w:t>7.10. Педагогічний працівник має право на:</w:t>
      </w:r>
    </w:p>
    <w:p w:rsidR="00750452" w:rsidRDefault="00750452" w:rsidP="00750452">
      <w:pPr>
        <w:pStyle w:val="rvps2"/>
        <w:shd w:val="clear" w:color="auto" w:fill="FFFFFF"/>
        <w:spacing w:before="0" w:after="0"/>
        <w:ind w:firstLine="567"/>
        <w:jc w:val="both"/>
        <w:textAlignment w:val="baseline"/>
        <w:rPr>
          <w:color w:val="000000"/>
          <w:lang w:val="uk-UA"/>
        </w:rPr>
      </w:pPr>
      <w:bookmarkStart w:id="29" w:name="n769"/>
      <w:bookmarkEnd w:id="29"/>
      <w:r>
        <w:rPr>
          <w:color w:val="000000"/>
          <w:lang w:val="uk-UA"/>
        </w:rPr>
        <w:t>- академічну свободу, педагогічну ініціативу;</w:t>
      </w:r>
    </w:p>
    <w:p w:rsidR="00750452" w:rsidRDefault="00750452" w:rsidP="00750452">
      <w:pPr>
        <w:pStyle w:val="rvps2"/>
        <w:shd w:val="clear" w:color="auto" w:fill="FFFFFF"/>
        <w:spacing w:before="0" w:after="0"/>
        <w:ind w:firstLine="567"/>
        <w:jc w:val="both"/>
        <w:textAlignment w:val="baseline"/>
        <w:rPr>
          <w:color w:val="000000"/>
          <w:lang w:val="uk-UA"/>
        </w:rPr>
      </w:pPr>
      <w:bookmarkStart w:id="30" w:name="n770"/>
      <w:bookmarkEnd w:id="30"/>
      <w:r>
        <w:rPr>
          <w:color w:val="000000"/>
          <w:lang w:val="uk-UA"/>
        </w:rPr>
        <w:t xml:space="preserve">- розроблення та впровадження авторських навчальних програм, </w:t>
      </w:r>
      <w:proofErr w:type="spellStart"/>
      <w:r>
        <w:rPr>
          <w:color w:val="000000"/>
          <w:lang w:val="uk-UA"/>
        </w:rPr>
        <w:t>проєктів</w:t>
      </w:r>
      <w:proofErr w:type="spellEnd"/>
      <w:r>
        <w:rPr>
          <w:color w:val="000000"/>
          <w:lang w:val="uk-UA"/>
        </w:rPr>
        <w:t xml:space="preserve">, освітніх методик і технологій, методів і засобів, насамперед методик </w:t>
      </w:r>
      <w:proofErr w:type="spellStart"/>
      <w:r>
        <w:rPr>
          <w:color w:val="000000"/>
          <w:lang w:val="uk-UA"/>
        </w:rPr>
        <w:t>компетентнісного</w:t>
      </w:r>
      <w:proofErr w:type="spellEnd"/>
      <w:r>
        <w:rPr>
          <w:color w:val="000000"/>
          <w:lang w:val="uk-UA"/>
        </w:rPr>
        <w:t xml:space="preserve"> навчання;</w:t>
      </w:r>
      <w:bookmarkStart w:id="31" w:name="n771"/>
      <w:bookmarkEnd w:id="31"/>
    </w:p>
    <w:p w:rsidR="00750452" w:rsidRDefault="00750452" w:rsidP="00750452">
      <w:pPr>
        <w:pStyle w:val="rvps2"/>
        <w:shd w:val="clear" w:color="auto" w:fill="FFFFFF"/>
        <w:spacing w:before="0" w:after="0"/>
        <w:ind w:firstLine="567"/>
        <w:jc w:val="both"/>
        <w:textAlignment w:val="baseline"/>
        <w:rPr>
          <w:color w:val="000000"/>
          <w:lang w:val="uk-UA"/>
        </w:rPr>
      </w:pPr>
      <w:bookmarkStart w:id="32" w:name="n772"/>
      <w:bookmarkStart w:id="33" w:name="n775"/>
      <w:bookmarkEnd w:id="32"/>
      <w:bookmarkEnd w:id="33"/>
      <w:r>
        <w:rPr>
          <w:color w:val="000000"/>
          <w:lang w:val="uk-UA"/>
        </w:rPr>
        <w:t>- відзначення успіхів у своїй професійній діяльності;</w:t>
      </w:r>
    </w:p>
    <w:p w:rsidR="00750452" w:rsidRDefault="00750452" w:rsidP="00750452">
      <w:pPr>
        <w:pStyle w:val="rvps2"/>
        <w:shd w:val="clear" w:color="auto" w:fill="FFFFFF"/>
        <w:spacing w:before="0" w:after="0"/>
        <w:ind w:firstLine="567"/>
        <w:jc w:val="both"/>
        <w:textAlignment w:val="baseline"/>
        <w:rPr>
          <w:color w:val="000000"/>
          <w:lang w:val="uk-UA"/>
        </w:rPr>
      </w:pPr>
      <w:bookmarkStart w:id="34" w:name="n776"/>
      <w:bookmarkEnd w:id="34"/>
      <w:r>
        <w:rPr>
          <w:color w:val="000000"/>
          <w:lang w:val="uk-UA"/>
        </w:rPr>
        <w:t>- справедливе та об’єктивне оцінювання своєї професійної діяльності;</w:t>
      </w:r>
      <w:bookmarkStart w:id="35" w:name="n777"/>
      <w:bookmarkEnd w:id="35"/>
    </w:p>
    <w:p w:rsidR="00750452" w:rsidRDefault="00750452" w:rsidP="00750452">
      <w:pPr>
        <w:pStyle w:val="rvps2"/>
        <w:shd w:val="clear" w:color="auto" w:fill="FFFFFF"/>
        <w:spacing w:before="0" w:after="0"/>
        <w:ind w:firstLine="567"/>
        <w:jc w:val="both"/>
        <w:textAlignment w:val="baseline"/>
        <w:rPr>
          <w:color w:val="000000"/>
          <w:lang w:val="uk-UA"/>
        </w:rPr>
      </w:pPr>
      <w:bookmarkStart w:id="36" w:name="n778"/>
      <w:bookmarkEnd w:id="36"/>
      <w:r>
        <w:rPr>
          <w:color w:val="000000"/>
          <w:lang w:val="uk-UA"/>
        </w:rPr>
        <w:t>- індивідуальну освітню (наукову, творчу, мистецьку та іншу) діяльність за межами закладу освіти;</w:t>
      </w:r>
      <w:bookmarkStart w:id="37" w:name="n779"/>
      <w:bookmarkEnd w:id="37"/>
    </w:p>
    <w:p w:rsidR="00750452" w:rsidRDefault="00750452" w:rsidP="00750452">
      <w:pPr>
        <w:pStyle w:val="rvps2"/>
        <w:shd w:val="clear" w:color="auto" w:fill="FFFFFF"/>
        <w:spacing w:before="0" w:after="0"/>
        <w:ind w:firstLine="567"/>
        <w:jc w:val="both"/>
        <w:textAlignment w:val="baseline"/>
        <w:rPr>
          <w:color w:val="000000"/>
          <w:lang w:val="uk-UA"/>
        </w:rPr>
      </w:pPr>
      <w:bookmarkStart w:id="38" w:name="n782"/>
      <w:bookmarkEnd w:id="38"/>
      <w:r>
        <w:rPr>
          <w:color w:val="000000"/>
          <w:lang w:val="uk-UA"/>
        </w:rPr>
        <w:t>- безпечні і нешкідливі умови праці;</w:t>
      </w:r>
    </w:p>
    <w:p w:rsidR="00750452" w:rsidRDefault="00750452" w:rsidP="00750452">
      <w:pPr>
        <w:pStyle w:val="rvps2"/>
        <w:shd w:val="clear" w:color="auto" w:fill="FFFFFF"/>
        <w:spacing w:before="0" w:after="0"/>
        <w:ind w:firstLine="567"/>
        <w:jc w:val="both"/>
        <w:textAlignment w:val="baseline"/>
        <w:rPr>
          <w:color w:val="000000"/>
          <w:lang w:val="uk-UA"/>
        </w:rPr>
      </w:pPr>
      <w:bookmarkStart w:id="39" w:name="n783"/>
      <w:bookmarkStart w:id="40" w:name="n784"/>
      <w:bookmarkEnd w:id="39"/>
      <w:bookmarkEnd w:id="40"/>
      <w:r>
        <w:rPr>
          <w:color w:val="000000"/>
          <w:lang w:val="uk-UA"/>
        </w:rPr>
        <w:lastRenderedPageBreak/>
        <w:t>- участь у громадському самоврядуванні закладу освіти;</w:t>
      </w:r>
    </w:p>
    <w:p w:rsidR="00750452" w:rsidRDefault="00750452" w:rsidP="00750452">
      <w:pPr>
        <w:pStyle w:val="rvps2"/>
        <w:shd w:val="clear" w:color="auto" w:fill="FFFFFF"/>
        <w:spacing w:before="0" w:after="0"/>
        <w:ind w:firstLine="567"/>
        <w:jc w:val="both"/>
        <w:textAlignment w:val="baseline"/>
        <w:rPr>
          <w:lang w:val="uk-UA" w:eastAsia="ru-RU"/>
        </w:rPr>
      </w:pPr>
      <w:bookmarkStart w:id="41" w:name="n785"/>
      <w:bookmarkEnd w:id="41"/>
      <w:r>
        <w:rPr>
          <w:color w:val="000000"/>
          <w:lang w:val="uk-UA"/>
        </w:rPr>
        <w:t>- участь у роботі колегіальних органів управління закладу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захист професійної честі, гідності;</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самостійний вибір форм, методів, засобів навчання, не шкідливих для здоров’я </w:t>
      </w:r>
      <w:r>
        <w:rPr>
          <w:rFonts w:ascii="Times New Roman" w:hAnsi="Times New Roman"/>
          <w:color w:val="000000"/>
          <w:sz w:val="24"/>
          <w:szCs w:val="24"/>
          <w:lang w:val="uk-UA" w:eastAsia="ru-RU"/>
        </w:rPr>
        <w:t>учнів (</w:t>
      </w:r>
      <w:r>
        <w:rPr>
          <w:rFonts w:ascii="Times New Roman" w:hAnsi="Times New Roman"/>
          <w:sz w:val="24"/>
          <w:szCs w:val="24"/>
          <w:lang w:val="uk-UA" w:eastAsia="ru-RU"/>
        </w:rPr>
        <w:t>здобувачів освіти);</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участь в обговоренні та вирішенні питань організації освітнього процесу; </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проведення в установленому порядку науково–дослідної, експериментальної, пошукової роботи;</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виявлення педагогічної ініціативи; </w:t>
      </w:r>
    </w:p>
    <w:p w:rsidR="00750452" w:rsidRDefault="00750452" w:rsidP="00750452">
      <w:pPr>
        <w:tabs>
          <w:tab w:val="left" w:pos="180"/>
        </w:tabs>
        <w:spacing w:after="0" w:line="240" w:lineRule="auto"/>
        <w:ind w:right="-5" w:firstLine="567"/>
        <w:jc w:val="both"/>
        <w:rPr>
          <w:rFonts w:ascii="Times New Roman" w:hAnsi="Times New Roman"/>
          <w:color w:val="000000"/>
          <w:lang w:val="uk-UA"/>
        </w:rPr>
      </w:pPr>
      <w:r>
        <w:rPr>
          <w:rFonts w:ascii="Times New Roman" w:hAnsi="Times New Roman"/>
          <w:sz w:val="24"/>
          <w:szCs w:val="24"/>
          <w:lang w:val="uk-UA" w:eastAsia="ru-RU"/>
        </w:rPr>
        <w:t>- позачергову атестацію з метою отримання відповідної категорії, педагогічного звання;</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підвищення кваліфікації, перепідготовку;</w:t>
      </w:r>
    </w:p>
    <w:p w:rsidR="00750452" w:rsidRDefault="00750452" w:rsidP="00750452">
      <w:pPr>
        <w:pStyle w:val="rvps2"/>
        <w:shd w:val="clear" w:color="auto" w:fill="FFFFFF"/>
        <w:spacing w:before="0" w:after="0"/>
        <w:ind w:firstLine="567"/>
        <w:jc w:val="both"/>
        <w:textAlignment w:val="baseline"/>
        <w:rPr>
          <w:lang w:val="uk-UA" w:eastAsia="ru-RU"/>
        </w:rPr>
      </w:pPr>
      <w:bookmarkStart w:id="42" w:name="n773"/>
      <w:bookmarkEnd w:id="42"/>
      <w:r>
        <w:rPr>
          <w:color w:val="000000"/>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43" w:name="n774"/>
      <w:bookmarkEnd w:id="43"/>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матеріальне,  житлово-побутове  та соціальне забезпечення відповідно до законодавства;</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отримання пенсії, у тому числі і за вислугу років в порядку, визначеному законодавством України</w:t>
      </w:r>
    </w:p>
    <w:p w:rsidR="00750452" w:rsidRDefault="00750452" w:rsidP="00750452">
      <w:pPr>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 порушення питання захисту прав, професійної та людської честі і гідності.</w:t>
      </w:r>
    </w:p>
    <w:p w:rsidR="00750452" w:rsidRDefault="00750452" w:rsidP="00750452">
      <w:pPr>
        <w:shd w:val="clear" w:color="auto" w:fill="FFFFFF"/>
        <w:tabs>
          <w:tab w:val="left" w:pos="709"/>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7.11. </w:t>
      </w:r>
      <w:r>
        <w:rPr>
          <w:rFonts w:ascii="Times New Roman" w:hAnsi="Times New Roman"/>
          <w:color w:val="000000"/>
          <w:sz w:val="24"/>
          <w:szCs w:val="24"/>
          <w:lang w:val="uk-UA" w:eastAsia="ru-RU"/>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rsidR="00750452" w:rsidRDefault="00750452" w:rsidP="00750452">
      <w:pPr>
        <w:tabs>
          <w:tab w:val="left" w:pos="180"/>
        </w:tabs>
        <w:spacing w:after="0" w:line="240" w:lineRule="auto"/>
        <w:ind w:right="-5"/>
        <w:jc w:val="both"/>
        <w:rPr>
          <w:rFonts w:ascii="Times New Roman" w:hAnsi="Times New Roman"/>
          <w:color w:val="000000"/>
          <w:lang w:val="uk-UA"/>
        </w:rPr>
      </w:pPr>
      <w:r>
        <w:rPr>
          <w:rFonts w:ascii="Times New Roman" w:hAnsi="Times New Roman"/>
          <w:sz w:val="24"/>
          <w:szCs w:val="24"/>
          <w:lang w:val="uk-UA" w:eastAsia="ru-RU"/>
        </w:rPr>
        <w:t>7.12. Педагогічний працівник Закладу зобов'язаний:</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постійно підвищувати свій професійний і загальнокультурний рівні та педагогічну майстерність;</w:t>
      </w:r>
      <w:bookmarkStart w:id="44" w:name="n788"/>
      <w:bookmarkEnd w:id="44"/>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виконувати освітню програму для досягнення учнями (</w:t>
      </w:r>
      <w:r>
        <w:rPr>
          <w:lang w:val="uk-UA"/>
        </w:rPr>
        <w:t xml:space="preserve">здобувачами освіти) </w:t>
      </w:r>
      <w:r>
        <w:rPr>
          <w:color w:val="000000"/>
          <w:lang w:val="uk-UA"/>
        </w:rPr>
        <w:t>передбачених нею результатів навчання;</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брати участь у засіданнях педагогічної ради;</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використовувати державну мову в освітньому процесі відповідно до вимог законодавства;</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xml:space="preserve">- володіти навичками з надання </w:t>
      </w:r>
      <w:proofErr w:type="spellStart"/>
      <w:r>
        <w:rPr>
          <w:color w:val="000000"/>
          <w:lang w:val="uk-UA"/>
        </w:rPr>
        <w:t>домедичної</w:t>
      </w:r>
      <w:proofErr w:type="spellEnd"/>
      <w:r>
        <w:rPr>
          <w:color w:val="000000"/>
          <w:lang w:val="uk-UA"/>
        </w:rPr>
        <w:t xml:space="preserve"> допомоги дітям;</w:t>
      </w:r>
    </w:p>
    <w:p w:rsidR="00750452" w:rsidRDefault="00750452" w:rsidP="00750452">
      <w:pPr>
        <w:pStyle w:val="rvps2"/>
        <w:shd w:val="clear" w:color="auto" w:fill="FFFFFF"/>
        <w:spacing w:before="0" w:after="0"/>
        <w:ind w:firstLine="567"/>
        <w:jc w:val="both"/>
        <w:textAlignment w:val="baseline"/>
        <w:rPr>
          <w:color w:val="000000"/>
          <w:lang w:val="uk-UA"/>
        </w:rPr>
      </w:pPr>
      <w:bookmarkStart w:id="45" w:name="n789"/>
      <w:bookmarkEnd w:id="45"/>
      <w:r>
        <w:rPr>
          <w:color w:val="000000"/>
          <w:lang w:val="uk-UA"/>
        </w:rPr>
        <w:t>- сприяти розвитку здібностей учнів (</w:t>
      </w:r>
      <w:r>
        <w:rPr>
          <w:lang w:val="uk-UA"/>
        </w:rPr>
        <w:t>здобувачів освіти)</w:t>
      </w:r>
      <w:r>
        <w:rPr>
          <w:color w:val="000000"/>
          <w:lang w:val="uk-UA"/>
        </w:rPr>
        <w:t>, формуванню навичок здорового способу життя, дбати про їхнє фізичне і психічне здоров’я;</w:t>
      </w:r>
    </w:p>
    <w:p w:rsidR="00750452" w:rsidRDefault="00750452" w:rsidP="00750452">
      <w:pPr>
        <w:pStyle w:val="rvps2"/>
        <w:shd w:val="clear" w:color="auto" w:fill="FFFFFF"/>
        <w:spacing w:before="0" w:after="0"/>
        <w:ind w:firstLine="567"/>
        <w:jc w:val="both"/>
        <w:textAlignment w:val="baseline"/>
        <w:rPr>
          <w:color w:val="000000"/>
          <w:lang w:val="uk-UA"/>
        </w:rPr>
      </w:pPr>
      <w:bookmarkStart w:id="46" w:name="n790"/>
      <w:bookmarkEnd w:id="46"/>
      <w:r>
        <w:rPr>
          <w:color w:val="000000"/>
          <w:lang w:val="uk-UA"/>
        </w:rPr>
        <w:t>- дотримуватися академічної доброчесності та забезпечувати її дотримання учнями (</w:t>
      </w:r>
      <w:r>
        <w:rPr>
          <w:lang w:val="uk-UA"/>
        </w:rPr>
        <w:t>здобувачами освіти)</w:t>
      </w:r>
      <w:r>
        <w:rPr>
          <w:color w:val="000000"/>
          <w:lang w:val="uk-UA"/>
        </w:rPr>
        <w:t xml:space="preserve"> в освітньому процесі;</w:t>
      </w:r>
    </w:p>
    <w:p w:rsidR="00750452" w:rsidRDefault="00750452" w:rsidP="00750452">
      <w:pPr>
        <w:pStyle w:val="rvps2"/>
        <w:shd w:val="clear" w:color="auto" w:fill="FFFFFF"/>
        <w:spacing w:before="0" w:after="0"/>
        <w:ind w:firstLine="567"/>
        <w:jc w:val="both"/>
        <w:textAlignment w:val="baseline"/>
        <w:rPr>
          <w:color w:val="000000"/>
          <w:lang w:val="uk-UA"/>
        </w:rPr>
      </w:pPr>
      <w:bookmarkStart w:id="47" w:name="n791"/>
      <w:bookmarkEnd w:id="47"/>
      <w:r>
        <w:rPr>
          <w:color w:val="000000"/>
          <w:lang w:val="uk-UA"/>
        </w:rPr>
        <w:t>- дотримуватися педагогічної етики;</w:t>
      </w:r>
      <w:bookmarkStart w:id="48" w:name="n792"/>
      <w:bookmarkEnd w:id="48"/>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xml:space="preserve">- дотримуватися принципів </w:t>
      </w:r>
      <w:proofErr w:type="spellStart"/>
      <w:r>
        <w:rPr>
          <w:color w:val="000000"/>
          <w:lang w:val="uk-UA"/>
        </w:rPr>
        <w:t>дитиноцентризму</w:t>
      </w:r>
      <w:proofErr w:type="spellEnd"/>
      <w:r>
        <w:rPr>
          <w:color w:val="000000"/>
          <w:lang w:val="uk-UA"/>
        </w:rPr>
        <w:t xml:space="preserve"> та педагогіки партнерства у відносинах з учнями та їхніми батьками;</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взаємодіяти з батьками на принципах педагогіки партнерства, надавати їм рекомендації щодо розвитку, виховання та навчання їхніх дітей.</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 поважати гідність, права, свободи і законні інтереси всіх учасників освітнього процесу;</w:t>
      </w:r>
    </w:p>
    <w:p w:rsidR="00750452" w:rsidRDefault="00750452" w:rsidP="00750452">
      <w:pPr>
        <w:pStyle w:val="rvps2"/>
        <w:shd w:val="clear" w:color="auto" w:fill="FFFFFF"/>
        <w:spacing w:before="0" w:after="0"/>
        <w:ind w:firstLine="567"/>
        <w:jc w:val="both"/>
        <w:textAlignment w:val="baseline"/>
        <w:rPr>
          <w:color w:val="000000"/>
          <w:lang w:val="uk-UA"/>
        </w:rPr>
      </w:pPr>
      <w:bookmarkStart w:id="49" w:name="n793"/>
      <w:bookmarkEnd w:id="49"/>
      <w:r>
        <w:rPr>
          <w:color w:val="000000"/>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50452" w:rsidRDefault="00750452" w:rsidP="00750452">
      <w:pPr>
        <w:pStyle w:val="rvps2"/>
        <w:shd w:val="clear" w:color="auto" w:fill="FFFFFF"/>
        <w:spacing w:before="0" w:after="0"/>
        <w:ind w:firstLine="567"/>
        <w:jc w:val="both"/>
        <w:textAlignment w:val="baseline"/>
        <w:rPr>
          <w:color w:val="000000"/>
          <w:lang w:val="uk-UA"/>
        </w:rPr>
      </w:pPr>
      <w:bookmarkStart w:id="50" w:name="n794"/>
      <w:bookmarkEnd w:id="50"/>
      <w:r>
        <w:rPr>
          <w:color w:val="000000"/>
          <w:lang w:val="uk-UA"/>
        </w:rPr>
        <w:t>- формувати в учнів (</w:t>
      </w:r>
      <w:r>
        <w:rPr>
          <w:lang w:val="uk-UA"/>
        </w:rPr>
        <w:t xml:space="preserve">здобувачів освіти) </w:t>
      </w:r>
      <w:r>
        <w:rPr>
          <w:color w:val="000000"/>
          <w:lang w:val="uk-UA"/>
        </w:rPr>
        <w:t xml:space="preserve">усвідомлення необхідності дотримуватися </w:t>
      </w:r>
      <w:hyperlink r:id="rId6" w:anchor="_blank" w:history="1">
        <w:r w:rsidRPr="00C32A48">
          <w:rPr>
            <w:rStyle w:val="a3"/>
            <w:color w:val="000000"/>
            <w:lang w:val="uk-UA"/>
          </w:rPr>
          <w:t>Конституції</w:t>
        </w:r>
      </w:hyperlink>
      <w:r w:rsidRPr="00C32A48">
        <w:rPr>
          <w:color w:val="000000"/>
          <w:lang w:val="uk-UA"/>
        </w:rPr>
        <w:t> т</w:t>
      </w:r>
      <w:r>
        <w:rPr>
          <w:color w:val="000000"/>
          <w:lang w:val="uk-UA"/>
        </w:rPr>
        <w:t>а законів України, захищати суверенітет і територіальну цілісність України;</w:t>
      </w:r>
    </w:p>
    <w:p w:rsidR="00750452" w:rsidRDefault="00750452" w:rsidP="00750452">
      <w:pPr>
        <w:pStyle w:val="rvps2"/>
        <w:shd w:val="clear" w:color="auto" w:fill="FFFFFF"/>
        <w:spacing w:before="0" w:after="0"/>
        <w:ind w:firstLine="567"/>
        <w:jc w:val="both"/>
        <w:textAlignment w:val="baseline"/>
        <w:rPr>
          <w:color w:val="000000"/>
          <w:lang w:val="uk-UA"/>
        </w:rPr>
      </w:pPr>
      <w:bookmarkStart w:id="51" w:name="n795"/>
      <w:bookmarkEnd w:id="51"/>
      <w:r>
        <w:rPr>
          <w:color w:val="000000"/>
          <w:lang w:val="uk-UA"/>
        </w:rPr>
        <w:t>- виховувати в учнів (</w:t>
      </w:r>
      <w:r>
        <w:rPr>
          <w:lang w:val="uk-UA"/>
        </w:rPr>
        <w:t xml:space="preserve">здобувачів освіти) </w:t>
      </w:r>
      <w:r>
        <w:rPr>
          <w:color w:val="000000"/>
          <w:lang w:val="uk-UA"/>
        </w:rPr>
        <w:t xml:space="preserve">повагу до державної мови та державних символів України, національних, історичних, культурних цінностей України, дбайливе </w:t>
      </w:r>
      <w:r>
        <w:rPr>
          <w:color w:val="000000"/>
          <w:lang w:val="uk-UA"/>
        </w:rPr>
        <w:lastRenderedPageBreak/>
        <w:t>ставлення до історико-культурного надбання України та навколишнього природного середовища;</w:t>
      </w:r>
    </w:p>
    <w:p w:rsidR="00750452" w:rsidRDefault="00750452" w:rsidP="00750452">
      <w:pPr>
        <w:pStyle w:val="rvps2"/>
        <w:shd w:val="clear" w:color="auto" w:fill="FFFFFF"/>
        <w:spacing w:before="0" w:after="0"/>
        <w:ind w:firstLine="567"/>
        <w:jc w:val="both"/>
        <w:textAlignment w:val="baseline"/>
        <w:rPr>
          <w:color w:val="000000"/>
          <w:lang w:val="uk-UA"/>
        </w:rPr>
      </w:pPr>
      <w:bookmarkStart w:id="52" w:name="n796"/>
      <w:bookmarkEnd w:id="52"/>
      <w:r>
        <w:rPr>
          <w:color w:val="000000"/>
          <w:lang w:val="uk-UA"/>
        </w:rPr>
        <w:t>- формувати в учнів (</w:t>
      </w:r>
      <w:r>
        <w:rPr>
          <w:lang w:val="uk-UA"/>
        </w:rPr>
        <w:t>здобувачів освіти)</w:t>
      </w:r>
      <w:r>
        <w:rPr>
          <w:color w:val="000000"/>
          <w:lang w:val="uk-UA"/>
        </w:rPr>
        <w:t xml:space="preserve"> прагнення до взаєморозуміння, миру, злагоди між усіма народами, етнічними, національними, релігійними групами;</w:t>
      </w:r>
    </w:p>
    <w:p w:rsidR="00750452" w:rsidRDefault="00750452" w:rsidP="00750452">
      <w:pPr>
        <w:pStyle w:val="rvps2"/>
        <w:shd w:val="clear" w:color="auto" w:fill="FFFFFF"/>
        <w:spacing w:before="0" w:after="0"/>
        <w:ind w:firstLine="567"/>
        <w:jc w:val="both"/>
        <w:textAlignment w:val="baseline"/>
        <w:rPr>
          <w:color w:val="000000"/>
          <w:lang w:val="uk-UA"/>
        </w:rPr>
      </w:pPr>
      <w:bookmarkStart w:id="53" w:name="n797"/>
      <w:bookmarkEnd w:id="53"/>
      <w:r>
        <w:rPr>
          <w:color w:val="000000"/>
          <w:lang w:val="uk-UA"/>
        </w:rPr>
        <w:t>- захищати учнів (</w:t>
      </w:r>
      <w:r>
        <w:rPr>
          <w:lang w:val="uk-UA"/>
        </w:rPr>
        <w:t>здобувачів освіти)</w:t>
      </w:r>
      <w:r>
        <w:rPr>
          <w:color w:val="000000"/>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w:t>
      </w:r>
      <w:r>
        <w:rPr>
          <w:lang w:val="uk-UA"/>
        </w:rPr>
        <w:t>здобувача освіти)</w:t>
      </w:r>
      <w:r>
        <w:rPr>
          <w:color w:val="000000"/>
          <w:lang w:val="uk-UA"/>
        </w:rPr>
        <w:t>, запобігати вживанню ними та іншими особами на території закладу освіти алкогольних напоїв, наркотичних засобів, іншим шкідливим звичкам;</w:t>
      </w:r>
    </w:p>
    <w:p w:rsidR="00750452" w:rsidRDefault="00750452" w:rsidP="00750452">
      <w:pPr>
        <w:pStyle w:val="rvps2"/>
        <w:shd w:val="clear" w:color="auto" w:fill="FFFFFF"/>
        <w:spacing w:before="0" w:after="0"/>
        <w:ind w:firstLine="567"/>
        <w:jc w:val="both"/>
        <w:textAlignment w:val="baseline"/>
        <w:rPr>
          <w:lang w:val="uk-UA" w:eastAsia="ru-RU"/>
        </w:rPr>
      </w:pPr>
      <w:r>
        <w:rPr>
          <w:color w:val="000000"/>
          <w:lang w:val="uk-UA"/>
        </w:rPr>
        <w:t xml:space="preserve">- виконувати обов’язки, визначені Законом України </w:t>
      </w:r>
      <w:r>
        <w:rPr>
          <w:lang w:val="uk-UA"/>
        </w:rPr>
        <w:t>«Про освіту», «Про повну загальну середню освіту»</w:t>
      </w:r>
      <w:r>
        <w:rPr>
          <w:color w:val="000000"/>
          <w:lang w:val="uk-UA"/>
        </w:rPr>
        <w:t>, іншими актами законодавства, установчими документами закладу освіти, трудовим договором та/або їхніми посадовими обов’язками;</w:t>
      </w:r>
    </w:p>
    <w:p w:rsidR="00750452" w:rsidRDefault="00750452" w:rsidP="00750452">
      <w:pPr>
        <w:spacing w:after="0" w:line="240" w:lineRule="auto"/>
        <w:ind w:firstLine="567"/>
        <w:jc w:val="both"/>
        <w:rPr>
          <w:rFonts w:ascii="Times New Roman" w:hAnsi="Times New Roman"/>
          <w:sz w:val="24"/>
          <w:szCs w:val="24"/>
          <w:lang w:val="uk-UA" w:eastAsia="ru-RU"/>
        </w:rPr>
      </w:pPr>
      <w:bookmarkStart w:id="54" w:name="n798"/>
      <w:bookmarkEnd w:id="54"/>
      <w:r>
        <w:rPr>
          <w:rFonts w:ascii="Times New Roman" w:hAnsi="Times New Roman"/>
          <w:sz w:val="24"/>
          <w:szCs w:val="24"/>
          <w:lang w:val="uk-UA" w:eastAsia="ru-RU"/>
        </w:rPr>
        <w:t xml:space="preserve">- сприяти зростанню іміджу Закладу; </w:t>
      </w:r>
    </w:p>
    <w:p w:rsidR="00750452" w:rsidRDefault="00750452" w:rsidP="00750452">
      <w:pPr>
        <w:spacing w:after="0" w:line="240" w:lineRule="auto"/>
        <w:ind w:firstLine="567"/>
        <w:jc w:val="both"/>
        <w:rPr>
          <w:rFonts w:ascii="Times New Roman" w:hAnsi="Times New Roman"/>
          <w:sz w:val="24"/>
          <w:szCs w:val="24"/>
          <w:shd w:val="clear" w:color="auto" w:fill="FFFFFF"/>
          <w:lang w:val="uk-UA"/>
        </w:rPr>
      </w:pPr>
      <w:r>
        <w:rPr>
          <w:rFonts w:ascii="Times New Roman" w:hAnsi="Times New Roman"/>
          <w:sz w:val="24"/>
          <w:szCs w:val="24"/>
          <w:lang w:val="uk-UA" w:eastAsia="ru-RU"/>
        </w:rPr>
        <w:t>- вести відповідну документацію;</w:t>
      </w:r>
    </w:p>
    <w:p w:rsidR="00750452" w:rsidRDefault="00750452" w:rsidP="00750452">
      <w:pPr>
        <w:spacing w:after="0" w:line="240" w:lineRule="auto"/>
        <w:ind w:firstLine="567"/>
        <w:jc w:val="both"/>
        <w:rPr>
          <w:rFonts w:ascii="Times New Roman" w:hAnsi="Times New Roman"/>
          <w:sz w:val="24"/>
          <w:szCs w:val="24"/>
          <w:lang w:val="uk-UA" w:eastAsia="ru-RU"/>
        </w:rPr>
      </w:pPr>
      <w:r>
        <w:rPr>
          <w:rFonts w:ascii="Times New Roman" w:hAnsi="Times New Roman"/>
          <w:sz w:val="24"/>
          <w:szCs w:val="24"/>
          <w:shd w:val="clear" w:color="auto" w:fill="FFFFFF"/>
          <w:lang w:val="uk-UA"/>
        </w:rPr>
        <w:t>Педагогічні працівники, які за результатами атестації не відповідають посаді, яку обіймають, або систематично порушують цей Статут, правила внутрішнього розпорядку, не виконують посадових обов’язків, умов колективного договору, трудового договору (контракту), звільняються з роботи згідно з чинним законодавством.</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7.13.  Класний керівник Закладу:</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здійснює повсякденне керівництво освітньою роботою в класі;</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здійснює керівництво процесом формування класного колективу, створює умови для самореалізації кожного учня (здобувача освіти);</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разом </w:t>
      </w:r>
      <w:proofErr w:type="spellStart"/>
      <w:r>
        <w:rPr>
          <w:rFonts w:ascii="Times New Roman" w:hAnsi="Times New Roman"/>
          <w:lang w:val="uk-UA"/>
        </w:rPr>
        <w:t>разом</w:t>
      </w:r>
      <w:proofErr w:type="spellEnd"/>
      <w:r>
        <w:rPr>
          <w:rFonts w:ascii="Times New Roman" w:hAnsi="Times New Roman"/>
          <w:lang w:val="uk-UA"/>
        </w:rPr>
        <w:t xml:space="preserve"> із практичним психологом та соціальним педагогом </w:t>
      </w:r>
      <w:r>
        <w:rPr>
          <w:rFonts w:ascii="Times New Roman" w:hAnsi="Times New Roman"/>
          <w:sz w:val="24"/>
          <w:szCs w:val="24"/>
          <w:lang w:val="uk-UA" w:eastAsia="ru-RU"/>
        </w:rPr>
        <w:t>глибоко вивчає особистість дитини, взаємовідносини в колективі, створює сприятливий мікроклімат;</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підтримує зв’язки з батьками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залучає їх до активної співпраці;</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координує діяльність </w:t>
      </w:r>
      <w:proofErr w:type="spellStart"/>
      <w:r>
        <w:rPr>
          <w:rFonts w:ascii="Times New Roman" w:hAnsi="Times New Roman"/>
          <w:sz w:val="24"/>
          <w:szCs w:val="24"/>
          <w:lang w:val="uk-UA" w:eastAsia="ru-RU"/>
        </w:rPr>
        <w:t>вчителів-предметників</w:t>
      </w:r>
      <w:proofErr w:type="spellEnd"/>
      <w:r>
        <w:rPr>
          <w:rFonts w:ascii="Times New Roman" w:hAnsi="Times New Roman"/>
          <w:sz w:val="24"/>
          <w:szCs w:val="24"/>
          <w:lang w:val="uk-UA" w:eastAsia="ru-RU"/>
        </w:rPr>
        <w:t xml:space="preserve"> класу;</w:t>
      </w:r>
    </w:p>
    <w:p w:rsidR="00750452" w:rsidRDefault="00750452" w:rsidP="00750452">
      <w:pPr>
        <w:tabs>
          <w:tab w:val="left" w:pos="180"/>
          <w:tab w:val="left" w:pos="350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запроваджує в практику роботи інноваційні виховні технології;</w:t>
      </w:r>
    </w:p>
    <w:p w:rsidR="00750452" w:rsidRDefault="00750452" w:rsidP="00750452">
      <w:pPr>
        <w:tabs>
          <w:tab w:val="left" w:pos="180"/>
          <w:tab w:val="left" w:pos="3500"/>
        </w:tabs>
        <w:spacing w:after="0" w:line="240" w:lineRule="auto"/>
        <w:ind w:right="-5" w:firstLine="567"/>
        <w:jc w:val="both"/>
        <w:rPr>
          <w:rFonts w:ascii="Times New Roman" w:hAnsi="Times New Roman"/>
          <w:color w:val="000000"/>
          <w:lang w:val="uk-UA"/>
        </w:rPr>
      </w:pPr>
      <w:r>
        <w:rPr>
          <w:rFonts w:ascii="Times New Roman" w:hAnsi="Times New Roman"/>
          <w:sz w:val="24"/>
          <w:szCs w:val="24"/>
          <w:lang w:val="uk-UA" w:eastAsia="ru-RU"/>
        </w:rPr>
        <w:t>- веде документацію, передбачену нормативними документами.</w:t>
      </w:r>
    </w:p>
    <w:p w:rsidR="00750452" w:rsidRDefault="00750452" w:rsidP="00750452">
      <w:pPr>
        <w:pStyle w:val="rvps2"/>
        <w:shd w:val="clear" w:color="auto" w:fill="FFFFFF"/>
        <w:spacing w:before="0" w:after="0"/>
        <w:jc w:val="both"/>
        <w:rPr>
          <w:color w:val="000000"/>
          <w:lang w:val="uk-UA" w:eastAsia="ru-RU"/>
        </w:rPr>
      </w:pPr>
      <w:r>
        <w:rPr>
          <w:color w:val="000000"/>
          <w:lang w:val="uk-UA"/>
        </w:rPr>
        <w:t xml:space="preserve">7.14. Атестація педагогічних працівників Закладу є обов’язковою і здійснюється відповідно до Положення про атестацію педагогічних працівників, затвердженого Міністерством освіти і науки України. Позачергова атестація проводиться за ініціативою працівника або адміністрації у випадках, передбачених законодавством </w:t>
      </w:r>
    </w:p>
    <w:p w:rsidR="00750452" w:rsidRDefault="00750452" w:rsidP="00750452">
      <w:pPr>
        <w:shd w:val="clear" w:color="auto" w:fill="FFFFFF"/>
        <w:spacing w:after="0" w:line="240" w:lineRule="auto"/>
        <w:jc w:val="both"/>
        <w:rPr>
          <w:rFonts w:ascii="Times New Roman" w:hAnsi="Times New Roman"/>
          <w:color w:val="000000"/>
          <w:sz w:val="24"/>
          <w:szCs w:val="24"/>
          <w:lang w:val="uk-UA" w:eastAsia="ru-RU"/>
        </w:rPr>
      </w:pPr>
      <w:bookmarkStart w:id="55" w:name="n220"/>
      <w:bookmarkEnd w:id="55"/>
      <w:r>
        <w:rPr>
          <w:rFonts w:ascii="Times New Roman" w:hAnsi="Times New Roman"/>
          <w:color w:val="000000"/>
          <w:sz w:val="24"/>
          <w:szCs w:val="24"/>
          <w:lang w:val="uk-UA" w:eastAsia="ru-RU"/>
        </w:rPr>
        <w:t xml:space="preserve">7.15. За результатами атестації педагогічних працівників визначається відповідність педагогічного працівника займаній посаді, присвоюється кваліфікаційна категорія (спеціаліст, </w:t>
      </w:r>
      <w:proofErr w:type="spellStart"/>
      <w:r>
        <w:rPr>
          <w:rFonts w:ascii="Times New Roman" w:hAnsi="Times New Roman"/>
          <w:color w:val="000000"/>
          <w:sz w:val="24"/>
          <w:szCs w:val="24"/>
          <w:lang w:val="uk-UA" w:eastAsia="ru-RU"/>
        </w:rPr>
        <w:t>спеціаліст</w:t>
      </w:r>
      <w:proofErr w:type="spellEnd"/>
      <w:r>
        <w:rPr>
          <w:rFonts w:ascii="Times New Roman" w:hAnsi="Times New Roman"/>
          <w:color w:val="000000"/>
          <w:sz w:val="24"/>
          <w:szCs w:val="24"/>
          <w:lang w:val="uk-UA" w:eastAsia="ru-RU"/>
        </w:rPr>
        <w:t xml:space="preserve">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rsidR="00750452" w:rsidRDefault="00750452" w:rsidP="00750452">
      <w:pPr>
        <w:shd w:val="clear" w:color="auto" w:fill="FFFFFF"/>
        <w:spacing w:after="0" w:line="240" w:lineRule="auto"/>
        <w:jc w:val="both"/>
        <w:rPr>
          <w:rFonts w:ascii="Times New Roman" w:hAnsi="Times New Roman"/>
          <w:color w:val="000000"/>
          <w:sz w:val="24"/>
          <w:szCs w:val="24"/>
          <w:shd w:val="clear" w:color="auto" w:fill="FFFFFF"/>
          <w:lang w:val="uk-UA"/>
        </w:rPr>
      </w:pPr>
      <w:bookmarkStart w:id="56" w:name="n469"/>
      <w:bookmarkEnd w:id="56"/>
      <w:r>
        <w:rPr>
          <w:rFonts w:ascii="Times New Roman" w:hAnsi="Times New Roman"/>
          <w:color w:val="000000"/>
          <w:sz w:val="24"/>
          <w:szCs w:val="24"/>
          <w:lang w:val="uk-UA" w:eastAsia="ru-RU"/>
        </w:rPr>
        <w:t>7.16. Щорічне підвищення кваліфікації педагогічних працівників закладів загальної середньої освіти здійснюється відповідно до </w:t>
      </w:r>
      <w:hyperlink r:id="rId7" w:anchor="_blank" w:history="1">
        <w:r>
          <w:rPr>
            <w:rStyle w:val="a3"/>
            <w:rFonts w:ascii="Times New Roman" w:hAnsi="Times New Roman"/>
            <w:sz w:val="24"/>
            <w:szCs w:val="24"/>
            <w:lang w:val="uk-UA" w:eastAsia="ru-RU"/>
          </w:rPr>
          <w:t>Закону України</w:t>
        </w:r>
      </w:hyperlink>
      <w:r>
        <w:rPr>
          <w:rFonts w:ascii="Times New Roman" w:hAnsi="Times New Roman"/>
          <w:color w:val="000000"/>
          <w:sz w:val="24"/>
          <w:szCs w:val="24"/>
          <w:lang w:val="uk-UA" w:eastAsia="ru-RU"/>
        </w:rPr>
        <w:t xml:space="preserve"> «Про освіту». </w:t>
      </w:r>
      <w:r>
        <w:rPr>
          <w:rFonts w:ascii="Times New Roman" w:hAnsi="Times New Roman"/>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не менше 10 відсотків загальної кількості годин обов’язково спрямовуються на вдосконалення знань, вмінь і практичних навичок у частині роботи з учнями з особливими освітніми потребами та не менше 10 відсотків — на надання психологічної підтримки учасникам освітнього процесу. </w:t>
      </w:r>
    </w:p>
    <w:p w:rsidR="00750452" w:rsidRDefault="00750452" w:rsidP="00750452">
      <w:pPr>
        <w:tabs>
          <w:tab w:val="left" w:pos="180"/>
          <w:tab w:val="left" w:pos="3500"/>
        </w:tabs>
        <w:spacing w:after="0" w:line="240" w:lineRule="auto"/>
        <w:ind w:right="-5"/>
        <w:jc w:val="both"/>
        <w:rPr>
          <w:rFonts w:ascii="Times New Roman" w:hAnsi="Times New Roman"/>
          <w:color w:val="000000"/>
          <w:lang w:val="uk-UA"/>
        </w:rPr>
      </w:pPr>
      <w:r>
        <w:rPr>
          <w:rFonts w:ascii="Times New Roman" w:hAnsi="Times New Roman"/>
          <w:color w:val="000000"/>
          <w:sz w:val="24"/>
          <w:szCs w:val="24"/>
          <w:shd w:val="clear" w:color="auto" w:fill="FFFFFF"/>
          <w:lang w:val="uk-UA"/>
        </w:rPr>
        <w:t>7.17. Сертифікація педагогічних працівників відбувається на добровільних засадах виключно за їх ініціативою.</w:t>
      </w:r>
    </w:p>
    <w:p w:rsidR="00750452" w:rsidRDefault="00750452" w:rsidP="00750452">
      <w:pPr>
        <w:pStyle w:val="rvps2"/>
        <w:shd w:val="clear" w:color="auto" w:fill="FFFFFF"/>
        <w:spacing w:before="0" w:after="0"/>
        <w:ind w:firstLine="567"/>
        <w:jc w:val="both"/>
        <w:textAlignment w:val="baseline"/>
        <w:rPr>
          <w:color w:val="000000"/>
          <w:lang w:val="uk-UA"/>
        </w:rPr>
      </w:pPr>
      <w:r>
        <w:rPr>
          <w:color w:val="000000"/>
          <w:lang w:val="uk-UA"/>
        </w:rPr>
        <w:t>За результатами успішного проходження сертифікації педагогічним працівникам видається сертифікат, який є дійсним упродовж трьох років. Успішне проходження сертифікації зараховується як проходження атестації педагогічними працівниками.</w:t>
      </w:r>
    </w:p>
    <w:p w:rsidR="00750452" w:rsidRDefault="00750452" w:rsidP="00750452">
      <w:pPr>
        <w:pStyle w:val="rvps2"/>
        <w:shd w:val="clear" w:color="auto" w:fill="FFFFFF"/>
        <w:spacing w:before="0" w:after="0"/>
        <w:ind w:firstLine="567"/>
        <w:jc w:val="both"/>
        <w:textAlignment w:val="baseline"/>
        <w:rPr>
          <w:color w:val="000000"/>
          <w:lang w:val="uk-UA"/>
        </w:rPr>
      </w:pPr>
      <w:bookmarkStart w:id="57" w:name="n729"/>
      <w:bookmarkEnd w:id="57"/>
      <w:r>
        <w:rPr>
          <w:color w:val="000000"/>
          <w:lang w:val="uk-UA"/>
        </w:rPr>
        <w:lastRenderedPageBreak/>
        <w:t xml:space="preserve">Педагогічні працівники, які отримують доплату за успішне проходження сертифікації, впроваджують і поширюють методики </w:t>
      </w:r>
      <w:proofErr w:type="spellStart"/>
      <w:r>
        <w:rPr>
          <w:color w:val="000000"/>
          <w:lang w:val="uk-UA"/>
        </w:rPr>
        <w:t>компетентнісного</w:t>
      </w:r>
      <w:proofErr w:type="spellEnd"/>
      <w:r>
        <w:rPr>
          <w:color w:val="000000"/>
          <w:lang w:val="uk-UA"/>
        </w:rPr>
        <w:t xml:space="preserve"> навчання та нові освітні технології.</w:t>
      </w:r>
    </w:p>
    <w:p w:rsidR="00750452" w:rsidRDefault="00750452" w:rsidP="00750452">
      <w:pPr>
        <w:pStyle w:val="rvps2"/>
        <w:shd w:val="clear" w:color="auto" w:fill="FFFFFF"/>
        <w:spacing w:before="0" w:after="0"/>
        <w:ind w:firstLine="567"/>
        <w:jc w:val="both"/>
        <w:textAlignment w:val="baseline"/>
        <w:rPr>
          <w:lang w:val="uk-UA" w:eastAsia="ru-RU"/>
        </w:rPr>
      </w:pPr>
      <w:bookmarkStart w:id="58" w:name="n730"/>
      <w:bookmarkEnd w:id="58"/>
      <w:r>
        <w:rPr>
          <w:color w:val="000000"/>
          <w:lang w:val="uk-UA"/>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750452" w:rsidRDefault="00750452" w:rsidP="00750452">
      <w:pPr>
        <w:tabs>
          <w:tab w:val="left" w:pos="180"/>
          <w:tab w:val="left" w:pos="350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7.18. Права   і обов’язки інших працівників та допоміжного персоналу регулюються трудовим законодавством,  статутом   та правилами внутрішнього розпорядку Закладу.</w:t>
      </w:r>
    </w:p>
    <w:p w:rsidR="00750452" w:rsidRDefault="00750452" w:rsidP="00750452">
      <w:pPr>
        <w:tabs>
          <w:tab w:val="left" w:pos="180"/>
          <w:tab w:val="left" w:pos="3500"/>
        </w:tabs>
        <w:spacing w:after="0" w:line="240" w:lineRule="auto"/>
        <w:ind w:right="-5"/>
        <w:jc w:val="both"/>
        <w:rPr>
          <w:rFonts w:ascii="Times New Roman" w:hAnsi="Times New Roman"/>
          <w:sz w:val="24"/>
          <w:szCs w:val="24"/>
          <w:lang w:val="uk-UA"/>
        </w:rPr>
      </w:pPr>
      <w:r>
        <w:rPr>
          <w:rFonts w:ascii="Times New Roman" w:hAnsi="Times New Roman"/>
          <w:sz w:val="24"/>
          <w:szCs w:val="24"/>
          <w:lang w:val="uk-UA" w:eastAsia="ru-RU"/>
        </w:rPr>
        <w:t xml:space="preserve">7.19. За невиконання учасниками освітнього процесу своїх обов'язків, порушення статуту, правил внутрішнього трудового розпорядку на них накладається стягнення, згідно з чинним законодавством, цим Статутом та правилами внутрішнього розпорядку.   </w:t>
      </w:r>
    </w:p>
    <w:p w:rsidR="00750452" w:rsidRDefault="00750452" w:rsidP="00750452">
      <w:pPr>
        <w:tabs>
          <w:tab w:val="left" w:pos="180"/>
          <w:tab w:val="left" w:pos="3500"/>
        </w:tabs>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rPr>
        <w:t>7.20.</w:t>
      </w:r>
      <w:r>
        <w:rPr>
          <w:rFonts w:ascii="Times New Roman" w:hAnsi="Times New Roman"/>
          <w:color w:val="000000"/>
          <w:sz w:val="24"/>
          <w:szCs w:val="24"/>
          <w:lang w:val="uk-UA"/>
        </w:rPr>
        <w:t xml:space="preserve"> Батьки або особи, які їх замінюють, мають право:</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59" w:name="n225"/>
      <w:bookmarkEnd w:id="59"/>
      <w:proofErr w:type="spellStart"/>
      <w:r>
        <w:rPr>
          <w:rFonts w:ascii="Times New Roman" w:hAnsi="Times New Roman"/>
          <w:color w:val="000000"/>
          <w:sz w:val="24"/>
          <w:szCs w:val="24"/>
          <w:lang w:val="uk-UA" w:eastAsia="ru-RU"/>
        </w:rPr>
        <w:t>-вибирати</w:t>
      </w:r>
      <w:proofErr w:type="spellEnd"/>
      <w:r>
        <w:rPr>
          <w:rFonts w:ascii="Times New Roman" w:hAnsi="Times New Roman"/>
          <w:color w:val="000000"/>
          <w:sz w:val="24"/>
          <w:szCs w:val="24"/>
          <w:lang w:val="uk-UA" w:eastAsia="ru-RU"/>
        </w:rPr>
        <w:t xml:space="preserve"> заклади освіти та форми навчання для неповнолітніх дітей;</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приймати рішення щодо участі дитини в інноваційній діяльності закладу загальної середньої освіти;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60" w:name="n227"/>
      <w:bookmarkEnd w:id="60"/>
      <w:r>
        <w:rPr>
          <w:rFonts w:ascii="Times New Roman" w:hAnsi="Times New Roman"/>
          <w:color w:val="000000"/>
          <w:sz w:val="24"/>
          <w:szCs w:val="24"/>
          <w:lang w:val="uk-UA" w:eastAsia="ru-RU"/>
        </w:rPr>
        <w:t xml:space="preserve">- обирати і бути обраними до органів громадського самоврядування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61" w:name="n228"/>
      <w:bookmarkEnd w:id="61"/>
      <w:r>
        <w:rPr>
          <w:rFonts w:ascii="Times New Roman" w:hAnsi="Times New Roman"/>
          <w:color w:val="000000"/>
          <w:sz w:val="24"/>
          <w:szCs w:val="24"/>
          <w:lang w:val="uk-UA" w:eastAsia="ru-RU"/>
        </w:rPr>
        <w:t>- звертатися до відповідних органів управління освітою з питань навчання і виховання дітей;</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62" w:name="n229"/>
      <w:bookmarkEnd w:id="62"/>
      <w:r>
        <w:rPr>
          <w:rFonts w:ascii="Times New Roman" w:hAnsi="Times New Roman"/>
          <w:color w:val="000000"/>
          <w:sz w:val="24"/>
          <w:szCs w:val="24"/>
          <w:lang w:val="uk-UA" w:eastAsia="ru-RU"/>
        </w:rPr>
        <w:t>- захищати законні інтереси дітей.</w:t>
      </w:r>
    </w:p>
    <w:p w:rsidR="00750452" w:rsidRDefault="00750452" w:rsidP="00750452">
      <w:pPr>
        <w:shd w:val="clear" w:color="auto" w:fill="FFFFFF"/>
        <w:spacing w:after="0" w:line="240" w:lineRule="auto"/>
        <w:jc w:val="both"/>
        <w:rPr>
          <w:rFonts w:ascii="Times New Roman" w:hAnsi="Times New Roman"/>
          <w:color w:val="000000"/>
          <w:sz w:val="24"/>
          <w:szCs w:val="24"/>
          <w:lang w:val="uk-UA" w:eastAsia="ru-RU"/>
        </w:rPr>
      </w:pPr>
      <w:bookmarkStart w:id="63" w:name="n230"/>
      <w:bookmarkEnd w:id="63"/>
      <w:r>
        <w:rPr>
          <w:rFonts w:ascii="Times New Roman" w:hAnsi="Times New Roman"/>
          <w:color w:val="000000"/>
          <w:sz w:val="24"/>
          <w:szCs w:val="24"/>
          <w:lang w:val="uk-UA" w:eastAsia="ru-RU"/>
        </w:rPr>
        <w:t>7.21.Батьки або особи, які їх замінюють, зобов'язані:</w:t>
      </w:r>
    </w:p>
    <w:p w:rsidR="00750452" w:rsidRDefault="00750452" w:rsidP="00750452">
      <w:pPr>
        <w:pStyle w:val="a5"/>
        <w:numPr>
          <w:ilvl w:val="0"/>
          <w:numId w:val="14"/>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виховувати повагу до державної мови, державних символів України, національних, історичних, культурних цінностей Українського народу;</w:t>
      </w:r>
    </w:p>
    <w:p w:rsidR="00750452" w:rsidRDefault="00750452" w:rsidP="00750452">
      <w:pPr>
        <w:pStyle w:val="a5"/>
        <w:numPr>
          <w:ilvl w:val="0"/>
          <w:numId w:val="14"/>
        </w:numPr>
        <w:shd w:val="clear" w:color="auto" w:fill="FFFFFF"/>
        <w:tabs>
          <w:tab w:val="left" w:pos="0"/>
        </w:tabs>
        <w:spacing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дотримуватися установчих документів, правил внутрішнього розпорядку Закладу, а також </w:t>
      </w:r>
      <w:r>
        <w:rPr>
          <w:rFonts w:ascii="Times New Roman" w:hAnsi="Times New Roman"/>
          <w:b/>
          <w:color w:val="000000"/>
          <w:sz w:val="24"/>
          <w:szCs w:val="24"/>
          <w:lang w:val="uk-UA" w:eastAsia="ru-RU"/>
        </w:rPr>
        <w:t xml:space="preserve">протидіяти </w:t>
      </w:r>
      <w:proofErr w:type="spellStart"/>
      <w:r>
        <w:rPr>
          <w:rFonts w:ascii="Times New Roman" w:hAnsi="Times New Roman"/>
          <w:b/>
          <w:color w:val="000000"/>
          <w:sz w:val="24"/>
          <w:szCs w:val="24"/>
          <w:lang w:val="uk-UA" w:eastAsia="ru-RU"/>
        </w:rPr>
        <w:t>булінгу</w:t>
      </w:r>
      <w:proofErr w:type="spellEnd"/>
      <w:r>
        <w:rPr>
          <w:rFonts w:ascii="Times New Roman" w:hAnsi="Times New Roman"/>
          <w:b/>
          <w:color w:val="000000"/>
          <w:sz w:val="24"/>
          <w:szCs w:val="24"/>
          <w:lang w:val="uk-UA" w:eastAsia="ru-RU"/>
        </w:rPr>
        <w:t xml:space="preserve"> (цькуванню).</w:t>
      </w:r>
    </w:p>
    <w:p w:rsidR="00750452" w:rsidRDefault="00750452" w:rsidP="00750452">
      <w:pPr>
        <w:shd w:val="clear" w:color="auto" w:fill="FFFFFF"/>
        <w:spacing w:after="0" w:line="240" w:lineRule="auto"/>
        <w:jc w:val="both"/>
        <w:rPr>
          <w:rFonts w:ascii="Times New Roman" w:hAnsi="Times New Roman"/>
          <w:b/>
          <w:sz w:val="24"/>
          <w:szCs w:val="24"/>
          <w:lang w:val="uk-UA"/>
        </w:rPr>
      </w:pPr>
      <w:bookmarkStart w:id="64" w:name="n236"/>
      <w:bookmarkStart w:id="65" w:name="n471"/>
      <w:bookmarkEnd w:id="64"/>
      <w:bookmarkEnd w:id="65"/>
      <w:r>
        <w:rPr>
          <w:rFonts w:ascii="Times New Roman" w:hAnsi="Times New Roman"/>
          <w:color w:val="000000"/>
          <w:sz w:val="24"/>
          <w:szCs w:val="24"/>
          <w:lang w:val="uk-UA" w:eastAsia="ru-RU"/>
        </w:rPr>
        <w:t>7.22. Інші права та обов’язки батьків і осіб, які їх замінюють, визначаються </w:t>
      </w:r>
      <w:hyperlink r:id="rId8" w:anchor="_blank" w:history="1">
        <w:r>
          <w:rPr>
            <w:rStyle w:val="a3"/>
            <w:rFonts w:ascii="Times New Roman" w:hAnsi="Times New Roman"/>
            <w:sz w:val="24"/>
            <w:szCs w:val="24"/>
            <w:lang w:val="uk-UA" w:eastAsia="ru-RU"/>
          </w:rPr>
          <w:t>Законом України</w:t>
        </w:r>
      </w:hyperlink>
      <w:r>
        <w:rPr>
          <w:rFonts w:ascii="Times New Roman" w:hAnsi="Times New Roman"/>
          <w:sz w:val="24"/>
          <w:szCs w:val="24"/>
          <w:lang w:val="uk-UA"/>
        </w:rPr>
        <w:t xml:space="preserve"> </w:t>
      </w:r>
      <w:r>
        <w:rPr>
          <w:rFonts w:ascii="Times New Roman" w:hAnsi="Times New Roman"/>
          <w:sz w:val="24"/>
          <w:szCs w:val="24"/>
          <w:lang w:val="uk-UA" w:eastAsia="ru-RU"/>
        </w:rPr>
        <w:t>«Про освіту», «Про повну загальну середню освіту»</w:t>
      </w:r>
      <w:r>
        <w:rPr>
          <w:rFonts w:ascii="Times New Roman" w:hAnsi="Times New Roman"/>
          <w:color w:val="000000"/>
          <w:sz w:val="24"/>
          <w:szCs w:val="24"/>
          <w:lang w:val="uk-UA" w:eastAsia="ru-RU"/>
        </w:rPr>
        <w:t>.</w:t>
      </w:r>
    </w:p>
    <w:p w:rsidR="00750452" w:rsidRDefault="00750452" w:rsidP="00750452">
      <w:pPr>
        <w:spacing w:after="0" w:line="240" w:lineRule="auto"/>
        <w:ind w:right="-5"/>
        <w:jc w:val="center"/>
        <w:rPr>
          <w:rFonts w:ascii="Times New Roman" w:hAnsi="Times New Roman"/>
          <w:b/>
          <w:sz w:val="24"/>
          <w:szCs w:val="24"/>
          <w:lang w:val="uk-UA"/>
        </w:rPr>
      </w:pPr>
    </w:p>
    <w:p w:rsidR="00750452" w:rsidRDefault="00750452" w:rsidP="00750452">
      <w:pPr>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VІІІ. УПРАВЛІННЯ ЗАКЛАДОМ</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8.1. Управління Закладом в межах повноважень, визначених законами та установчими документами цього закладу, здійснюють:</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Засновник;</w:t>
      </w:r>
    </w:p>
    <w:p w:rsidR="00750452" w:rsidRDefault="00750452" w:rsidP="00750452">
      <w:pPr>
        <w:spacing w:after="0" w:line="240" w:lineRule="auto"/>
        <w:ind w:right="-5" w:firstLine="567"/>
        <w:rPr>
          <w:rFonts w:ascii="Times New Roman" w:hAnsi="Times New Roman"/>
          <w:sz w:val="24"/>
          <w:szCs w:val="24"/>
          <w:lang w:val="uk-UA" w:eastAsia="ru-RU"/>
        </w:rPr>
      </w:pPr>
      <w:r>
        <w:rPr>
          <w:rFonts w:ascii="Times New Roman" w:hAnsi="Times New Roman"/>
          <w:sz w:val="24"/>
          <w:szCs w:val="24"/>
          <w:lang w:val="uk-UA" w:eastAsia="ru-RU"/>
        </w:rPr>
        <w:t>-   Відділ освіти  культури, молоді та спорту  Смолінської селищної ради;</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bookmarkStart w:id="66" w:name="n378"/>
      <w:bookmarkEnd w:id="66"/>
      <w:r>
        <w:rPr>
          <w:rFonts w:ascii="Times New Roman" w:hAnsi="Times New Roman"/>
          <w:sz w:val="24"/>
          <w:szCs w:val="24"/>
          <w:lang w:val="uk-UA" w:eastAsia="ru-RU"/>
        </w:rPr>
        <w:t xml:space="preserve">-   керівник </w:t>
      </w:r>
      <w:r>
        <w:rPr>
          <w:rFonts w:ascii="Times New Roman" w:hAnsi="Times New Roman"/>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bookmarkStart w:id="67" w:name="n379"/>
      <w:bookmarkEnd w:id="67"/>
      <w:r>
        <w:rPr>
          <w:rFonts w:ascii="Times New Roman" w:hAnsi="Times New Roman"/>
          <w:sz w:val="24"/>
          <w:szCs w:val="24"/>
          <w:lang w:val="uk-UA" w:eastAsia="ru-RU"/>
        </w:rPr>
        <w:t xml:space="preserve">-   колегіальний орган управління </w:t>
      </w:r>
      <w:r>
        <w:rPr>
          <w:rFonts w:ascii="Times New Roman" w:hAnsi="Times New Roman"/>
          <w:sz w:val="24"/>
          <w:szCs w:val="24"/>
          <w:shd w:val="clear" w:color="auto" w:fill="FFFFFF"/>
          <w:lang w:val="uk-UA"/>
        </w:rPr>
        <w:t xml:space="preserve">Закладу </w:t>
      </w:r>
      <w:r>
        <w:rPr>
          <w:rFonts w:ascii="Times New Roman" w:hAnsi="Times New Roman"/>
          <w:sz w:val="24"/>
          <w:szCs w:val="24"/>
          <w:lang w:val="uk-UA" w:eastAsia="ru-RU"/>
        </w:rPr>
        <w:t>(педагогічна рада);</w:t>
      </w:r>
      <w:bookmarkStart w:id="68" w:name="n380"/>
      <w:bookmarkEnd w:id="68"/>
    </w:p>
    <w:p w:rsidR="00750452" w:rsidRPr="00C32A48"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колегіальні органи громадського самоврядування (профспілковий комітет первинної профспілкової організації або Рада трудового колективу);</w:t>
      </w:r>
    </w:p>
    <w:p w:rsidR="00750452" w:rsidRDefault="00750452" w:rsidP="00750452">
      <w:pPr>
        <w:pStyle w:val="rvps2"/>
        <w:shd w:val="clear" w:color="auto" w:fill="FFFFFF"/>
        <w:spacing w:before="0" w:after="0"/>
        <w:ind w:right="-5"/>
        <w:jc w:val="both"/>
        <w:rPr>
          <w:color w:val="000000"/>
          <w:lang w:val="uk-UA" w:eastAsia="ru-RU"/>
        </w:rPr>
      </w:pPr>
      <w:bookmarkStart w:id="69" w:name="n381"/>
      <w:bookmarkEnd w:id="69"/>
      <w:r>
        <w:rPr>
          <w:color w:val="000000"/>
          <w:lang w:val="uk-UA"/>
        </w:rPr>
        <w:t xml:space="preserve">8.2. Права і обов’язки Засновника щодо управління </w:t>
      </w:r>
      <w:r>
        <w:rPr>
          <w:color w:val="000000"/>
          <w:shd w:val="clear" w:color="auto" w:fill="FFFFFF"/>
          <w:lang w:val="uk-UA"/>
        </w:rPr>
        <w:t xml:space="preserve">Закладом </w:t>
      </w:r>
      <w:r>
        <w:rPr>
          <w:color w:val="000000"/>
          <w:lang w:val="uk-UA"/>
        </w:rPr>
        <w:t xml:space="preserve">визначаються </w:t>
      </w:r>
      <w:r>
        <w:rPr>
          <w:lang w:val="uk-UA"/>
        </w:rPr>
        <w:t>законами України «Про місцеве самоврядування в Україні», «Про повну загальну середню освіту»</w:t>
      </w:r>
      <w:r>
        <w:rPr>
          <w:color w:val="000000"/>
          <w:lang w:val="uk-UA"/>
        </w:rPr>
        <w:t>, рішеннями Смолінської селищної ради, іншими нормативно-правовими актами та Статутом Закладу.</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70" w:name="n384"/>
      <w:bookmarkEnd w:id="70"/>
      <w:r>
        <w:rPr>
          <w:rFonts w:ascii="Times New Roman" w:hAnsi="Times New Roman"/>
          <w:color w:val="000000"/>
          <w:sz w:val="24"/>
          <w:szCs w:val="24"/>
          <w:lang w:val="uk-UA" w:eastAsia="ru-RU"/>
        </w:rPr>
        <w:t>8.3. Засновник Закладу або уповноважений ним орган (особа):</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1" w:name="n385"/>
      <w:bookmarkStart w:id="72" w:name="n394"/>
      <w:bookmarkEnd w:id="71"/>
      <w:bookmarkEnd w:id="72"/>
      <w:r>
        <w:rPr>
          <w:rFonts w:ascii="Times New Roman" w:hAnsi="Times New Roman"/>
          <w:color w:val="000000"/>
          <w:sz w:val="24"/>
          <w:szCs w:val="24"/>
          <w:lang w:val="uk-UA" w:eastAsia="ru-RU"/>
        </w:rPr>
        <w:t>- затверджує Статут (його нову редакцію), укладає засновницький договір у випадках, визначених законом;</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затверджує положення про конкурс на посаду керівника закладу загальної середньої освіти та склад конкурсної комісії;</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приймає рішення про проведення конкурсу на посаду керівника закладу загальної середньої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затверджує за поданням закладу загальної середньої освіти стратегію розвитку такого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lastRenderedPageBreak/>
        <w:t>- 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утворює та ліквідує структурні підрозділи у заснованих ним закладах загальної середньої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здійснює контроль за використанням закладом загальної середньої освіти публічних коштів;</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3" w:name="n532"/>
      <w:bookmarkEnd w:id="73"/>
      <w:r>
        <w:rPr>
          <w:rFonts w:ascii="Times New Roman" w:hAnsi="Times New Roman"/>
          <w:color w:val="000000"/>
          <w:sz w:val="24"/>
          <w:szCs w:val="24"/>
          <w:lang w:val="uk-UA" w:eastAsia="ru-RU"/>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4" w:name="n533"/>
      <w:bookmarkEnd w:id="74"/>
      <w:r>
        <w:rPr>
          <w:rFonts w:ascii="Times New Roman" w:hAnsi="Times New Roman"/>
          <w:color w:val="000000"/>
          <w:sz w:val="24"/>
          <w:szCs w:val="24"/>
          <w:lang w:val="uk-UA" w:eastAsia="ru-RU"/>
        </w:rPr>
        <w:t>- реалізує інші права, передбачені Законом України «Про повну загальну середню освіту» та іншими актами законодавства.</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8.4. Засновник, або уповноважена ним особа, не має права втручатися в діяльність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 що здійснюється ним у межах його автономних прав, визначених законом та установчими документами.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75" w:name="n395"/>
      <w:bookmarkStart w:id="76" w:name="n397"/>
      <w:bookmarkEnd w:id="75"/>
      <w:bookmarkEnd w:id="76"/>
      <w:r>
        <w:rPr>
          <w:rFonts w:ascii="Times New Roman" w:hAnsi="Times New Roman"/>
          <w:color w:val="000000"/>
          <w:sz w:val="24"/>
          <w:szCs w:val="24"/>
          <w:lang w:val="uk-UA" w:eastAsia="ru-RU"/>
        </w:rPr>
        <w:t>8.5. Засновник Закладу зобов’язаний:</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7" w:name="n398"/>
      <w:bookmarkEnd w:id="77"/>
      <w:r>
        <w:rPr>
          <w:rFonts w:ascii="Times New Roman" w:hAnsi="Times New Roman"/>
          <w:color w:val="000000"/>
          <w:sz w:val="24"/>
          <w:szCs w:val="24"/>
          <w:lang w:val="uk-UA" w:eastAsia="ru-RU"/>
        </w:rPr>
        <w:t>- забезпечити утримання та розвиток матеріально-технічної бази Закладу на рівні, достатньому для виконання вимог стандартів освіти та ліцензійних умов;</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8" w:name="n399"/>
      <w:bookmarkEnd w:id="78"/>
      <w:r>
        <w:rPr>
          <w:rFonts w:ascii="Times New Roman" w:hAnsi="Times New Roman"/>
          <w:color w:val="000000"/>
          <w:sz w:val="24"/>
          <w:szCs w:val="24"/>
          <w:lang w:val="uk-UA" w:eastAsia="ru-RU"/>
        </w:rPr>
        <w:t xml:space="preserve">- у разі реорганізації чи ліквідації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забезпечити учням (</w:t>
      </w:r>
      <w:r>
        <w:rPr>
          <w:rFonts w:ascii="Times New Roman" w:hAnsi="Times New Roman"/>
          <w:sz w:val="24"/>
          <w:szCs w:val="24"/>
          <w:lang w:val="uk-UA" w:eastAsia="ru-RU"/>
        </w:rPr>
        <w:t>здобувачам освіти)</w:t>
      </w:r>
      <w:r>
        <w:rPr>
          <w:rFonts w:ascii="Times New Roman" w:hAnsi="Times New Roman"/>
          <w:color w:val="000000"/>
          <w:sz w:val="24"/>
          <w:szCs w:val="24"/>
          <w:lang w:val="uk-UA" w:eastAsia="ru-RU"/>
        </w:rPr>
        <w:t xml:space="preserve"> можливість продовжити навчання на відповідному рівні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79" w:name="n400"/>
      <w:bookmarkEnd w:id="79"/>
      <w:r>
        <w:rPr>
          <w:rFonts w:ascii="Times New Roman" w:hAnsi="Times New Roman"/>
          <w:color w:val="000000"/>
          <w:sz w:val="24"/>
          <w:szCs w:val="24"/>
          <w:lang w:val="uk-UA" w:eastAsia="ru-RU"/>
        </w:rPr>
        <w:t xml:space="preserve">- забезпечити відповідно до законодавства створення в </w:t>
      </w:r>
      <w:r>
        <w:rPr>
          <w:rFonts w:ascii="Times New Roman" w:hAnsi="Times New Roman"/>
          <w:color w:val="000000"/>
          <w:sz w:val="24"/>
          <w:szCs w:val="24"/>
          <w:shd w:val="clear" w:color="auto" w:fill="FFFFFF"/>
          <w:lang w:val="uk-UA"/>
        </w:rPr>
        <w:t xml:space="preserve">Закладі </w:t>
      </w:r>
      <w:r>
        <w:rPr>
          <w:rFonts w:ascii="Times New Roman" w:hAnsi="Times New Roman"/>
          <w:color w:val="000000"/>
          <w:sz w:val="24"/>
          <w:szCs w:val="24"/>
          <w:lang w:val="uk-UA" w:eastAsia="ru-RU"/>
        </w:rPr>
        <w:t>безперешкодного середовища для учасників освітнього процесу, зокрема для осіб з особливими освітніми потребами.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8.6. Безпосереднє управління Закладом здійснює Директор Закладу і несе відповідальність за освітню, фінансово-господарську та іншу діяльність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w:t>
      </w:r>
      <w:bookmarkStart w:id="80" w:name="n403"/>
      <w:bookmarkEnd w:id="80"/>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shd w:val="clear" w:color="auto" w:fill="FFFFFF"/>
          <w:lang w:val="uk-UA"/>
        </w:rPr>
      </w:pPr>
      <w:bookmarkStart w:id="81" w:name="n404"/>
      <w:bookmarkEnd w:id="81"/>
      <w:r>
        <w:rPr>
          <w:rFonts w:ascii="Times New Roman" w:hAnsi="Times New Roman"/>
          <w:color w:val="000000"/>
          <w:sz w:val="24"/>
          <w:szCs w:val="24"/>
          <w:lang w:val="uk-UA" w:eastAsia="ru-RU"/>
        </w:rPr>
        <w:t xml:space="preserve">Директор є представником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 xml:space="preserve">у відносинах з державними органами, </w:t>
      </w:r>
      <w:proofErr w:type="spellStart"/>
      <w:r>
        <w:rPr>
          <w:rFonts w:ascii="Times New Roman" w:hAnsi="Times New Roman"/>
          <w:color w:val="000000"/>
          <w:sz w:val="24"/>
          <w:szCs w:val="24"/>
          <w:lang w:val="uk-UA" w:eastAsia="ru-RU"/>
        </w:rPr>
        <w:t>органами</w:t>
      </w:r>
      <w:proofErr w:type="spellEnd"/>
      <w:r>
        <w:rPr>
          <w:rFonts w:ascii="Times New Roman" w:hAnsi="Times New Roman"/>
          <w:color w:val="000000"/>
          <w:sz w:val="24"/>
          <w:szCs w:val="24"/>
          <w:lang w:val="uk-UA" w:eastAsia="ru-RU"/>
        </w:rPr>
        <w:t xml:space="preserve"> місцевого самоврядування, юридичними та фізичними особами і діє без довіреності в межах повноважень, передбачених чинним законодавством  та цим Статутом.</w:t>
      </w:r>
      <w:bookmarkStart w:id="82" w:name="n405"/>
      <w:bookmarkStart w:id="83" w:name="n406"/>
      <w:bookmarkEnd w:id="82"/>
      <w:bookmarkEnd w:id="83"/>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shd w:val="clear" w:color="auto" w:fill="FFFFFF"/>
          <w:lang w:val="uk-UA"/>
        </w:rPr>
        <w:t>8.7. Повноваження директора визначаються законами України «Про освіту», «Про повну загальну середню освіту», цим Статутом та трудовим договором (контрактом).</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8.8. Директор призначається на посаду та звільняється з посади рішенням Засновника або уповноваженого ним органу у порядку, визначеному законами та установчими документами.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84" w:name="n462"/>
      <w:bookmarkEnd w:id="84"/>
      <w:r>
        <w:rPr>
          <w:rFonts w:ascii="Times New Roman" w:hAnsi="Times New Roman"/>
          <w:color w:val="000000"/>
          <w:sz w:val="24"/>
          <w:szCs w:val="24"/>
          <w:lang w:val="uk-UA" w:eastAsia="ru-RU"/>
        </w:rPr>
        <w:t>8.9. Директор призначається на посаду за результатами конкурсного відбору строком від двох до шести років (строком на два роки – для особи, яка призначається на посаду керівника Закладу вперше) на підставі рішення конкурсної комісії, відповідно до Положення про конкурс на посаду керівника комунального закладу загальної середньої освіти, затвердженого рішенням Засновника.</w:t>
      </w:r>
    </w:p>
    <w:p w:rsidR="00750452" w:rsidRDefault="00750452" w:rsidP="00750452">
      <w:pPr>
        <w:shd w:val="clear" w:color="auto" w:fill="FFFFFF"/>
        <w:spacing w:after="0" w:line="240" w:lineRule="auto"/>
        <w:ind w:right="-5"/>
        <w:jc w:val="both"/>
        <w:rPr>
          <w:rFonts w:ascii="Times New Roman" w:hAnsi="Times New Roman"/>
          <w:color w:val="000000"/>
          <w:sz w:val="24"/>
          <w:szCs w:val="24"/>
          <w:shd w:val="clear" w:color="auto" w:fill="FFFFFF"/>
          <w:lang w:val="uk-UA"/>
        </w:rPr>
      </w:pPr>
      <w:bookmarkStart w:id="85" w:name="n463"/>
      <w:bookmarkStart w:id="86" w:name="n464"/>
      <w:bookmarkStart w:id="87" w:name="n465"/>
      <w:bookmarkEnd w:id="85"/>
      <w:bookmarkEnd w:id="86"/>
      <w:bookmarkEnd w:id="87"/>
      <w:r>
        <w:rPr>
          <w:rFonts w:ascii="Times New Roman" w:hAnsi="Times New Roman"/>
          <w:color w:val="000000"/>
          <w:sz w:val="24"/>
          <w:szCs w:val="24"/>
          <w:lang w:val="uk-UA" w:eastAsia="ru-RU"/>
        </w:rPr>
        <w:t xml:space="preserve">8.10. Заступники директора, педагогічні та інші працівники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призначаються на посади та звільняються з посад директором Закладу. Директор має право оголосити конкурс на вакантну посаду.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rPr>
        <w:t>8.11. Посаду директора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750452" w:rsidRDefault="00750452" w:rsidP="00750452">
      <w:pPr>
        <w:spacing w:after="0" w:line="240" w:lineRule="auto"/>
        <w:ind w:right="-5"/>
        <w:jc w:val="both"/>
        <w:rPr>
          <w:rFonts w:ascii="Times New Roman" w:hAnsi="Times New Roman"/>
          <w:i/>
          <w:sz w:val="24"/>
          <w:szCs w:val="24"/>
          <w:lang w:val="uk-UA" w:eastAsia="ru-RU"/>
        </w:rPr>
      </w:pPr>
      <w:r>
        <w:rPr>
          <w:rFonts w:ascii="Times New Roman" w:hAnsi="Times New Roman"/>
          <w:sz w:val="24"/>
          <w:szCs w:val="24"/>
          <w:lang w:val="uk-UA" w:eastAsia="ru-RU"/>
        </w:rPr>
        <w:t>8.12. Директор Закладу:</w:t>
      </w:r>
    </w:p>
    <w:p w:rsidR="00750452" w:rsidRPr="00C32A48" w:rsidRDefault="00750452" w:rsidP="00750452">
      <w:pPr>
        <w:spacing w:after="0" w:line="240" w:lineRule="auto"/>
        <w:ind w:right="-5"/>
        <w:jc w:val="both"/>
        <w:rPr>
          <w:rFonts w:ascii="Times New Roman" w:hAnsi="Times New Roman"/>
          <w:sz w:val="24"/>
          <w:szCs w:val="24"/>
          <w:lang w:val="uk-UA" w:eastAsia="ru-RU"/>
        </w:rPr>
      </w:pPr>
      <w:r w:rsidRPr="00C32A48">
        <w:rPr>
          <w:rFonts w:ascii="Times New Roman" w:hAnsi="Times New Roman"/>
          <w:sz w:val="24"/>
          <w:szCs w:val="24"/>
          <w:lang w:val="uk-UA" w:eastAsia="ru-RU"/>
        </w:rPr>
        <w:t>Має право:</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88" w:name="n551"/>
      <w:bookmarkEnd w:id="88"/>
      <w:r>
        <w:rPr>
          <w:rFonts w:ascii="Times New Roman" w:hAnsi="Times New Roman"/>
          <w:sz w:val="24"/>
          <w:szCs w:val="24"/>
          <w:lang w:val="uk-UA" w:eastAsia="ru-RU"/>
        </w:rPr>
        <w:lastRenderedPageBreak/>
        <w:t>- діяти від імені закладу без довіреності та представляти заклад у відносинах з іншими особами;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89" w:name="n552"/>
      <w:bookmarkEnd w:id="89"/>
      <w:r>
        <w:rPr>
          <w:rFonts w:ascii="Times New Roman" w:hAnsi="Times New Roman"/>
          <w:sz w:val="24"/>
          <w:szCs w:val="24"/>
          <w:lang w:val="uk-UA" w:eastAsia="ru-RU"/>
        </w:rPr>
        <w:t>- підписувати документи з питань освітньої, фінансово-господарської та іншої діяльності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0" w:name="n553"/>
      <w:bookmarkEnd w:id="90"/>
      <w:r>
        <w:rPr>
          <w:rFonts w:ascii="Times New Roman" w:hAnsi="Times New Roman"/>
          <w:sz w:val="24"/>
          <w:szCs w:val="24"/>
          <w:lang w:val="uk-UA" w:eastAsia="ru-RU"/>
        </w:rPr>
        <w:t>-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1" w:name="n554"/>
      <w:bookmarkEnd w:id="91"/>
      <w:r>
        <w:rPr>
          <w:rFonts w:ascii="Times New Roman" w:hAnsi="Times New Roman"/>
          <w:sz w:val="24"/>
          <w:szCs w:val="24"/>
          <w:lang w:val="uk-UA" w:eastAsia="ru-RU"/>
        </w:rPr>
        <w:t>-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2" w:name="n555"/>
      <w:bookmarkEnd w:id="92"/>
      <w:r>
        <w:rPr>
          <w:rFonts w:ascii="Times New Roman" w:hAnsi="Times New Roman"/>
          <w:sz w:val="24"/>
          <w:szCs w:val="24"/>
          <w:lang w:val="uk-UA" w:eastAsia="ru-RU"/>
        </w:rPr>
        <w:t>- визначати режим роботи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3" w:name="n556"/>
      <w:bookmarkEnd w:id="93"/>
      <w:r>
        <w:rPr>
          <w:rFonts w:ascii="Times New Roman" w:hAnsi="Times New Roman"/>
          <w:sz w:val="24"/>
          <w:szCs w:val="24"/>
          <w:lang w:val="uk-UA" w:eastAsia="ru-RU"/>
        </w:rPr>
        <w:t>- ініціювати перед засновником або уповноваженим ним органом питання щодо створення або ліквідації структурних підрозділів;</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4" w:name="n557"/>
      <w:bookmarkEnd w:id="94"/>
      <w:r>
        <w:rPr>
          <w:rFonts w:ascii="Times New Roman" w:hAnsi="Times New Roman"/>
          <w:sz w:val="24"/>
          <w:szCs w:val="24"/>
          <w:lang w:val="uk-UA" w:eastAsia="ru-RU"/>
        </w:rPr>
        <w:t>- видавати відповідно до своєї компетенції накази і контролювати їх виконання;</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5" w:name="n558"/>
      <w:bookmarkEnd w:id="95"/>
      <w:r>
        <w:rPr>
          <w:rFonts w:ascii="Times New Roman" w:hAnsi="Times New Roman"/>
          <w:sz w:val="24"/>
          <w:szCs w:val="24"/>
          <w:lang w:val="uk-UA" w:eastAsia="ru-RU"/>
        </w:rPr>
        <w:t>- укладати угоди (договори, контракти) з фізичними та/або юридичними особами відповідно до своєї компетенції;</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6" w:name="n559"/>
      <w:bookmarkEnd w:id="96"/>
      <w:r>
        <w:rPr>
          <w:rFonts w:ascii="Times New Roman" w:hAnsi="Times New Roman"/>
          <w:sz w:val="24"/>
          <w:szCs w:val="24"/>
          <w:lang w:val="uk-UA" w:eastAsia="ru-RU"/>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750452" w:rsidRDefault="00750452" w:rsidP="00750452">
      <w:pPr>
        <w:spacing w:after="0" w:line="240" w:lineRule="auto"/>
        <w:ind w:right="-5" w:firstLine="567"/>
        <w:jc w:val="both"/>
        <w:rPr>
          <w:rFonts w:ascii="Times New Roman" w:hAnsi="Times New Roman"/>
          <w:i/>
          <w:sz w:val="24"/>
          <w:szCs w:val="24"/>
          <w:lang w:val="uk-UA" w:eastAsia="ru-RU"/>
        </w:rPr>
      </w:pPr>
      <w:bookmarkStart w:id="97" w:name="n560"/>
      <w:bookmarkEnd w:id="97"/>
      <w:r>
        <w:rPr>
          <w:rFonts w:ascii="Times New Roman" w:hAnsi="Times New Roman"/>
          <w:sz w:val="24"/>
          <w:szCs w:val="24"/>
          <w:lang w:val="uk-UA" w:eastAsia="ru-RU"/>
        </w:rPr>
        <w:t>- приймати рішення з інших питань діяльності закладу освіти.</w:t>
      </w:r>
    </w:p>
    <w:p w:rsidR="00750452" w:rsidRPr="00C32A48" w:rsidRDefault="00750452" w:rsidP="00750452">
      <w:pPr>
        <w:spacing w:after="0" w:line="240" w:lineRule="auto"/>
        <w:ind w:right="-5"/>
        <w:jc w:val="both"/>
        <w:rPr>
          <w:rFonts w:ascii="Times New Roman" w:hAnsi="Times New Roman"/>
          <w:sz w:val="24"/>
          <w:szCs w:val="24"/>
          <w:lang w:val="uk-UA" w:eastAsia="ru-RU"/>
        </w:rPr>
      </w:pPr>
      <w:bookmarkStart w:id="98" w:name="n561"/>
      <w:bookmarkEnd w:id="98"/>
      <w:r w:rsidRPr="00C32A48">
        <w:rPr>
          <w:rFonts w:ascii="Times New Roman" w:hAnsi="Times New Roman"/>
          <w:sz w:val="24"/>
          <w:szCs w:val="24"/>
          <w:lang w:val="uk-UA" w:eastAsia="ru-RU"/>
        </w:rPr>
        <w:t>Зобов’язаний:</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99" w:name="n562"/>
      <w:bookmarkEnd w:id="99"/>
      <w:r>
        <w:rPr>
          <w:rFonts w:ascii="Times New Roman" w:hAnsi="Times New Roman"/>
          <w:sz w:val="24"/>
          <w:szCs w:val="24"/>
          <w:lang w:val="uk-UA" w:eastAsia="ru-RU"/>
        </w:rPr>
        <w:t>- виконувати Закон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0" w:name="n563"/>
      <w:bookmarkEnd w:id="100"/>
      <w:r>
        <w:rPr>
          <w:rFonts w:ascii="Times New Roman" w:hAnsi="Times New Roman"/>
          <w:sz w:val="24"/>
          <w:szCs w:val="24"/>
          <w:lang w:val="uk-UA" w:eastAsia="ru-RU"/>
        </w:rPr>
        <w:t>- планувати та організовувати діяльність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1" w:name="n564"/>
      <w:bookmarkEnd w:id="101"/>
      <w:r>
        <w:rPr>
          <w:rFonts w:ascii="Times New Roman" w:hAnsi="Times New Roman"/>
          <w:sz w:val="24"/>
          <w:szCs w:val="24"/>
          <w:lang w:val="uk-UA" w:eastAsia="ru-RU"/>
        </w:rPr>
        <w:t>- розробляти проект кошторису та подавати його засновнику або уповноваженому ним органу на затвердження;</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2" w:name="n565"/>
      <w:bookmarkEnd w:id="102"/>
      <w:r>
        <w:rPr>
          <w:rFonts w:ascii="Times New Roman" w:hAnsi="Times New Roman"/>
          <w:sz w:val="24"/>
          <w:szCs w:val="24"/>
          <w:lang w:val="uk-UA" w:eastAsia="ru-RU"/>
        </w:rPr>
        <w:t>- надавати щороку засновнику пропозиції щодо обсягу коштів, необхідних для підвищення кваліфікації педагогічних працівників;</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3" w:name="n566"/>
      <w:bookmarkEnd w:id="103"/>
      <w:r>
        <w:rPr>
          <w:rFonts w:ascii="Times New Roman" w:hAnsi="Times New Roman"/>
          <w:sz w:val="24"/>
          <w:szCs w:val="24"/>
          <w:lang w:val="uk-UA" w:eastAsia="ru-RU"/>
        </w:rPr>
        <w:t>- організовувати фінансово-господарську діяльність закладу загальної середньої освіти в межах затвердженого кошторису;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4" w:name="n567"/>
      <w:bookmarkEnd w:id="104"/>
      <w:r>
        <w:rPr>
          <w:rFonts w:ascii="Times New Roman" w:hAnsi="Times New Roman"/>
          <w:sz w:val="24"/>
          <w:szCs w:val="24"/>
          <w:lang w:val="uk-UA" w:eastAsia="ru-RU"/>
        </w:rPr>
        <w:t>- забезпечувати розроблення та виконання стратегії розвитку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5" w:name="n568"/>
      <w:bookmarkEnd w:id="105"/>
      <w:r>
        <w:rPr>
          <w:rFonts w:ascii="Times New Roman" w:hAnsi="Times New Roman"/>
          <w:sz w:val="24"/>
          <w:szCs w:val="24"/>
          <w:lang w:val="uk-UA" w:eastAsia="ru-RU"/>
        </w:rPr>
        <w:t>- затверджувати правила внутрішнього розпорядку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6" w:name="n569"/>
      <w:bookmarkEnd w:id="106"/>
      <w:r>
        <w:rPr>
          <w:rFonts w:ascii="Times New Roman" w:hAnsi="Times New Roman"/>
          <w:sz w:val="24"/>
          <w:szCs w:val="24"/>
          <w:lang w:val="uk-UA" w:eastAsia="ru-RU"/>
        </w:rPr>
        <w:t>- затверджувати посадові інструкції працівників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7" w:name="n570"/>
      <w:bookmarkEnd w:id="107"/>
      <w:r>
        <w:rPr>
          <w:rFonts w:ascii="Times New Roman" w:hAnsi="Times New Roman"/>
          <w:sz w:val="24"/>
          <w:szCs w:val="24"/>
          <w:lang w:val="uk-UA" w:eastAsia="ru-RU"/>
        </w:rPr>
        <w:t>- організовувати освітній процес та видачу документів про освіту;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8" w:name="n571"/>
      <w:bookmarkEnd w:id="108"/>
      <w:r>
        <w:rPr>
          <w:rFonts w:ascii="Times New Roman" w:hAnsi="Times New Roman"/>
          <w:sz w:val="24"/>
          <w:szCs w:val="24"/>
          <w:lang w:val="uk-UA" w:eastAsia="ru-RU"/>
        </w:rPr>
        <w:t>- затверджувати освітню (освітні) програму (програми)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09" w:name="n572"/>
      <w:bookmarkEnd w:id="109"/>
      <w:r>
        <w:rPr>
          <w:rFonts w:ascii="Times New Roman" w:hAnsi="Times New Roman"/>
          <w:sz w:val="24"/>
          <w:szCs w:val="24"/>
          <w:lang w:val="uk-UA" w:eastAsia="ru-RU"/>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0" w:name="n573"/>
      <w:bookmarkEnd w:id="110"/>
      <w:r>
        <w:rPr>
          <w:rFonts w:ascii="Times New Roman" w:hAnsi="Times New Roman"/>
          <w:sz w:val="24"/>
          <w:szCs w:val="24"/>
          <w:lang w:val="uk-UA" w:eastAsia="ru-RU"/>
        </w:rPr>
        <w:t>- 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1" w:name="n574"/>
      <w:bookmarkEnd w:id="111"/>
      <w:r>
        <w:rPr>
          <w:rFonts w:ascii="Times New Roman" w:hAnsi="Times New Roman"/>
          <w:sz w:val="24"/>
          <w:szCs w:val="24"/>
          <w:lang w:val="uk-UA" w:eastAsia="ru-RU"/>
        </w:rPr>
        <w:t>- забезпечувати розроблення, затвердження, виконання та моніторинг виконання індивідуальної програми розвитку учня;</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2" w:name="n575"/>
      <w:bookmarkEnd w:id="112"/>
      <w:r>
        <w:rPr>
          <w:rFonts w:ascii="Times New Roman" w:hAnsi="Times New Roman"/>
          <w:sz w:val="24"/>
          <w:szCs w:val="24"/>
          <w:lang w:val="uk-UA" w:eastAsia="ru-RU"/>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3" w:name="n576"/>
      <w:bookmarkEnd w:id="113"/>
      <w:r>
        <w:rPr>
          <w:rFonts w:ascii="Times New Roman" w:hAnsi="Times New Roman"/>
          <w:sz w:val="24"/>
          <w:szCs w:val="24"/>
          <w:lang w:val="uk-UA" w:eastAsia="ru-RU"/>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4" w:name="n577"/>
      <w:bookmarkEnd w:id="114"/>
      <w:r>
        <w:rPr>
          <w:rFonts w:ascii="Times New Roman" w:hAnsi="Times New Roman"/>
          <w:sz w:val="24"/>
          <w:szCs w:val="24"/>
          <w:lang w:val="uk-UA" w:eastAsia="ru-RU"/>
        </w:rPr>
        <w:lastRenderedPageBreak/>
        <w:t>- створювати необхідні умови для здобуття освіти особами з особливими освітніми потребами;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5" w:name="n578"/>
      <w:bookmarkEnd w:id="115"/>
      <w:r>
        <w:rPr>
          <w:rFonts w:ascii="Times New Roman" w:hAnsi="Times New Roman"/>
          <w:sz w:val="24"/>
          <w:szCs w:val="24"/>
          <w:lang w:val="uk-UA" w:eastAsia="ru-RU"/>
        </w:rPr>
        <w:t>- сприяти проходженню атестації та сертифікації педагогічними працівниками;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6" w:name="n579"/>
      <w:bookmarkEnd w:id="116"/>
      <w:r>
        <w:rPr>
          <w:rFonts w:ascii="Times New Roman" w:hAnsi="Times New Roman"/>
          <w:sz w:val="24"/>
          <w:szCs w:val="24"/>
          <w:lang w:val="uk-UA" w:eastAsia="ru-RU"/>
        </w:rPr>
        <w:t>- створювати умови для здійснення дієвого та відкритого громадського нагляду (контролю) за діяльністю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7" w:name="n580"/>
      <w:bookmarkEnd w:id="117"/>
      <w:r>
        <w:rPr>
          <w:rFonts w:ascii="Times New Roman" w:hAnsi="Times New Roman"/>
          <w:sz w:val="24"/>
          <w:szCs w:val="24"/>
          <w:lang w:val="uk-UA" w:eastAsia="ru-RU"/>
        </w:rPr>
        <w:t>- сприяти та створювати умови для діяльності органів громадського самоврядування в закладі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8" w:name="n581"/>
      <w:bookmarkEnd w:id="118"/>
      <w:r>
        <w:rPr>
          <w:rFonts w:ascii="Times New Roman" w:hAnsi="Times New Roman"/>
          <w:sz w:val="24"/>
          <w:szCs w:val="24"/>
          <w:lang w:val="uk-UA" w:eastAsia="ru-RU"/>
        </w:rPr>
        <w:t>- 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19" w:name="n582"/>
      <w:bookmarkEnd w:id="119"/>
      <w:r>
        <w:rPr>
          <w:rFonts w:ascii="Times New Roman" w:hAnsi="Times New Roman"/>
          <w:sz w:val="24"/>
          <w:szCs w:val="24"/>
          <w:lang w:val="uk-UA" w:eastAsia="ru-RU"/>
        </w:rPr>
        <w:t>- 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0" w:name="n583"/>
      <w:bookmarkEnd w:id="120"/>
      <w:r>
        <w:rPr>
          <w:rFonts w:ascii="Times New Roman" w:hAnsi="Times New Roman"/>
          <w:sz w:val="24"/>
          <w:szCs w:val="24"/>
          <w:lang w:val="uk-UA" w:eastAsia="ru-RU"/>
        </w:rPr>
        <w:t>- організовувати харчування та сприяти медичному обслуговуванню учнів відповідно до законодавства;</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1" w:name="n584"/>
      <w:bookmarkEnd w:id="121"/>
      <w:r>
        <w:rPr>
          <w:rFonts w:ascii="Times New Roman" w:hAnsi="Times New Roman"/>
          <w:sz w:val="24"/>
          <w:szCs w:val="24"/>
          <w:lang w:val="uk-UA" w:eastAsia="ru-RU"/>
        </w:rPr>
        <w:t>- 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9" w:anchor="_blank" w:history="1">
        <w:r w:rsidRPr="00C67F35">
          <w:rPr>
            <w:rStyle w:val="a3"/>
            <w:rFonts w:ascii="Times New Roman" w:hAnsi="Times New Roman"/>
            <w:color w:val="000000"/>
            <w:sz w:val="24"/>
            <w:szCs w:val="24"/>
            <w:u w:val="none"/>
            <w:lang w:val="uk-UA" w:eastAsia="ru-RU"/>
          </w:rPr>
          <w:t>«Про освіту</w:t>
        </w:r>
      </w:hyperlink>
      <w:r w:rsidRPr="00C67F35">
        <w:rPr>
          <w:rFonts w:ascii="Times New Roman" w:hAnsi="Times New Roman"/>
          <w:sz w:val="24"/>
          <w:szCs w:val="24"/>
          <w:lang w:val="uk-UA" w:eastAsia="ru-RU"/>
        </w:rPr>
        <w:t>», </w:t>
      </w:r>
      <w:hyperlink r:id="rId10" w:anchor="_blank" w:history="1">
        <w:r w:rsidRPr="00C67F35">
          <w:rPr>
            <w:rStyle w:val="a3"/>
            <w:rFonts w:ascii="Times New Roman" w:hAnsi="Times New Roman"/>
            <w:color w:val="000000"/>
            <w:sz w:val="24"/>
            <w:szCs w:val="24"/>
            <w:u w:val="none"/>
            <w:lang w:val="uk-UA" w:eastAsia="ru-RU"/>
          </w:rPr>
          <w:t>«Про доступ до публічної інформації</w:t>
        </w:r>
      </w:hyperlink>
      <w:r w:rsidRPr="00C67F35">
        <w:rPr>
          <w:rFonts w:ascii="Times New Roman" w:hAnsi="Times New Roman"/>
          <w:sz w:val="24"/>
          <w:szCs w:val="24"/>
          <w:lang w:val="uk-UA" w:eastAsia="ru-RU"/>
        </w:rPr>
        <w:t>», </w:t>
      </w:r>
      <w:hyperlink r:id="rId11" w:anchor="_blank" w:history="1">
        <w:r w:rsidRPr="00C67F35">
          <w:rPr>
            <w:rStyle w:val="a3"/>
            <w:rFonts w:ascii="Times New Roman" w:hAnsi="Times New Roman"/>
            <w:color w:val="000000"/>
            <w:sz w:val="24"/>
            <w:szCs w:val="24"/>
            <w:u w:val="none"/>
            <w:lang w:val="uk-UA" w:eastAsia="ru-RU"/>
          </w:rPr>
          <w:t>«Про відкритість використання публічних коштів</w:t>
        </w:r>
      </w:hyperlink>
      <w:r>
        <w:rPr>
          <w:rFonts w:ascii="Times New Roman" w:hAnsi="Times New Roman"/>
          <w:sz w:val="24"/>
          <w:szCs w:val="24"/>
          <w:lang w:val="uk-UA" w:eastAsia="ru-RU"/>
        </w:rPr>
        <w:t>» та інших законів України;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2" w:name="n585"/>
      <w:bookmarkEnd w:id="122"/>
      <w:r>
        <w:rPr>
          <w:rFonts w:ascii="Times New Roman" w:hAnsi="Times New Roman"/>
          <w:sz w:val="24"/>
          <w:szCs w:val="24"/>
          <w:lang w:val="uk-UA" w:eastAsia="ru-RU"/>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3" w:name="n586"/>
      <w:bookmarkEnd w:id="123"/>
      <w:r>
        <w:rPr>
          <w:rFonts w:ascii="Times New Roman" w:hAnsi="Times New Roman"/>
          <w:sz w:val="24"/>
          <w:szCs w:val="24"/>
          <w:lang w:val="uk-UA" w:eastAsia="ru-RU"/>
        </w:rPr>
        <w:t>- організовувати документообіг, бухгалтерський облік та звітність відповідно до законодавства;</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4" w:name="n587"/>
      <w:bookmarkEnd w:id="124"/>
      <w:r>
        <w:rPr>
          <w:rFonts w:ascii="Times New Roman" w:hAnsi="Times New Roman"/>
          <w:sz w:val="24"/>
          <w:szCs w:val="24"/>
          <w:lang w:val="uk-UA" w:eastAsia="ru-RU"/>
        </w:rPr>
        <w:t>- 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5" w:name="n588"/>
      <w:bookmarkEnd w:id="125"/>
      <w:r>
        <w:rPr>
          <w:rFonts w:ascii="Times New Roman" w:hAnsi="Times New Roman"/>
          <w:sz w:val="24"/>
          <w:szCs w:val="24"/>
          <w:lang w:val="uk-UA" w:eastAsia="ru-RU"/>
        </w:rPr>
        <w:t>- виконувати інші обов’язки, покладені на нього законодавством, засновником або уповноваженим ним органом, установчими документами закладу загальної середньої освіти, колективним договором, строковим трудовим договором.</w:t>
      </w:r>
    </w:p>
    <w:p w:rsidR="00750452" w:rsidRDefault="00750452" w:rsidP="00750452">
      <w:pPr>
        <w:spacing w:after="0" w:line="240" w:lineRule="auto"/>
        <w:ind w:right="-5" w:firstLine="567"/>
        <w:jc w:val="both"/>
        <w:rPr>
          <w:rFonts w:ascii="Times New Roman" w:hAnsi="Times New Roman"/>
          <w:sz w:val="24"/>
          <w:szCs w:val="24"/>
          <w:lang w:val="uk-UA" w:eastAsia="ru-RU"/>
        </w:rPr>
      </w:pPr>
      <w:bookmarkStart w:id="126" w:name="n589"/>
      <w:bookmarkEnd w:id="126"/>
      <w:r>
        <w:rPr>
          <w:rFonts w:ascii="Times New Roman" w:hAnsi="Times New Roman"/>
          <w:sz w:val="24"/>
          <w:szCs w:val="24"/>
          <w:lang w:val="uk-UA" w:eastAsia="ru-RU"/>
        </w:rPr>
        <w:t>Директор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750452" w:rsidRDefault="00750452" w:rsidP="00750452">
      <w:pPr>
        <w:spacing w:after="0" w:line="240" w:lineRule="auto"/>
        <w:ind w:right="-5" w:firstLine="567"/>
        <w:jc w:val="both"/>
        <w:rPr>
          <w:rFonts w:ascii="Times New Roman" w:hAnsi="Times New Roman"/>
          <w:sz w:val="24"/>
          <w:szCs w:val="24"/>
          <w:lang w:val="uk-UA"/>
        </w:rPr>
      </w:pPr>
      <w:bookmarkStart w:id="127" w:name="n590"/>
      <w:bookmarkEnd w:id="127"/>
      <w:r>
        <w:rPr>
          <w:rFonts w:ascii="Times New Roman" w:hAnsi="Times New Roman"/>
          <w:sz w:val="24"/>
          <w:szCs w:val="24"/>
          <w:lang w:val="uk-UA" w:eastAsia="ru-RU"/>
        </w:rPr>
        <w:t>Директор закладу загальної середньої освіти має права та обов’язки педагогічного працівника, визначен</w:t>
      </w:r>
      <w:r w:rsidRPr="00C67F35">
        <w:rPr>
          <w:rFonts w:ascii="Times New Roman" w:hAnsi="Times New Roman"/>
          <w:sz w:val="24"/>
          <w:szCs w:val="24"/>
          <w:lang w:val="uk-UA" w:eastAsia="ru-RU"/>
        </w:rPr>
        <w:t>і </w:t>
      </w:r>
      <w:hyperlink r:id="rId12" w:anchor="_blank" w:history="1">
        <w:r w:rsidRPr="00C67F35">
          <w:rPr>
            <w:rStyle w:val="a3"/>
            <w:rFonts w:ascii="Times New Roman" w:hAnsi="Times New Roman"/>
            <w:color w:val="000000"/>
            <w:sz w:val="24"/>
            <w:szCs w:val="24"/>
            <w:u w:val="none"/>
            <w:lang w:val="uk-UA" w:eastAsia="ru-RU"/>
          </w:rPr>
          <w:t>Законом України</w:t>
        </w:r>
      </w:hyperlink>
      <w:r>
        <w:rPr>
          <w:rFonts w:ascii="Times New Roman" w:hAnsi="Times New Roman"/>
          <w:sz w:val="24"/>
          <w:szCs w:val="24"/>
          <w:lang w:val="uk-UA"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rPr>
        <w:t>8.13. Директор Закладу несе персональну відповідальність за дотримання фінансової та штатно-кошторисної дисципліни, збереження майна та використання бюджетних коштів суворо за цільовим призначенням.</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8.14. Колегіальним органом управління Закладу є педагогічна рада, повноваження якої визначаються Законом  України «Про повну загальну середню освіту» і цим Статутом.</w:t>
      </w:r>
      <w:bookmarkStart w:id="128" w:name="n512"/>
      <w:bookmarkEnd w:id="128"/>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8.15. Педагогічна рада створюється в Закладі за наявності не менше трьох педагогічних працівників. Усі педагогічні працівники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мають брати участь у засіданнях педагогічної ради.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129" w:name="n513"/>
      <w:bookmarkEnd w:id="129"/>
      <w:r>
        <w:rPr>
          <w:rFonts w:ascii="Times New Roman" w:hAnsi="Times New Roman"/>
          <w:color w:val="000000"/>
          <w:sz w:val="24"/>
          <w:szCs w:val="24"/>
          <w:lang w:val="uk-UA" w:eastAsia="ru-RU"/>
        </w:rPr>
        <w:t>8.16. Педагогічна рада:</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0" w:name="n514"/>
      <w:bookmarkEnd w:id="130"/>
      <w:r>
        <w:rPr>
          <w:rFonts w:ascii="Times New Roman" w:hAnsi="Times New Roman"/>
          <w:color w:val="000000"/>
          <w:sz w:val="24"/>
          <w:szCs w:val="24"/>
          <w:lang w:val="uk-UA" w:eastAsia="ru-RU"/>
        </w:rPr>
        <w:t xml:space="preserve">- планує роботу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1" w:name="n515"/>
      <w:bookmarkEnd w:id="131"/>
      <w:r>
        <w:rPr>
          <w:rFonts w:ascii="Times New Roman" w:hAnsi="Times New Roman"/>
          <w:color w:val="000000"/>
          <w:sz w:val="24"/>
          <w:szCs w:val="24"/>
          <w:lang w:val="uk-UA" w:eastAsia="ru-RU"/>
        </w:rPr>
        <w:t>- схвалює освітню (освітні) програму (програми) Закладу та оцінює результативність її (їх) виконання;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2" w:name="n516"/>
      <w:bookmarkEnd w:id="132"/>
      <w:r>
        <w:rPr>
          <w:rFonts w:ascii="Times New Roman" w:hAnsi="Times New Roman"/>
          <w:color w:val="000000"/>
          <w:sz w:val="24"/>
          <w:szCs w:val="24"/>
          <w:lang w:val="uk-UA" w:eastAsia="ru-RU"/>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3" w:name="n517"/>
      <w:bookmarkEnd w:id="133"/>
      <w:r>
        <w:rPr>
          <w:rFonts w:ascii="Times New Roman" w:hAnsi="Times New Roman"/>
          <w:color w:val="000000"/>
          <w:sz w:val="24"/>
          <w:szCs w:val="24"/>
          <w:lang w:val="uk-UA" w:eastAsia="ru-RU"/>
        </w:rPr>
        <w:t>- розглядає питання щодо вдосконалення і методичного забезпечення освітнього процесу;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4" w:name="n518"/>
      <w:bookmarkEnd w:id="134"/>
      <w:r>
        <w:rPr>
          <w:rFonts w:ascii="Times New Roman" w:hAnsi="Times New Roman"/>
          <w:color w:val="000000"/>
          <w:sz w:val="24"/>
          <w:szCs w:val="24"/>
          <w:lang w:val="uk-UA" w:eastAsia="ru-RU"/>
        </w:rPr>
        <w:lastRenderedPageBreak/>
        <w:t>- приймає рішення щодо переведення учнів (</w:t>
      </w:r>
      <w:r>
        <w:rPr>
          <w:rFonts w:ascii="Times New Roman" w:hAnsi="Times New Roman"/>
          <w:sz w:val="24"/>
          <w:szCs w:val="24"/>
          <w:lang w:val="uk-UA" w:eastAsia="ru-RU"/>
        </w:rPr>
        <w:t xml:space="preserve">здобувачів освіти) </w:t>
      </w:r>
      <w:r>
        <w:rPr>
          <w:rFonts w:ascii="Times New Roman" w:hAnsi="Times New Roman"/>
          <w:color w:val="000000"/>
          <w:sz w:val="24"/>
          <w:szCs w:val="24"/>
          <w:lang w:val="uk-UA" w:eastAsia="ru-RU"/>
        </w:rPr>
        <w:t>до наступного класу і їх випуску, видачі документів про відповідний рівень освіти, нагородження за успіхи у навчанні;</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5" w:name="n519"/>
      <w:bookmarkEnd w:id="135"/>
      <w:r>
        <w:rPr>
          <w:rFonts w:ascii="Times New Roman" w:hAnsi="Times New Roman"/>
          <w:color w:val="000000"/>
          <w:sz w:val="24"/>
          <w:szCs w:val="24"/>
          <w:lang w:val="uk-UA" w:eastAsia="ru-RU"/>
        </w:rPr>
        <w:t>-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6" w:name="n520"/>
      <w:bookmarkEnd w:id="136"/>
      <w:r>
        <w:rPr>
          <w:rFonts w:ascii="Times New Roman" w:hAnsi="Times New Roman"/>
          <w:color w:val="000000"/>
          <w:sz w:val="24"/>
          <w:szCs w:val="24"/>
          <w:lang w:val="uk-UA" w:eastAsia="ru-RU"/>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7" w:name="n521"/>
      <w:bookmarkEnd w:id="137"/>
      <w:r>
        <w:rPr>
          <w:rFonts w:ascii="Times New Roman" w:hAnsi="Times New Roman"/>
          <w:color w:val="000000"/>
          <w:sz w:val="24"/>
          <w:szCs w:val="24"/>
          <w:lang w:val="uk-UA" w:eastAsia="ru-RU"/>
        </w:rPr>
        <w:t>- ухвалює рішення щодо відзначення, морального та матеріального заохочення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 працівників закладу та інших учасників освітнього процесу;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8" w:name="n522"/>
      <w:bookmarkEnd w:id="138"/>
      <w:r>
        <w:rPr>
          <w:rFonts w:ascii="Times New Roman" w:hAnsi="Times New Roman"/>
          <w:color w:val="000000"/>
          <w:sz w:val="24"/>
          <w:szCs w:val="24"/>
          <w:lang w:val="uk-UA" w:eastAsia="ru-RU"/>
        </w:rPr>
        <w:t>- розглядає питання щодо відповідальності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 працівників закладу та інших учасників освітнього процесу за невиконання ними своїх обов’язків;</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39" w:name="n523"/>
      <w:bookmarkEnd w:id="139"/>
      <w:r>
        <w:rPr>
          <w:rFonts w:ascii="Times New Roman" w:hAnsi="Times New Roman"/>
          <w:color w:val="000000"/>
          <w:sz w:val="24"/>
          <w:szCs w:val="24"/>
          <w:lang w:val="uk-UA" w:eastAsia="ru-RU"/>
        </w:rPr>
        <w:t>- має право ініціювати проведення позапланового інституційного аудиту закладу та проведення громадської акредитації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40" w:name="n524"/>
      <w:bookmarkEnd w:id="140"/>
      <w:r>
        <w:rPr>
          <w:rFonts w:ascii="Times New Roman" w:hAnsi="Times New Roman"/>
          <w:color w:val="000000"/>
          <w:sz w:val="24"/>
          <w:szCs w:val="24"/>
          <w:lang w:val="uk-UA" w:eastAsia="ru-RU"/>
        </w:rPr>
        <w:t>- розглядає інші питання, віднесені законом та/або цим Статутом до її повноважень.</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141" w:name="n525"/>
      <w:bookmarkEnd w:id="141"/>
      <w:r>
        <w:rPr>
          <w:rFonts w:ascii="Times New Roman" w:hAnsi="Times New Roman"/>
          <w:color w:val="000000"/>
          <w:sz w:val="24"/>
          <w:szCs w:val="24"/>
          <w:lang w:val="uk-UA" w:eastAsia="ru-RU"/>
        </w:rPr>
        <w:t>8.17. Рішення педагогічної ради Закладу вводяться в дію</w:t>
      </w:r>
      <w:r>
        <w:rPr>
          <w:rFonts w:ascii="Times New Roman" w:hAnsi="Times New Roman"/>
          <w:sz w:val="24"/>
          <w:szCs w:val="24"/>
          <w:lang w:val="uk-UA" w:eastAsia="ru-RU"/>
        </w:rPr>
        <w:t xml:space="preserve"> рішенням (наказом)</w:t>
      </w:r>
      <w:r>
        <w:rPr>
          <w:rFonts w:ascii="Times New Roman" w:hAnsi="Times New Roman"/>
          <w:color w:val="000000"/>
          <w:sz w:val="24"/>
          <w:szCs w:val="24"/>
          <w:lang w:val="uk-UA" w:eastAsia="ru-RU"/>
        </w:rPr>
        <w:t xml:space="preserve"> директора.</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lang w:val="uk-UA" w:eastAsia="ru-RU"/>
        </w:rPr>
        <w:t>8.18. У Закладі можуть діяти:</w:t>
      </w:r>
      <w:bookmarkStart w:id="142" w:name="n526"/>
      <w:bookmarkEnd w:id="142"/>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sz w:val="24"/>
          <w:szCs w:val="24"/>
          <w:lang w:val="uk-UA" w:eastAsia="ru-RU"/>
        </w:rPr>
        <w:t>- органи самоврядування працівників Закладу (первинна профспілкова організація);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43" w:name="n527"/>
      <w:bookmarkEnd w:id="143"/>
      <w:r>
        <w:rPr>
          <w:rFonts w:ascii="Times New Roman" w:hAnsi="Times New Roman"/>
          <w:color w:val="000000"/>
          <w:sz w:val="24"/>
          <w:szCs w:val="24"/>
          <w:lang w:val="uk-UA" w:eastAsia="ru-RU"/>
        </w:rPr>
        <w:t>- органи самоврядування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44" w:name="n528"/>
      <w:bookmarkEnd w:id="144"/>
      <w:r>
        <w:rPr>
          <w:rFonts w:ascii="Times New Roman" w:hAnsi="Times New Roman"/>
          <w:color w:val="000000"/>
          <w:sz w:val="24"/>
          <w:szCs w:val="24"/>
          <w:lang w:val="uk-UA" w:eastAsia="ru-RU"/>
        </w:rPr>
        <w:t>- органи батьківського самоврядування (батьківські комітети);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45" w:name="n529"/>
      <w:bookmarkEnd w:id="145"/>
      <w:r>
        <w:rPr>
          <w:rFonts w:ascii="Times New Roman" w:hAnsi="Times New Roman"/>
          <w:color w:val="000000"/>
          <w:sz w:val="24"/>
          <w:szCs w:val="24"/>
          <w:lang w:val="uk-UA" w:eastAsia="ru-RU"/>
        </w:rPr>
        <w:t>- інші органи громадського самоврядування учасників освітнього процесу.</w:t>
      </w:r>
    </w:p>
    <w:p w:rsidR="00750452" w:rsidRDefault="00750452" w:rsidP="00750452">
      <w:pPr>
        <w:shd w:val="clear" w:color="auto" w:fill="FFFFFF"/>
        <w:spacing w:after="0" w:line="240" w:lineRule="auto"/>
        <w:ind w:right="-5"/>
        <w:jc w:val="both"/>
        <w:rPr>
          <w:rFonts w:ascii="Times New Roman" w:hAnsi="Times New Roman"/>
          <w:sz w:val="24"/>
          <w:szCs w:val="24"/>
          <w:lang w:val="uk-UA" w:eastAsia="ru-RU"/>
        </w:rPr>
      </w:pPr>
      <w:bookmarkStart w:id="146" w:name="n530"/>
      <w:bookmarkEnd w:id="146"/>
      <w:r>
        <w:rPr>
          <w:rFonts w:ascii="Times New Roman" w:hAnsi="Times New Roman"/>
          <w:color w:val="000000"/>
          <w:sz w:val="24"/>
          <w:szCs w:val="24"/>
          <w:lang w:val="uk-UA" w:eastAsia="ru-RU"/>
        </w:rPr>
        <w:t xml:space="preserve">8.19. Вищим колегіальним органом громадського самоврядування </w:t>
      </w:r>
      <w:r>
        <w:rPr>
          <w:rFonts w:ascii="Times New Roman" w:hAnsi="Times New Roman"/>
          <w:color w:val="000000"/>
          <w:sz w:val="24"/>
          <w:szCs w:val="24"/>
          <w:shd w:val="clear" w:color="auto" w:fill="FFFFFF"/>
          <w:lang w:val="uk-UA"/>
        </w:rPr>
        <w:t>Закладу є</w:t>
      </w:r>
      <w:r>
        <w:rPr>
          <w:rFonts w:ascii="Times New Roman" w:hAnsi="Times New Roman"/>
          <w:color w:val="000000"/>
          <w:sz w:val="24"/>
          <w:szCs w:val="24"/>
          <w:lang w:val="uk-UA" w:eastAsia="ru-RU"/>
        </w:rPr>
        <w:t xml:space="preserve"> загальні збори (конференція) колективу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Делегати загальних зборів (конференції) з правом вирішального голосу обираються від таких трьох категорій:</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працівників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  зборами трудового колективу;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w:t>
      </w:r>
      <w:r>
        <w:rPr>
          <w:rFonts w:ascii="Times New Roman" w:hAnsi="Times New Roman"/>
          <w:lang w:val="uk-UA"/>
        </w:rPr>
        <w:t xml:space="preserve">учнів (здобувачів освіти), які здобувають </w:t>
      </w:r>
      <w:r w:rsidRPr="00C32A48">
        <w:rPr>
          <w:rFonts w:ascii="Times New Roman" w:hAnsi="Times New Roman"/>
          <w:lang w:val="uk-UA"/>
        </w:rPr>
        <w:t>базову середню освіту</w:t>
      </w:r>
      <w:r>
        <w:rPr>
          <w:rFonts w:ascii="Times New Roman" w:hAnsi="Times New Roman"/>
          <w:lang w:val="uk-UA"/>
        </w:rPr>
        <w:t xml:space="preserve"> – класними зборами</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батьків, представників громадськості - класними батьківськими зборами.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Визначається така кількість делегатів: від працівників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 xml:space="preserve">40%,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30%, батьків і представників громадськості 30%.</w:t>
      </w:r>
      <w:bookmarkStart w:id="147" w:name="n531"/>
      <w:bookmarkStart w:id="148" w:name="n511"/>
      <w:bookmarkEnd w:id="147"/>
      <w:bookmarkEnd w:id="148"/>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Право скликати збори (конференцію) мають голова ради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 учасники зборів (делегати конференції), якщо за  це  висловилось  не  менше  третини  їх  загальної  кількості, директор, Засновник.</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Загальні збори (конференція):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обирають раду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 встановлюють термін її повноважень;</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заслуховують звіт директора і голови ради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розглядають питання освітньої, виховної, методичної і фінансово-господарської діяльності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затверджують основні напрями  вдосконалення освітнього процесу,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розглядають інші найважливіші напрями діяльності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приймають рішення про стимулювання праці керівників та інших педагогічних працівників.</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8.20. У  період між загальними зборами (конференцією) діє рада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8.21. Метою діяльності ради є:</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сприяння демократизації і гуманізації освітнього процесу;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об'єднання зусиль педагогічного і учнівського колективів, батьків, громадськості щодо  удосконалення освітнього процесу;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формування позитивного іміджу та  демократичного стилю управління  </w:t>
      </w:r>
      <w:r>
        <w:rPr>
          <w:rFonts w:ascii="Times New Roman" w:hAnsi="Times New Roman"/>
          <w:color w:val="000000"/>
          <w:sz w:val="24"/>
          <w:szCs w:val="24"/>
          <w:shd w:val="clear" w:color="auto" w:fill="FFFFFF"/>
          <w:lang w:val="uk-UA"/>
        </w:rPr>
        <w:t>Закладом</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розширення колегіальних форм управління  </w:t>
      </w:r>
      <w:r>
        <w:rPr>
          <w:rFonts w:ascii="Times New Roman" w:hAnsi="Times New Roman"/>
          <w:color w:val="000000"/>
          <w:sz w:val="24"/>
          <w:szCs w:val="24"/>
          <w:shd w:val="clear" w:color="auto" w:fill="FFFFFF"/>
          <w:lang w:val="uk-UA"/>
        </w:rPr>
        <w:t>Закладом</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lastRenderedPageBreak/>
        <w:t>- підвищення ролі громадськості у вирішенні питань, пов'язаних з організацією освітнього процесу.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8.22. Основними завданнями ради є:</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підвищення ефективності освітнього процесу у взаємодії з сім'єю, громадськістю, державними та приватними інституціями;</w:t>
      </w:r>
    </w:p>
    <w:p w:rsidR="00750452" w:rsidRDefault="00750452" w:rsidP="00750452">
      <w:pPr>
        <w:numPr>
          <w:ilvl w:val="0"/>
          <w:numId w:val="15"/>
        </w:numPr>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визначення стратегічних завдань, пріоритетних  напрямів розвитку Закладу та сприяння організаційно-педагогічному забезпеченню  освітнього процесу;</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формування навичок здорового способу життя;створення належного педагогічного клімату</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 в закладі освіти;</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сприяння духовному, фізичному розвитку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та набуття ними соціального досвіду;</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підтримка громадських ініціатив щодо вдосконалення освітньої діяльності та виховання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творчих пошуків і  дослідно-експериментальної роботи педагогів;</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сприяння організації  дозвілля та  оздоровлення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стимулювання морального та матеріального заохочення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 сприяння пошуку, підтримки обдарованих дітей;</w:t>
      </w:r>
    </w:p>
    <w:p w:rsidR="00750452" w:rsidRDefault="00750452" w:rsidP="00750452">
      <w:pPr>
        <w:numPr>
          <w:ilvl w:val="0"/>
          <w:numId w:val="15"/>
        </w:num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зміцнення партнерських зв'язків між родинами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 xml:space="preserve">здобувачів освіти) та </w:t>
      </w:r>
      <w:r>
        <w:rPr>
          <w:rFonts w:ascii="Times New Roman" w:hAnsi="Times New Roman"/>
          <w:color w:val="000000"/>
          <w:sz w:val="24"/>
          <w:szCs w:val="24"/>
          <w:shd w:val="clear" w:color="auto" w:fill="FFFFFF"/>
          <w:lang w:val="uk-UA"/>
        </w:rPr>
        <w:t xml:space="preserve">Закладом </w:t>
      </w:r>
      <w:r>
        <w:rPr>
          <w:rFonts w:ascii="Times New Roman" w:hAnsi="Times New Roman"/>
          <w:sz w:val="24"/>
          <w:szCs w:val="24"/>
          <w:lang w:val="uk-UA" w:eastAsia="ru-RU"/>
        </w:rPr>
        <w:t>з метою забезпечення єдності освітнього процесу.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 8.23. До ради обираються пропорційно представники від педагогічного колективу,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 xml:space="preserve">здобувачів освіти) II ступенів навчання,  батьків і  громадськості (по 7-14 чоловік).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Рішення про дострокове припинення роботи члена ради з будь-яких причин   приймається   виключно загальними  зборами (конференцією).</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На чергових  виборах склад ради оновлюється не менше ніж на третину.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8.24. Рада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діє на засадах:</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пріоритету прав людини, гармонійного поєднання інтересів особи, суспільства, держави;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дотримання вимог законодавства України;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колегіальності ухвалення рішень;</w:t>
      </w:r>
    </w:p>
    <w:p w:rsidR="00750452" w:rsidRDefault="00750452" w:rsidP="00750452">
      <w:pPr>
        <w:tabs>
          <w:tab w:val="left" w:pos="8789"/>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 добровільності і рівноправності членства;  </w:t>
      </w:r>
    </w:p>
    <w:p w:rsidR="00750452" w:rsidRDefault="00750452" w:rsidP="00750452">
      <w:pPr>
        <w:tabs>
          <w:tab w:val="left" w:pos="8789"/>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гласності.</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8.25.  Кількість засідань ради визначається їх доцільністю.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Засідання ради може скликатися її головою або з ініціативи директора, Власника, а  також членами ради.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Рішення ради приймається простою більшістю голосів за наявності на засіданні не менше двох третин її членів.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У разі рівної кількості голосів вирішальним  є голос голови ради.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Рішення ради, що не суперечать чинному законодавству та цьому Статуту,  доводяться  в 10-и денний термін до відома педагогічного колективу, учнів </w:t>
      </w:r>
      <w:r>
        <w:rPr>
          <w:rFonts w:ascii="Times New Roman" w:hAnsi="Times New Roman"/>
          <w:color w:val="000000"/>
          <w:sz w:val="24"/>
          <w:szCs w:val="24"/>
          <w:lang w:val="uk-UA" w:eastAsia="ru-RU"/>
        </w:rPr>
        <w:t>(</w:t>
      </w:r>
      <w:r>
        <w:rPr>
          <w:rFonts w:ascii="Times New Roman" w:hAnsi="Times New Roman"/>
          <w:sz w:val="24"/>
          <w:szCs w:val="24"/>
          <w:lang w:val="uk-UA" w:eastAsia="ru-RU"/>
        </w:rPr>
        <w:t>здобувачів освіти), батьків, або осіб, які їх замінюють, та громадськості.</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8.26. У разі непогодження адміністрації закладу освіти з  рішенням ради створюється  узгоджувальна  комісія,  яка  розглядає  спірне питання.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До складу комісії входять представники органів громадського самоврядування, адміністрації, профспілкового комітету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8.27. Очолює   раду  голова,  який обирається зі складу ради.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Голова ради може бути членом педагогічної ради.           </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Головою ради не можуть бути директор та його заступники.</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w:t>
      </w:r>
    </w:p>
    <w:p w:rsidR="00750452" w:rsidRDefault="00750452" w:rsidP="00750452">
      <w:pPr>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sz w:val="24"/>
          <w:szCs w:val="24"/>
          <w:lang w:val="uk-UA" w:eastAsia="ru-RU"/>
        </w:rPr>
        <w:lastRenderedPageBreak/>
        <w:t>Члени ради мають право виносити на розгляд  усі  питання,  що стосуються    діяльності Закладу, пов'язаної  з організацією освітнього процесу,  проведенням  оздоровчих та культурно-масових заходів.</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lang w:val="uk-UA" w:eastAsia="ru-RU"/>
        </w:rPr>
        <w:t>8.28. У Закладі функціонують методичні об’єднання (студії), що охоплюють учасників освітнього процесу та спеціалістів певного професійного спрямування</w:t>
      </w:r>
      <w:r>
        <w:rPr>
          <w:rFonts w:ascii="Times New Roman" w:hAnsi="Times New Roman"/>
          <w:sz w:val="24"/>
          <w:szCs w:val="24"/>
          <w:lang w:val="uk-UA" w:eastAsia="ru-RU"/>
        </w:rPr>
        <w:t>, класних керівників, творчі та динамічні групи вчителів, Школа адаптації молодого вчителя, майстер-класи,  методичний кабінет, соціально-психологічна служба.</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sz w:val="24"/>
          <w:szCs w:val="24"/>
          <w:lang w:val="uk-UA" w:eastAsia="ru-RU"/>
        </w:rPr>
        <w:t>8.29. У Закладі можуть створюватися і діяти наглядова (піклувальна) рада, учнівська рада, Ліга старшокласників,  батьківські організації.</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8.30. Наглядова рада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створюється за рішенням Засновника відповідно до спеціальних законодавчих актів.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149" w:name="n432"/>
      <w:bookmarkEnd w:id="149"/>
      <w:r>
        <w:rPr>
          <w:rFonts w:ascii="Times New Roman" w:hAnsi="Times New Roman"/>
          <w:color w:val="000000"/>
          <w:sz w:val="24"/>
          <w:szCs w:val="24"/>
          <w:lang w:val="uk-UA" w:eastAsia="ru-RU"/>
        </w:rPr>
        <w:t xml:space="preserve">8.31. Наглядова (піклувальна) рада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0" w:name="n433"/>
      <w:bookmarkEnd w:id="150"/>
      <w:r>
        <w:rPr>
          <w:rFonts w:ascii="Times New Roman" w:hAnsi="Times New Roman"/>
          <w:color w:val="000000"/>
          <w:sz w:val="24"/>
          <w:szCs w:val="24"/>
          <w:lang w:val="uk-UA" w:eastAsia="ru-RU"/>
        </w:rPr>
        <w:t xml:space="preserve">Члени наглядової (піклувальної) ради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 xml:space="preserve">мають право брати участь у роботі колегіальних органів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з правом дорадчого голосу.</w:t>
      </w:r>
      <w:bookmarkStart w:id="151" w:name="n434"/>
      <w:bookmarkEnd w:id="151"/>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До складу наглядової (піклувальної) ради не можуть входити учні (</w:t>
      </w:r>
      <w:r>
        <w:rPr>
          <w:rFonts w:ascii="Times New Roman" w:hAnsi="Times New Roman"/>
          <w:sz w:val="24"/>
          <w:szCs w:val="24"/>
          <w:lang w:val="uk-UA" w:eastAsia="ru-RU"/>
        </w:rPr>
        <w:t>здобувачі освіти)</w:t>
      </w:r>
      <w:r>
        <w:rPr>
          <w:rFonts w:ascii="Times New Roman" w:hAnsi="Times New Roman"/>
          <w:color w:val="000000"/>
          <w:sz w:val="24"/>
          <w:szCs w:val="24"/>
          <w:lang w:val="uk-UA" w:eastAsia="ru-RU"/>
        </w:rPr>
        <w:t xml:space="preserve"> та працівники Закладу.</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bookmarkStart w:id="152" w:name="n435"/>
      <w:bookmarkEnd w:id="152"/>
      <w:r>
        <w:rPr>
          <w:rFonts w:ascii="Times New Roman" w:hAnsi="Times New Roman"/>
          <w:color w:val="000000"/>
          <w:sz w:val="24"/>
          <w:szCs w:val="24"/>
          <w:lang w:val="uk-UA" w:eastAsia="ru-RU"/>
        </w:rPr>
        <w:t>8.32.  Наглядова (піклувальна) рада має право:</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3" w:name="n436"/>
      <w:bookmarkEnd w:id="153"/>
      <w:r>
        <w:rPr>
          <w:rFonts w:ascii="Times New Roman" w:hAnsi="Times New Roman"/>
          <w:color w:val="000000"/>
          <w:sz w:val="24"/>
          <w:szCs w:val="24"/>
          <w:lang w:val="uk-UA" w:eastAsia="ru-RU"/>
        </w:rPr>
        <w:t xml:space="preserve">- брати участь у визначенні стратегії розвитку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та контролювати її виконання;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4" w:name="n437"/>
      <w:bookmarkEnd w:id="154"/>
      <w:r>
        <w:rPr>
          <w:rFonts w:ascii="Times New Roman" w:hAnsi="Times New Roman"/>
          <w:color w:val="000000"/>
          <w:sz w:val="24"/>
          <w:szCs w:val="24"/>
          <w:lang w:val="uk-UA" w:eastAsia="ru-RU"/>
        </w:rPr>
        <w:t>- сприяти залученню додаткових джерел фінансування;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5" w:name="n438"/>
      <w:bookmarkEnd w:id="155"/>
      <w:r>
        <w:rPr>
          <w:rFonts w:ascii="Times New Roman" w:hAnsi="Times New Roman"/>
          <w:color w:val="000000"/>
          <w:sz w:val="24"/>
          <w:szCs w:val="24"/>
          <w:lang w:val="uk-UA" w:eastAsia="ru-RU"/>
        </w:rPr>
        <w:t xml:space="preserve">- аналізувати та оцінювати діяльність </w:t>
      </w:r>
      <w:r>
        <w:rPr>
          <w:rFonts w:ascii="Times New Roman" w:hAnsi="Times New Roman"/>
          <w:color w:val="000000"/>
          <w:sz w:val="24"/>
          <w:szCs w:val="24"/>
          <w:shd w:val="clear" w:color="auto" w:fill="FFFFFF"/>
          <w:lang w:val="uk-UA"/>
        </w:rPr>
        <w:t>Закладу</w:t>
      </w:r>
      <w:r>
        <w:rPr>
          <w:rFonts w:ascii="Times New Roman" w:hAnsi="Times New Roman"/>
          <w:color w:val="000000"/>
          <w:sz w:val="24"/>
          <w:szCs w:val="24"/>
          <w:lang w:val="uk-UA" w:eastAsia="ru-RU"/>
        </w:rPr>
        <w:t xml:space="preserve"> та його директора;</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6" w:name="n439"/>
      <w:bookmarkEnd w:id="156"/>
      <w:r>
        <w:rPr>
          <w:rFonts w:ascii="Times New Roman" w:hAnsi="Times New Roman"/>
          <w:color w:val="000000"/>
          <w:sz w:val="24"/>
          <w:szCs w:val="24"/>
          <w:lang w:val="uk-UA" w:eastAsia="ru-RU"/>
        </w:rPr>
        <w:t xml:space="preserve">- контролювати виконання кошторису та/або бюджету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і вносити відповідні рекомендації та пропозиції, що є обов’язковими для розгляду директором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57" w:name="n440"/>
      <w:bookmarkEnd w:id="157"/>
      <w:r>
        <w:rPr>
          <w:rFonts w:ascii="Times New Roman" w:hAnsi="Times New Roman"/>
          <w:color w:val="000000"/>
          <w:sz w:val="24"/>
          <w:szCs w:val="24"/>
          <w:lang w:val="uk-UA" w:eastAsia="ru-RU"/>
        </w:rPr>
        <w:t>- вносити Власнику Закладу подання про заохочення або відкликання директора Закладу з підстав, визначених законом;</w:t>
      </w:r>
    </w:p>
    <w:p w:rsidR="00750452" w:rsidRDefault="00750452" w:rsidP="00750452">
      <w:pPr>
        <w:shd w:val="clear" w:color="auto" w:fill="FFFFFF"/>
        <w:spacing w:after="0" w:line="240" w:lineRule="auto"/>
        <w:ind w:right="-5" w:firstLine="567"/>
        <w:jc w:val="both"/>
        <w:rPr>
          <w:rFonts w:ascii="Times New Roman" w:hAnsi="Times New Roman"/>
          <w:sz w:val="24"/>
          <w:szCs w:val="24"/>
          <w:lang w:val="uk-UA" w:eastAsia="ru-RU"/>
        </w:rPr>
      </w:pPr>
      <w:bookmarkStart w:id="158" w:name="n441"/>
      <w:bookmarkEnd w:id="158"/>
      <w:r>
        <w:rPr>
          <w:rFonts w:ascii="Times New Roman" w:hAnsi="Times New Roman"/>
          <w:color w:val="000000"/>
          <w:sz w:val="24"/>
          <w:szCs w:val="24"/>
          <w:lang w:val="uk-UA" w:eastAsia="ru-RU"/>
        </w:rPr>
        <w:t>- здійснювати інші права у відповідності до чинного законодавства та цього Статуту.</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8.33. Штатний розпис </w:t>
      </w:r>
      <w:r>
        <w:rPr>
          <w:rFonts w:ascii="Times New Roman" w:hAnsi="Times New Roman"/>
          <w:color w:val="000000"/>
          <w:sz w:val="24"/>
          <w:szCs w:val="24"/>
          <w:shd w:val="clear" w:color="auto" w:fill="FFFFFF"/>
          <w:lang w:val="uk-UA"/>
        </w:rPr>
        <w:t xml:space="preserve">Закладу складається і затверджується директором Закладу </w:t>
      </w:r>
      <w:r>
        <w:rPr>
          <w:rFonts w:ascii="Times New Roman" w:hAnsi="Times New Roman"/>
          <w:sz w:val="24"/>
          <w:szCs w:val="24"/>
          <w:lang w:val="uk-UA" w:eastAsia="ru-RU"/>
        </w:rPr>
        <w:t>відповідно до виробничих потреб на основі діючих нормативних документів в галузі освіти та фінансових можливостей.</w:t>
      </w:r>
    </w:p>
    <w:p w:rsidR="00750452" w:rsidRDefault="00750452" w:rsidP="00750452">
      <w:pPr>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8.34. Для забезпечення управління освітнім процесом, організації навчальної, наукової і методичної роботи в закладі освіти вводяться посади заступників директора з освітньої, виховної, науково-методичної роботи, господарської роботи, кураторів, практичного психолога, педагога-організатора, соціального педагога, посадові обов’язки яких   визначає і затверджує директор Закладу.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Практична робота по керівництву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здійснюється на основі чіткого розподілу обов’язків між директором і його заступниками.</w:t>
      </w:r>
    </w:p>
    <w:p w:rsidR="00750452" w:rsidRDefault="00750452" w:rsidP="00750452">
      <w:pPr>
        <w:tabs>
          <w:tab w:val="left" w:pos="18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8.35. Обсяг педагогічного навантаження вчителів визначається на підставі  чинного законодавства  директором   </w:t>
      </w:r>
      <w:r>
        <w:rPr>
          <w:rFonts w:ascii="Times New Roman" w:hAnsi="Times New Roman"/>
          <w:color w:val="000000"/>
          <w:sz w:val="24"/>
          <w:szCs w:val="24"/>
          <w:shd w:val="clear" w:color="auto" w:fill="FFFFFF"/>
          <w:lang w:val="uk-UA"/>
        </w:rPr>
        <w:t>Закладу</w:t>
      </w:r>
      <w:r>
        <w:rPr>
          <w:rFonts w:ascii="Times New Roman" w:hAnsi="Times New Roman"/>
          <w:sz w:val="24"/>
          <w:szCs w:val="24"/>
          <w:lang w:val="uk-UA" w:eastAsia="ru-RU"/>
        </w:rPr>
        <w:t>.</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Обсяг педагогічного навантаження може бути менше тарифної ставки (посадового окладу) лише за письмової згоди педагогічного працівника.</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Розподіл педагогічного навантаження здійснюється директором за погодженням з виборним органом первинної профспілкової організації (профспілковим комітетом). </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xml:space="preserve">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w:t>
      </w:r>
      <w:r>
        <w:rPr>
          <w:rFonts w:ascii="Times New Roman" w:hAnsi="Times New Roman"/>
          <w:sz w:val="24"/>
          <w:szCs w:val="24"/>
          <w:lang w:val="uk-UA" w:eastAsia="ru-RU"/>
        </w:rPr>
        <w:lastRenderedPageBreak/>
        <w:t xml:space="preserve">навчальним планом, або за письмовою згодою педагогічного працівника з дотриманням законодавства про працю. </w:t>
      </w:r>
    </w:p>
    <w:p w:rsidR="00750452" w:rsidRDefault="00750452" w:rsidP="00750452">
      <w:pPr>
        <w:tabs>
          <w:tab w:val="left" w:pos="180"/>
        </w:tabs>
        <w:spacing w:after="0" w:line="240" w:lineRule="auto"/>
        <w:ind w:right="-5" w:firstLine="567"/>
        <w:jc w:val="both"/>
        <w:rPr>
          <w:rFonts w:ascii="Times New Roman" w:hAnsi="Times New Roman"/>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ІХ. ПОЛІТИКА ЗАБЕЗПЕЧЕННЯ ЯКОСТІ ОСВІТИ</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9.1. У Закладі функціонує внутрішня система забезпечення якості освіти, спрямована на постійне та послідовне підвищення якості освіти та освітньої діяльності.</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9.2. Політика забезпечення якості освіти ґрунтується на принципах </w:t>
      </w:r>
      <w:proofErr w:type="spellStart"/>
      <w:r>
        <w:rPr>
          <w:rFonts w:ascii="Times New Roman" w:hAnsi="Times New Roman"/>
          <w:sz w:val="24"/>
          <w:szCs w:val="24"/>
          <w:lang w:val="uk-UA" w:eastAsia="ru-RU"/>
        </w:rPr>
        <w:t>дитиноцентризму</w:t>
      </w:r>
      <w:proofErr w:type="spellEnd"/>
      <w:r>
        <w:rPr>
          <w:rFonts w:ascii="Times New Roman" w:hAnsi="Times New Roman"/>
          <w:sz w:val="24"/>
          <w:szCs w:val="24"/>
          <w:lang w:val="uk-UA" w:eastAsia="ru-RU"/>
        </w:rPr>
        <w:t>, автономії закладу освіти, академічної доброчесності та системного підходу. Вона спрямована на:</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забезпечення реалізації Державних стандартів загальної середньої освіти;</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створення безпечного, інклюзивного та вільного від будь-яких форм насильства освітнього середовища;</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розвиток професійної компетентності педагогічних працівників та підтримку їхніх освітніх ініціатив;</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прозорість управлінських процесів та відкритість інформації про діяльність Закладу;</w:t>
      </w:r>
    </w:p>
    <w:p w:rsidR="00750452" w:rsidRDefault="00750452" w:rsidP="00750452">
      <w:pPr>
        <w:pStyle w:val="a5"/>
        <w:numPr>
          <w:ilvl w:val="0"/>
          <w:numId w:val="16"/>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ефективну взаємодію з батьками (законними представниками) учнів та громадою на засадах педагогіки партнерства.</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9.3. Внутрішня система забезпечення якості освіти включає:</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стратегію (політику) та процедури забезпечення якості освіти;</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систему та механізми забезпечення академічної доброчесності, включаючи процедури виявлення та встановлення фактів її порушення;</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оприлюднені критерії, правила і процедури оцінювання здобувачів освіти;</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оприлюднені критерії, правила і процедури оцінювання педагогічної діяльності працівників;</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оприлюднені критерії, правила і процедури оцінювання управлінської діяльності керівних працівників;</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механізм періодичного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освітніх та управлінських процесів;</w:t>
      </w:r>
    </w:p>
    <w:p w:rsidR="00750452" w:rsidRDefault="00750452" w:rsidP="00750452">
      <w:pPr>
        <w:pStyle w:val="a5"/>
        <w:numPr>
          <w:ilvl w:val="0"/>
          <w:numId w:val="17"/>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систему моніторингу результатів навчання здобувачів освіти.</w:t>
      </w:r>
    </w:p>
    <w:p w:rsidR="00750452" w:rsidRDefault="00750452" w:rsidP="00C67F35">
      <w:pPr>
        <w:pStyle w:val="a5"/>
        <w:spacing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9.4. Положення про внутрішню систему забезпечення якості освіти схвалюється педагогічною радою, затверджується керівником Закладу та оприлюднюється на офіційному </w:t>
      </w:r>
      <w:proofErr w:type="spellStart"/>
      <w:r>
        <w:rPr>
          <w:rFonts w:ascii="Times New Roman" w:hAnsi="Times New Roman"/>
          <w:sz w:val="24"/>
          <w:szCs w:val="24"/>
          <w:lang w:val="uk-UA" w:eastAsia="ru-RU"/>
        </w:rPr>
        <w:t>вебсайті</w:t>
      </w:r>
      <w:proofErr w:type="spellEnd"/>
      <w:r>
        <w:rPr>
          <w:rFonts w:ascii="Times New Roman" w:hAnsi="Times New Roman"/>
          <w:sz w:val="24"/>
          <w:szCs w:val="24"/>
          <w:lang w:val="uk-UA" w:eastAsia="ru-RU"/>
        </w:rPr>
        <w:t xml:space="preserve"> Закладу (або сайті Засновника).</w:t>
      </w:r>
    </w:p>
    <w:p w:rsidR="00750452" w:rsidRDefault="00750452" w:rsidP="00750452">
      <w:pPr>
        <w:tabs>
          <w:tab w:val="left" w:pos="180"/>
          <w:tab w:val="left" w:pos="3500"/>
        </w:tabs>
        <w:spacing w:after="0" w:line="240" w:lineRule="auto"/>
        <w:ind w:right="-5"/>
        <w:jc w:val="center"/>
        <w:rPr>
          <w:rFonts w:ascii="Times New Roman" w:hAnsi="Times New Roman"/>
          <w:b/>
          <w:sz w:val="24"/>
          <w:szCs w:val="24"/>
          <w:lang w:val="uk-UA" w:eastAsia="ru-RU"/>
        </w:rPr>
      </w:pPr>
    </w:p>
    <w:p w:rsidR="00750452" w:rsidRDefault="00750452" w:rsidP="00750452">
      <w:pPr>
        <w:tabs>
          <w:tab w:val="left" w:pos="180"/>
          <w:tab w:val="left" w:pos="3500"/>
        </w:tabs>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 xml:space="preserve">Х. МЕХАНІЗМ САМООЦІНЮВАННЯ </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освітньої діяльності:</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10.1.1.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є складовою внутрішньої системи забезпечення якості освіти.</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10.1.2.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здійснюється </w:t>
      </w:r>
      <w:proofErr w:type="spellStart"/>
      <w:r>
        <w:rPr>
          <w:rFonts w:ascii="Times New Roman" w:hAnsi="Times New Roman"/>
          <w:sz w:val="24"/>
          <w:szCs w:val="24"/>
          <w:lang w:val="uk-UA"/>
        </w:rPr>
        <w:t>здійснюється</w:t>
      </w:r>
      <w:proofErr w:type="spellEnd"/>
      <w:r>
        <w:rPr>
          <w:rFonts w:ascii="Times New Roman" w:hAnsi="Times New Roman"/>
          <w:sz w:val="24"/>
          <w:szCs w:val="24"/>
          <w:lang w:val="uk-UA"/>
        </w:rPr>
        <w:t xml:space="preserve"> щорічно (комплексно або за окремими напрямами відповідно до плану моніторингу </w:t>
      </w:r>
      <w:r>
        <w:rPr>
          <w:rFonts w:ascii="Times New Roman" w:hAnsi="Times New Roman"/>
          <w:sz w:val="24"/>
          <w:szCs w:val="24"/>
          <w:lang w:val="uk-UA" w:eastAsia="ru-RU"/>
        </w:rPr>
        <w:t>:</w:t>
      </w:r>
    </w:p>
    <w:p w:rsidR="00750452" w:rsidRDefault="00750452" w:rsidP="00750452">
      <w:pPr>
        <w:numPr>
          <w:ilvl w:val="0"/>
          <w:numId w:val="18"/>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освітнього середовища;</w:t>
      </w:r>
    </w:p>
    <w:p w:rsidR="00750452" w:rsidRDefault="00750452" w:rsidP="00750452">
      <w:pPr>
        <w:numPr>
          <w:ilvl w:val="0"/>
          <w:numId w:val="18"/>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системи оцінювання здобувачів освіти;</w:t>
      </w:r>
    </w:p>
    <w:p w:rsidR="00750452" w:rsidRDefault="00750452" w:rsidP="00750452">
      <w:pPr>
        <w:numPr>
          <w:ilvl w:val="0"/>
          <w:numId w:val="18"/>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педагогічної діяльності;</w:t>
      </w:r>
    </w:p>
    <w:p w:rsidR="00750452" w:rsidRDefault="00750452" w:rsidP="00750452">
      <w:pPr>
        <w:numPr>
          <w:ilvl w:val="0"/>
          <w:numId w:val="18"/>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управлінських процесів.</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10.1.3. Форми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анкетування учасників освітнього процесу;</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моніторингові дослідження;</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аналіз документації;</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спостереження;</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самоаналіз педагогів;</w:t>
      </w:r>
    </w:p>
    <w:p w:rsidR="00750452" w:rsidRDefault="00750452" w:rsidP="00750452">
      <w:pPr>
        <w:numPr>
          <w:ilvl w:val="0"/>
          <w:numId w:val="19"/>
        </w:num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громадське обговорення результатів.</w:t>
      </w:r>
    </w:p>
    <w:p w:rsidR="00750452" w:rsidRDefault="00750452" w:rsidP="00750452">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10.1.4. За результатами </w:t>
      </w:r>
      <w:proofErr w:type="spellStart"/>
      <w:r>
        <w:rPr>
          <w:rFonts w:ascii="Times New Roman" w:hAnsi="Times New Roman"/>
          <w:sz w:val="24"/>
          <w:szCs w:val="24"/>
          <w:lang w:val="uk-UA" w:eastAsia="ru-RU"/>
        </w:rPr>
        <w:t>самооцінювання</w:t>
      </w:r>
      <w:proofErr w:type="spellEnd"/>
      <w:r>
        <w:rPr>
          <w:rFonts w:ascii="Times New Roman" w:hAnsi="Times New Roman"/>
          <w:sz w:val="24"/>
          <w:szCs w:val="24"/>
          <w:lang w:val="uk-UA" w:eastAsia="ru-RU"/>
        </w:rPr>
        <w:t xml:space="preserve"> затверджується план удосконалення діяльності Закладу.</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10.2. Оцінювання управлінської діяльності керівника:</w:t>
      </w:r>
    </w:p>
    <w:p w:rsidR="00750452" w:rsidRDefault="00750452" w:rsidP="00750452">
      <w:pPr>
        <w:pStyle w:val="a5"/>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lastRenderedPageBreak/>
        <w:t>10.2.1. Оцінювання діяльності керівника здійснюється Засновником (уповноваженим органом) під час щорічного звітування директора на загальних зборах (конференції) колективу та на підставі аналізу виконання умов строкового трудового договору (контракту).</w:t>
      </w:r>
    </w:p>
    <w:p w:rsidR="00750452" w:rsidRDefault="00750452" w:rsidP="00750452">
      <w:pPr>
        <w:pStyle w:val="a5"/>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10.2.2. Додатковими критеріями оцінювання керівника є:</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sz w:val="24"/>
          <w:szCs w:val="24"/>
          <w:lang w:val="uk-UA" w:eastAsia="ru-RU"/>
        </w:rPr>
      </w:pPr>
      <w:r>
        <w:rPr>
          <w:rFonts w:ascii="Times New Roman" w:hAnsi="Times New Roman"/>
          <w:sz w:val="24"/>
          <w:szCs w:val="24"/>
          <w:lang w:val="uk-UA" w:eastAsia="ru-RU"/>
        </w:rPr>
        <w:t>стан виконавської та фінансової дисципліни;</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sz w:val="24"/>
          <w:szCs w:val="24"/>
          <w:lang w:val="uk-UA" w:eastAsia="ru-RU"/>
        </w:rPr>
      </w:pPr>
      <w:r>
        <w:rPr>
          <w:rFonts w:ascii="Times New Roman" w:hAnsi="Times New Roman"/>
          <w:sz w:val="24"/>
          <w:szCs w:val="24"/>
          <w:lang w:val="uk-UA" w:eastAsia="ru-RU"/>
        </w:rPr>
        <w:t xml:space="preserve">ефективність заходів із запобігання та протидії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 xml:space="preserve"> (цькуванню);</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sz w:val="24"/>
          <w:szCs w:val="24"/>
          <w:lang w:val="uk-UA" w:eastAsia="ru-RU"/>
        </w:rPr>
      </w:pPr>
      <w:r>
        <w:rPr>
          <w:rFonts w:ascii="Times New Roman" w:hAnsi="Times New Roman"/>
          <w:sz w:val="24"/>
          <w:szCs w:val="24"/>
          <w:lang w:val="uk-UA" w:eastAsia="ru-RU"/>
        </w:rPr>
        <w:t>рівень забезпечення академічної доброчесності в Закладі;</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sz w:val="24"/>
          <w:szCs w:val="24"/>
          <w:lang w:val="uk-UA" w:eastAsia="ru-RU"/>
        </w:rPr>
      </w:pPr>
      <w:r>
        <w:rPr>
          <w:rFonts w:ascii="Times New Roman" w:hAnsi="Times New Roman"/>
          <w:sz w:val="24"/>
          <w:szCs w:val="24"/>
          <w:lang w:val="uk-UA" w:eastAsia="ru-RU"/>
        </w:rPr>
        <w:t>створення умов для професійного розвитку працівників;</w:t>
      </w:r>
    </w:p>
    <w:p w:rsidR="00750452" w:rsidRDefault="00750452" w:rsidP="00750452">
      <w:pPr>
        <w:pStyle w:val="a5"/>
        <w:numPr>
          <w:ilvl w:val="1"/>
          <w:numId w:val="20"/>
        </w:numPr>
        <w:tabs>
          <w:tab w:val="clear" w:pos="1418"/>
          <w:tab w:val="num" w:pos="-142"/>
          <w:tab w:val="left" w:pos="0"/>
        </w:tabs>
        <w:spacing w:after="0" w:line="240" w:lineRule="auto"/>
        <w:ind w:left="567" w:firstLine="0"/>
        <w:jc w:val="both"/>
        <w:rPr>
          <w:rFonts w:ascii="Times New Roman" w:hAnsi="Times New Roman"/>
          <w:b/>
          <w:sz w:val="24"/>
          <w:szCs w:val="24"/>
          <w:lang w:val="uk-UA" w:eastAsia="ru-RU"/>
        </w:rPr>
      </w:pPr>
      <w:r>
        <w:rPr>
          <w:rFonts w:ascii="Times New Roman" w:hAnsi="Times New Roman"/>
          <w:sz w:val="24"/>
          <w:szCs w:val="24"/>
          <w:lang w:val="uk-UA" w:eastAsia="ru-RU"/>
        </w:rPr>
        <w:t>результативність взаємодії з органами громадського самоврядування та Піклувальною радою.</w:t>
      </w:r>
    </w:p>
    <w:p w:rsidR="00750452" w:rsidRDefault="00750452" w:rsidP="00750452">
      <w:pPr>
        <w:tabs>
          <w:tab w:val="left" w:pos="180"/>
          <w:tab w:val="left" w:pos="3500"/>
        </w:tabs>
        <w:spacing w:after="0" w:line="240" w:lineRule="auto"/>
        <w:ind w:right="-5"/>
        <w:rPr>
          <w:rFonts w:ascii="Times New Roman" w:hAnsi="Times New Roman"/>
          <w:b/>
          <w:sz w:val="24"/>
          <w:szCs w:val="24"/>
          <w:lang w:val="uk-UA" w:eastAsia="ru-RU"/>
        </w:rPr>
      </w:pPr>
    </w:p>
    <w:p w:rsidR="00750452" w:rsidRPr="00C67F35" w:rsidRDefault="00750452" w:rsidP="00C67F35">
      <w:pPr>
        <w:tabs>
          <w:tab w:val="left" w:pos="180"/>
          <w:tab w:val="left" w:pos="3500"/>
        </w:tabs>
        <w:spacing w:after="0" w:line="240" w:lineRule="auto"/>
        <w:ind w:right="-5"/>
        <w:jc w:val="center"/>
        <w:rPr>
          <w:rStyle w:val="a4"/>
          <w:rFonts w:ascii="Times New Roman" w:hAnsi="Times New Roman"/>
          <w:bCs w:val="0"/>
          <w:sz w:val="24"/>
          <w:szCs w:val="24"/>
          <w:lang w:val="uk-UA"/>
        </w:rPr>
      </w:pPr>
      <w:r>
        <w:rPr>
          <w:rFonts w:ascii="Times New Roman" w:hAnsi="Times New Roman"/>
          <w:b/>
          <w:sz w:val="24"/>
          <w:szCs w:val="24"/>
          <w:lang w:val="uk-UA"/>
        </w:rPr>
        <w:t>ХІ. ГРОМАДСЬКИЙ НАГЛЯД (КОНТРОЛЬ) У СФЕРІ ОСВІТИ</w:t>
      </w:r>
    </w:p>
    <w:p w:rsidR="00750452" w:rsidRDefault="00750452" w:rsidP="00750452">
      <w:pPr>
        <w:pStyle w:val="a5"/>
        <w:spacing w:after="0"/>
        <w:jc w:val="both"/>
        <w:rPr>
          <w:rFonts w:ascii="Times New Roman" w:hAnsi="Times New Roman"/>
          <w:sz w:val="24"/>
          <w:szCs w:val="24"/>
          <w:lang w:val="uk-UA" w:eastAsia="ru-RU"/>
        </w:rPr>
      </w:pPr>
      <w:r>
        <w:rPr>
          <w:rStyle w:val="a4"/>
          <w:rFonts w:ascii="Times New Roman" w:hAnsi="Times New Roman"/>
          <w:b w:val="0"/>
          <w:bCs w:val="0"/>
          <w:sz w:val="24"/>
          <w:szCs w:val="24"/>
          <w:lang w:val="uk-UA" w:eastAsia="ru-RU"/>
        </w:rPr>
        <w:t>11.1. Організація громадського нагляду:</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11.1.1. Громадський нагляд (контроль) здійснюється з метою забезпечення відкритості та прозорості діяльності Закладу, захисту прав учасників освітнього процесу.</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11.1.2. Суб’єктами громадського нагляду можуть бути органи громадського самоврядування Закладу, Піклувальна рада, громадські об’єднання, засновниками яких є батьки учнів.</w:t>
      </w:r>
    </w:p>
    <w:p w:rsidR="00750452" w:rsidRDefault="00750452" w:rsidP="00750452">
      <w:pPr>
        <w:pStyle w:val="a5"/>
        <w:spacing w:after="0" w:line="240" w:lineRule="auto"/>
        <w:ind w:left="709"/>
        <w:jc w:val="both"/>
        <w:rPr>
          <w:rStyle w:val="a4"/>
          <w:rFonts w:ascii="Times New Roman" w:hAnsi="Times New Roman"/>
          <w:b w:val="0"/>
          <w:bCs w:val="0"/>
          <w:sz w:val="24"/>
          <w:szCs w:val="24"/>
          <w:lang w:val="uk-UA" w:eastAsia="ru-RU"/>
        </w:rPr>
      </w:pPr>
      <w:r>
        <w:rPr>
          <w:rFonts w:ascii="Times New Roman" w:hAnsi="Times New Roman"/>
          <w:sz w:val="24"/>
          <w:szCs w:val="24"/>
          <w:lang w:val="uk-UA" w:eastAsia="ru-RU"/>
        </w:rPr>
        <w:t>11.1.3. Вищим колегіальним органом громадського самоврядування є загальні збори (конференція) колективу Закладу, які скликаються не рідше одного разу на рік.</w:t>
      </w:r>
    </w:p>
    <w:p w:rsidR="00750452" w:rsidRDefault="00750452" w:rsidP="00750452">
      <w:pPr>
        <w:pStyle w:val="a5"/>
        <w:spacing w:after="0"/>
        <w:jc w:val="both"/>
        <w:rPr>
          <w:rFonts w:ascii="Times New Roman" w:hAnsi="Times New Roman"/>
          <w:sz w:val="24"/>
          <w:szCs w:val="24"/>
          <w:lang w:val="uk-UA" w:eastAsia="ru-RU"/>
        </w:rPr>
      </w:pPr>
      <w:r>
        <w:rPr>
          <w:rStyle w:val="a4"/>
          <w:rFonts w:ascii="Times New Roman" w:hAnsi="Times New Roman"/>
          <w:b w:val="0"/>
          <w:bCs w:val="0"/>
          <w:sz w:val="24"/>
          <w:szCs w:val="24"/>
          <w:lang w:val="uk-UA" w:eastAsia="ru-RU"/>
        </w:rPr>
        <w:t>11.2. Щорічне звітування керівника:</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11.2.1. Керівник Закладу щороку по завершенню навчального року здійснює публічний звіт про свою роботу та виконання Стратегії розвитку Закладу перед загальними зборами (конференцією).</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11.2.2. Звіт керівника має містити інформацію про:</w:t>
      </w:r>
    </w:p>
    <w:p w:rsidR="00750452" w:rsidRDefault="00750452" w:rsidP="00750452">
      <w:pPr>
        <w:pStyle w:val="a5"/>
        <w:numPr>
          <w:ilvl w:val="1"/>
          <w:numId w:val="21"/>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результати навчання учнів та стан якості освіти;</w:t>
      </w:r>
    </w:p>
    <w:p w:rsidR="00750452" w:rsidRDefault="00750452" w:rsidP="00750452">
      <w:pPr>
        <w:pStyle w:val="a5"/>
        <w:numPr>
          <w:ilvl w:val="1"/>
          <w:numId w:val="21"/>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кадрове забезпечення та підвищення кваліфікації педагогів;</w:t>
      </w:r>
    </w:p>
    <w:p w:rsidR="00750452" w:rsidRDefault="00750452" w:rsidP="00750452">
      <w:pPr>
        <w:pStyle w:val="a5"/>
        <w:numPr>
          <w:ilvl w:val="1"/>
          <w:numId w:val="21"/>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використання коштів (бюджетних та позабюджетних);</w:t>
      </w:r>
    </w:p>
    <w:p w:rsidR="00750452" w:rsidRDefault="00750452" w:rsidP="00750452">
      <w:pPr>
        <w:pStyle w:val="a5"/>
        <w:numPr>
          <w:ilvl w:val="1"/>
          <w:numId w:val="21"/>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стан матеріально-технічної бази та створення безпечного середовища.</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 xml:space="preserve">11.2.3. Текст звіту та результати його обговорення оприлюднюються на офіційному </w:t>
      </w:r>
      <w:proofErr w:type="spellStart"/>
      <w:r>
        <w:rPr>
          <w:rFonts w:ascii="Times New Roman" w:hAnsi="Times New Roman"/>
          <w:sz w:val="24"/>
          <w:szCs w:val="24"/>
          <w:lang w:val="uk-UA" w:eastAsia="ru-RU"/>
        </w:rPr>
        <w:t>вебсайті</w:t>
      </w:r>
      <w:proofErr w:type="spellEnd"/>
      <w:r>
        <w:rPr>
          <w:rFonts w:ascii="Times New Roman" w:hAnsi="Times New Roman"/>
          <w:sz w:val="24"/>
          <w:szCs w:val="24"/>
          <w:lang w:val="uk-UA" w:eastAsia="ru-RU"/>
        </w:rPr>
        <w:t xml:space="preserve"> Закладу протягом двох робочих днів після проведення звіту.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11.3. Інформаційна відкритість (Прозорість):</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11.3.1. Заклад забезпечує вільний доступ до інформації про свою діяльність відповідно до статті 30 Закону України «Про освіту».</w:t>
      </w:r>
    </w:p>
    <w:p w:rsidR="00750452" w:rsidRDefault="00750452" w:rsidP="00750452">
      <w:pPr>
        <w:pStyle w:val="a5"/>
        <w:spacing w:after="0" w:line="240" w:lineRule="auto"/>
        <w:ind w:left="709"/>
        <w:jc w:val="both"/>
        <w:rPr>
          <w:rFonts w:ascii="Times New Roman" w:hAnsi="Times New Roman"/>
          <w:lang w:val="uk-UA"/>
        </w:rPr>
      </w:pPr>
      <w:r>
        <w:rPr>
          <w:rFonts w:ascii="Times New Roman" w:hAnsi="Times New Roman"/>
          <w:sz w:val="24"/>
          <w:szCs w:val="24"/>
          <w:lang w:val="uk-UA" w:eastAsia="ru-RU"/>
        </w:rPr>
        <w:t>11.3.2. Обов’язковому оприлюдненню підлягають: Статут, ліцензія, структура та органи управління, освітня програма, територія обслуговування, умови доступності для осіб з ООП, перелік платних послуг та кошторис.</w:t>
      </w:r>
    </w:p>
    <w:p w:rsidR="00750452" w:rsidRDefault="00750452" w:rsidP="00750452">
      <w:pPr>
        <w:pStyle w:val="a7"/>
        <w:spacing w:before="0" w:after="0"/>
        <w:ind w:firstLine="284"/>
        <w:rPr>
          <w:lang w:val="uk-UA"/>
        </w:rPr>
      </w:pPr>
    </w:p>
    <w:p w:rsidR="00750452" w:rsidRDefault="00750452" w:rsidP="00750452">
      <w:pPr>
        <w:tabs>
          <w:tab w:val="left" w:pos="180"/>
          <w:tab w:val="left" w:pos="3500"/>
        </w:tabs>
        <w:spacing w:after="0" w:line="240" w:lineRule="auto"/>
        <w:ind w:right="-5"/>
        <w:jc w:val="center"/>
        <w:rPr>
          <w:rFonts w:ascii="Times New Roman" w:hAnsi="Times New Roman"/>
          <w:sz w:val="24"/>
          <w:szCs w:val="24"/>
          <w:lang w:val="uk-UA" w:eastAsia="ru-RU"/>
        </w:rPr>
      </w:pPr>
      <w:r>
        <w:rPr>
          <w:rFonts w:ascii="Times New Roman" w:hAnsi="Times New Roman"/>
          <w:b/>
          <w:sz w:val="24"/>
          <w:szCs w:val="24"/>
          <w:lang w:val="uk-UA"/>
        </w:rPr>
        <w:t>ХІІ. ЗАПОБІГАННЯ ТА ПРОТИДІЯ БУЛІНГУ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12.1. Заклад створює безпечне освітнє середовище, вільне від будь-яких форм насильства, дискримінації та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 xml:space="preserve"> (цькування). Усі учасники освітнього процесу мають право на захист від приниження честі та гідності.</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12.2. Повноваження керівника у сфері протидії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numPr>
          <w:ilvl w:val="0"/>
          <w:numId w:val="22"/>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розробляє, затверджує та оприлюднює на </w:t>
      </w:r>
      <w:proofErr w:type="spellStart"/>
      <w:r>
        <w:rPr>
          <w:rFonts w:ascii="Times New Roman" w:hAnsi="Times New Roman"/>
          <w:sz w:val="24"/>
          <w:szCs w:val="24"/>
          <w:lang w:val="uk-UA" w:eastAsia="ru-RU"/>
        </w:rPr>
        <w:t>вебсайті</w:t>
      </w:r>
      <w:proofErr w:type="spellEnd"/>
      <w:r>
        <w:rPr>
          <w:rFonts w:ascii="Times New Roman" w:hAnsi="Times New Roman"/>
          <w:sz w:val="24"/>
          <w:szCs w:val="24"/>
          <w:lang w:val="uk-UA" w:eastAsia="ru-RU"/>
        </w:rPr>
        <w:t xml:space="preserve"> Закладу План заходів, спрямованих на запобігання та протидію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numPr>
          <w:ilvl w:val="0"/>
          <w:numId w:val="22"/>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забезпечує контроль за виконанням плану та проводить моніторинг ефективності вжитих заходів;</w:t>
      </w:r>
    </w:p>
    <w:p w:rsidR="00750452" w:rsidRDefault="00750452" w:rsidP="00750452">
      <w:pPr>
        <w:pStyle w:val="a5"/>
        <w:numPr>
          <w:ilvl w:val="0"/>
          <w:numId w:val="22"/>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затверджує Порядок подання та розгляду (з дотриманням конфіденційності) заяв про випадки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numPr>
          <w:ilvl w:val="0"/>
          <w:numId w:val="22"/>
        </w:numPr>
        <w:tabs>
          <w:tab w:val="left" w:pos="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 xml:space="preserve">у разі отримання заяви або повідомлення про випадок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 xml:space="preserve"> — видає наказ про проведення розслідування та скликає комісію з розгляду випадку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12.3. Комісія з розгляду випадків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 xml:space="preserve">12.3.1. Склад комісії затверджується наказом керівника. До роботи комісії можуть залучатися батьки постраждалого та </w:t>
      </w:r>
      <w:proofErr w:type="spellStart"/>
      <w:r>
        <w:rPr>
          <w:rFonts w:ascii="Times New Roman" w:hAnsi="Times New Roman"/>
          <w:sz w:val="24"/>
          <w:szCs w:val="24"/>
          <w:lang w:val="uk-UA" w:eastAsia="ru-RU"/>
        </w:rPr>
        <w:t>булера</w:t>
      </w:r>
      <w:proofErr w:type="spellEnd"/>
      <w:r>
        <w:rPr>
          <w:rFonts w:ascii="Times New Roman" w:hAnsi="Times New Roman"/>
          <w:sz w:val="24"/>
          <w:szCs w:val="24"/>
          <w:lang w:val="uk-UA" w:eastAsia="ru-RU"/>
        </w:rPr>
        <w:t>, представники служби у справах дітей, поліції, практичний психолог та соціальний педагог.</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12.3.2. Комісія проводить засідання не пізніше ніж через три робочі дні з дня отримання заяви.</w:t>
      </w:r>
    </w:p>
    <w:p w:rsidR="00750452" w:rsidRDefault="00750452" w:rsidP="00750452">
      <w:pPr>
        <w:pStyle w:val="a5"/>
        <w:spacing w:after="0" w:line="240" w:lineRule="auto"/>
        <w:ind w:left="709"/>
        <w:jc w:val="both"/>
        <w:rPr>
          <w:rFonts w:ascii="Times New Roman" w:hAnsi="Times New Roman"/>
          <w:sz w:val="24"/>
          <w:szCs w:val="24"/>
          <w:lang w:val="uk-UA" w:eastAsia="ru-RU"/>
        </w:rPr>
      </w:pPr>
      <w:r>
        <w:rPr>
          <w:rFonts w:ascii="Times New Roman" w:hAnsi="Times New Roman"/>
          <w:sz w:val="24"/>
          <w:szCs w:val="24"/>
          <w:lang w:val="uk-UA" w:eastAsia="ru-RU"/>
        </w:rPr>
        <w:t xml:space="preserve">12.3.3. Якщо комісія визнала випадок </w:t>
      </w:r>
      <w:proofErr w:type="spellStart"/>
      <w:r>
        <w:rPr>
          <w:rFonts w:ascii="Times New Roman" w:hAnsi="Times New Roman"/>
          <w:sz w:val="24"/>
          <w:szCs w:val="24"/>
          <w:lang w:val="uk-UA" w:eastAsia="ru-RU"/>
        </w:rPr>
        <w:t>булінгом</w:t>
      </w:r>
      <w:proofErr w:type="spellEnd"/>
      <w:r>
        <w:rPr>
          <w:rFonts w:ascii="Times New Roman" w:hAnsi="Times New Roman"/>
          <w:sz w:val="24"/>
          <w:szCs w:val="24"/>
          <w:lang w:val="uk-UA" w:eastAsia="ru-RU"/>
        </w:rPr>
        <w:t xml:space="preserve"> (цькуванням), керівник Закладу зобов’язаний протягом однієї доби повідомити територіальний орган Національної поліції України та службу у справах дітей.</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12.4. Заходи виховного впливу:</w:t>
      </w:r>
    </w:p>
    <w:p w:rsidR="00750452" w:rsidRDefault="00750452" w:rsidP="00750452">
      <w:pPr>
        <w:pStyle w:val="a5"/>
        <w:numPr>
          <w:ilvl w:val="0"/>
          <w:numId w:val="3"/>
        </w:numPr>
        <w:tabs>
          <w:tab w:val="left" w:pos="0"/>
        </w:tabs>
        <w:spacing w:line="240" w:lineRule="auto"/>
        <w:jc w:val="both"/>
        <w:rPr>
          <w:rFonts w:ascii="Times New Roman" w:hAnsi="Times New Roman"/>
          <w:b/>
          <w:sz w:val="24"/>
          <w:szCs w:val="24"/>
          <w:lang w:val="uk-UA" w:eastAsia="ru-RU"/>
        </w:rPr>
      </w:pPr>
      <w:r>
        <w:rPr>
          <w:rFonts w:ascii="Times New Roman" w:hAnsi="Times New Roman"/>
          <w:sz w:val="24"/>
          <w:szCs w:val="24"/>
          <w:lang w:val="uk-UA" w:eastAsia="ru-RU"/>
        </w:rPr>
        <w:t xml:space="preserve">У разі підтвердження випадку </w:t>
      </w:r>
      <w:proofErr w:type="spellStart"/>
      <w:r>
        <w:rPr>
          <w:rFonts w:ascii="Times New Roman" w:hAnsi="Times New Roman"/>
          <w:sz w:val="24"/>
          <w:szCs w:val="24"/>
          <w:lang w:val="uk-UA" w:eastAsia="ru-RU"/>
        </w:rPr>
        <w:t>булінгу</w:t>
      </w:r>
      <w:proofErr w:type="spellEnd"/>
      <w:r>
        <w:rPr>
          <w:rFonts w:ascii="Times New Roman" w:hAnsi="Times New Roman"/>
          <w:sz w:val="24"/>
          <w:szCs w:val="24"/>
          <w:lang w:val="uk-UA" w:eastAsia="ru-RU"/>
        </w:rPr>
        <w:t xml:space="preserve"> до сторін конфлікту застосовуються заходи виховного впливу, визначені законодавством та Планом заходів Закладу, з метою відновлення гармонійних стосунків та запобігання рецидивам.</w:t>
      </w:r>
    </w:p>
    <w:p w:rsidR="00750452" w:rsidRDefault="00750452" w:rsidP="00750452">
      <w:pPr>
        <w:spacing w:after="0" w:line="240" w:lineRule="auto"/>
        <w:ind w:firstLine="284"/>
        <w:jc w:val="both"/>
        <w:rPr>
          <w:rFonts w:ascii="Times New Roman" w:hAnsi="Times New Roman"/>
          <w:b/>
          <w:sz w:val="24"/>
          <w:szCs w:val="24"/>
          <w:lang w:val="uk-UA" w:eastAsia="ru-RU"/>
        </w:rPr>
      </w:pPr>
    </w:p>
    <w:p w:rsidR="00750452" w:rsidRDefault="00750452" w:rsidP="00750452">
      <w:pPr>
        <w:spacing w:after="0" w:line="240" w:lineRule="auto"/>
        <w:ind w:firstLine="284"/>
        <w:jc w:val="center"/>
        <w:rPr>
          <w:rFonts w:ascii="Times New Roman" w:hAnsi="Times New Roman"/>
          <w:sz w:val="24"/>
          <w:szCs w:val="24"/>
          <w:lang w:val="uk-UA" w:eastAsia="ru-RU"/>
        </w:rPr>
      </w:pPr>
      <w:r>
        <w:rPr>
          <w:rFonts w:ascii="Times New Roman" w:hAnsi="Times New Roman"/>
          <w:b/>
          <w:sz w:val="24"/>
          <w:szCs w:val="24"/>
          <w:lang w:val="uk-UA" w:eastAsia="ru-RU"/>
        </w:rPr>
        <w:t>ХІІІ. АКАДЕМІЧНА ДОБРОЧЕСНІСТЬ</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13.1. Усі учасники освітнього процесу зобов’язані дотримуватися принципів академічної доброчесності, що базуються на чесності, довірі, справедливості, повазі та відповідальності.</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13.2. Види порушень академічної доброчесності:</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академічний плагіат (оприлюднення чужих результатів як власних);</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proofErr w:type="spellStart"/>
      <w:r>
        <w:rPr>
          <w:rFonts w:ascii="Times New Roman" w:hAnsi="Times New Roman"/>
          <w:sz w:val="24"/>
          <w:szCs w:val="24"/>
          <w:lang w:val="uk-UA" w:eastAsia="ru-RU"/>
        </w:rPr>
        <w:t>самоплагіат</w:t>
      </w:r>
      <w:proofErr w:type="spellEnd"/>
      <w:r>
        <w:rPr>
          <w:rFonts w:ascii="Times New Roman" w:hAnsi="Times New Roman"/>
          <w:sz w:val="24"/>
          <w:szCs w:val="24"/>
          <w:lang w:val="uk-UA" w:eastAsia="ru-RU"/>
        </w:rPr>
        <w:t xml:space="preserve"> (повторне використання власних результатів);</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фабрикація та фальсифікація (вигадування або підміна даних/оцінок);</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списування (використання зовнішніх джерел без дозволу під час оцінювання);</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обман, хабарництво та необ’єктивне оцінювання;</w:t>
      </w:r>
    </w:p>
    <w:p w:rsidR="00750452" w:rsidRDefault="00750452" w:rsidP="00750452">
      <w:pPr>
        <w:pStyle w:val="a5"/>
        <w:numPr>
          <w:ilvl w:val="0"/>
          <w:numId w:val="23"/>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академічний саботаж (перешкоджання іншим учасникам у навчанні).</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13.3. Академічна відповідальність здобувачів освіти:</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 рішенням педагогічної ради до учня можуть бути застосовані:</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зауваження;</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повторне проходження оцінювання (контрольної роботи, тощо);</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повторне проходження відповідного навчального курсу (у разі системних порушень);</w:t>
      </w:r>
    </w:p>
    <w:p w:rsidR="00750452" w:rsidRDefault="00750452" w:rsidP="00750452">
      <w:pPr>
        <w:pStyle w:val="a5"/>
        <w:numPr>
          <w:ilvl w:val="0"/>
          <w:numId w:val="2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позбавлення похвальних листів, грамот.</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13.4. Академічна відповідальність педагогічних працівників:</w:t>
      </w:r>
    </w:p>
    <w:p w:rsidR="00750452" w:rsidRDefault="00750452" w:rsidP="00750452">
      <w:pPr>
        <w:pStyle w:val="a5"/>
        <w:numPr>
          <w:ilvl w:val="0"/>
          <w:numId w:val="4"/>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порушення академічної доброчесності вчителем є підставою для:</w:t>
      </w:r>
    </w:p>
    <w:p w:rsidR="00750452" w:rsidRDefault="00750452" w:rsidP="00750452">
      <w:pPr>
        <w:pStyle w:val="a5"/>
        <w:numPr>
          <w:ilvl w:val="0"/>
          <w:numId w:val="25"/>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відмови у присвоєнні (підтвердженні) кваліфікаційної категорії чи звання;</w:t>
      </w:r>
    </w:p>
    <w:p w:rsidR="00750452" w:rsidRDefault="00750452" w:rsidP="00750452">
      <w:pPr>
        <w:pStyle w:val="a5"/>
        <w:numPr>
          <w:ilvl w:val="0"/>
          <w:numId w:val="25"/>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позбавлення права брати участь у роботі колегіальних органів та комісій;</w:t>
      </w:r>
    </w:p>
    <w:p w:rsidR="00750452" w:rsidRDefault="00750452" w:rsidP="00750452">
      <w:pPr>
        <w:pStyle w:val="a5"/>
        <w:numPr>
          <w:ilvl w:val="0"/>
          <w:numId w:val="25"/>
        </w:numPr>
        <w:tabs>
          <w:tab w:val="left" w:pos="0"/>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дисциплінарної відповідальності згідно з </w:t>
      </w:r>
      <w:proofErr w:type="spellStart"/>
      <w:r>
        <w:rPr>
          <w:rFonts w:ascii="Times New Roman" w:hAnsi="Times New Roman"/>
          <w:sz w:val="24"/>
          <w:szCs w:val="24"/>
          <w:lang w:val="uk-UA" w:eastAsia="ru-RU"/>
        </w:rPr>
        <w:t>КЗпП</w:t>
      </w:r>
      <w:proofErr w:type="spellEnd"/>
      <w:r>
        <w:rPr>
          <w:rFonts w:ascii="Times New Roman" w:hAnsi="Times New Roman"/>
          <w:sz w:val="24"/>
          <w:szCs w:val="24"/>
          <w:lang w:val="uk-UA" w:eastAsia="ru-RU"/>
        </w:rPr>
        <w:t xml:space="preserve"> України.</w:t>
      </w:r>
    </w:p>
    <w:p w:rsidR="00750452" w:rsidRDefault="00750452" w:rsidP="00750452">
      <w:pPr>
        <w:pStyle w:val="a5"/>
        <w:spacing w:line="240" w:lineRule="auto"/>
        <w:rPr>
          <w:rFonts w:ascii="Times New Roman" w:hAnsi="Times New Roman"/>
          <w:sz w:val="24"/>
          <w:szCs w:val="24"/>
          <w:lang w:val="uk-UA" w:eastAsia="ru-RU"/>
        </w:rPr>
      </w:pPr>
      <w:r>
        <w:rPr>
          <w:rFonts w:ascii="Times New Roman" w:hAnsi="Times New Roman"/>
          <w:sz w:val="24"/>
          <w:szCs w:val="24"/>
          <w:lang w:val="uk-UA" w:eastAsia="ru-RU"/>
        </w:rPr>
        <w:t>13.5. Процедура встановлення факту порушення:</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13.5.1. Будь-яка особа, якій стало відомо про порушення, може подати письмову заяву на ім’я керівника Закладу.</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13.5.2. Комісія з питань академічної доброчесності розглядає справу протягом 10 робочих днів.</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13.5.3. Особа, стосовно якої розглядається питання, має право бути присутньою на засіданні, надавати пояснення та захищати свою позицію.</w:t>
      </w:r>
    </w:p>
    <w:p w:rsidR="00750452" w:rsidRDefault="00750452" w:rsidP="00750452">
      <w:pPr>
        <w:pStyle w:val="a5"/>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13.5.4. Рішення про накладення академічної відповідальності може бути оскаржене до органу управління освітою або суду.</w:t>
      </w:r>
    </w:p>
    <w:p w:rsidR="00750452" w:rsidRDefault="00750452" w:rsidP="00750452">
      <w:pPr>
        <w:spacing w:after="0" w:line="240" w:lineRule="auto"/>
        <w:rPr>
          <w:rFonts w:ascii="Times New Roman" w:hAnsi="Times New Roman"/>
          <w:sz w:val="24"/>
          <w:szCs w:val="24"/>
          <w:lang w:val="uk-UA" w:eastAsia="ru-RU"/>
        </w:rPr>
      </w:pPr>
    </w:p>
    <w:p w:rsidR="00C67F35" w:rsidRDefault="00C67F35" w:rsidP="00750452">
      <w:pPr>
        <w:spacing w:after="0" w:line="240" w:lineRule="auto"/>
        <w:rPr>
          <w:rFonts w:ascii="Times New Roman" w:hAnsi="Times New Roman"/>
          <w:sz w:val="24"/>
          <w:szCs w:val="24"/>
          <w:lang w:val="uk-UA" w:eastAsia="ru-RU"/>
        </w:rPr>
      </w:pPr>
    </w:p>
    <w:p w:rsidR="00C67F35" w:rsidRDefault="00C67F35" w:rsidP="00750452">
      <w:pPr>
        <w:spacing w:after="0" w:line="240" w:lineRule="auto"/>
        <w:rPr>
          <w:rFonts w:ascii="Times New Roman" w:hAnsi="Times New Roman"/>
          <w:sz w:val="24"/>
          <w:szCs w:val="24"/>
          <w:lang w:val="uk-UA" w:eastAsia="ru-RU"/>
        </w:rPr>
      </w:pPr>
    </w:p>
    <w:p w:rsidR="00750452" w:rsidRPr="00C67F35" w:rsidRDefault="00750452" w:rsidP="00C67F35">
      <w:pPr>
        <w:tabs>
          <w:tab w:val="left" w:pos="180"/>
          <w:tab w:val="left" w:pos="3500"/>
        </w:tabs>
        <w:spacing w:after="0" w:line="240" w:lineRule="auto"/>
        <w:ind w:right="-5"/>
        <w:jc w:val="center"/>
        <w:rPr>
          <w:rFonts w:ascii="Times New Roman" w:hAnsi="Times New Roman"/>
          <w:b/>
          <w:sz w:val="24"/>
          <w:szCs w:val="24"/>
          <w:lang w:val="uk-UA"/>
        </w:rPr>
      </w:pPr>
      <w:r>
        <w:rPr>
          <w:rFonts w:ascii="Times New Roman" w:hAnsi="Times New Roman"/>
          <w:b/>
          <w:sz w:val="24"/>
          <w:szCs w:val="24"/>
          <w:lang w:val="uk-UA"/>
        </w:rPr>
        <w:lastRenderedPageBreak/>
        <w:t>ХІV МАТЕРІАЛЬНО-ТЕХНІЧНА БАЗА</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14.1. Матеріально-технічна база Закладу включає будівлі, споруди, землю, комунікації, обладнання, транспортні засоби та інші цінності, вартість яких відображена у балансі Закладу (або централізованої бухгалтерії Відділу освіти).</w:t>
      </w:r>
    </w:p>
    <w:p w:rsidR="00750452" w:rsidRDefault="00750452" w:rsidP="00750452">
      <w:pPr>
        <w:pStyle w:val="a5"/>
        <w:shd w:val="clear" w:color="auto" w:fill="FFFFFF"/>
        <w:spacing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14.2. Майно Закладу є комунальною власністю Смолінської селищної ради та закріплене за ним на праві оперативного управління.</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14.3. Заклад відповідно до чинного законодавства користується земельною ділянкою, на якій він розташований, іншими природними ресурсами і несе відповідальність за дотримання вимог та норм з їх охорони.</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14.4. Заклад має право, виключно за погодженням із Засновником:</w:t>
      </w:r>
    </w:p>
    <w:p w:rsidR="00750452" w:rsidRDefault="00750452" w:rsidP="00750452">
      <w:pPr>
        <w:pStyle w:val="a5"/>
        <w:numPr>
          <w:ilvl w:val="0"/>
          <w:numId w:val="26"/>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відчужувати закріплене за ним майно;</w:t>
      </w:r>
    </w:p>
    <w:p w:rsidR="00750452" w:rsidRDefault="00750452" w:rsidP="00750452">
      <w:pPr>
        <w:pStyle w:val="a5"/>
        <w:numPr>
          <w:ilvl w:val="0"/>
          <w:numId w:val="26"/>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здавати в оренду нерухоме майно, обладнання, інвентар та інші цінності (виключно для надання послуг, які не можуть бути надані самим закладом освіти, та за умови, що це не погіршує умов навчання учнів);</w:t>
      </w:r>
    </w:p>
    <w:p w:rsidR="00750452" w:rsidRDefault="00750452" w:rsidP="00750452">
      <w:pPr>
        <w:pStyle w:val="a5"/>
        <w:numPr>
          <w:ilvl w:val="0"/>
          <w:numId w:val="26"/>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списувати з балансу основні засоби в установленому законодавством порядку.</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14.5. Об'єкти та майно Закладу не підлягають приватизації чи використанню не за освітнім призначенням.</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14.6. Фінансування Закладу здійснюється з державного та місцевого бюджетів відповідно до Бюджетного кодексу України. Джерелами формування майна та коштів Закладу є:</w:t>
      </w:r>
    </w:p>
    <w:p w:rsidR="00750452" w:rsidRDefault="00750452" w:rsidP="00750452">
      <w:pPr>
        <w:pStyle w:val="a5"/>
        <w:numPr>
          <w:ilvl w:val="0"/>
          <w:numId w:val="27"/>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кошти державного (освітня субвенція) та місцевого бюджетів;</w:t>
      </w:r>
    </w:p>
    <w:p w:rsidR="00750452" w:rsidRDefault="00750452" w:rsidP="00750452">
      <w:pPr>
        <w:pStyle w:val="a5"/>
        <w:numPr>
          <w:ilvl w:val="0"/>
          <w:numId w:val="27"/>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доходи від надання платних освітніх та інших послуг;</w:t>
      </w:r>
    </w:p>
    <w:p w:rsidR="00750452" w:rsidRDefault="00750452" w:rsidP="00750452">
      <w:pPr>
        <w:pStyle w:val="a5"/>
        <w:numPr>
          <w:ilvl w:val="0"/>
          <w:numId w:val="27"/>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благодійні внески юридичних та фізичних осіб;</w:t>
      </w:r>
    </w:p>
    <w:p w:rsidR="00750452" w:rsidRDefault="00750452" w:rsidP="00750452">
      <w:pPr>
        <w:pStyle w:val="a5"/>
        <w:numPr>
          <w:ilvl w:val="0"/>
          <w:numId w:val="27"/>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інші джерела, не заборонені законодавством.</w:t>
      </w:r>
    </w:p>
    <w:p w:rsidR="00750452" w:rsidRDefault="00750452" w:rsidP="00750452">
      <w:pPr>
        <w:pStyle w:val="a5"/>
        <w:shd w:val="clear" w:color="auto" w:fill="FFFFFF"/>
        <w:spacing w:line="240" w:lineRule="auto"/>
        <w:jc w:val="both"/>
        <w:rPr>
          <w:rFonts w:ascii="Times New Roman" w:hAnsi="Times New Roman"/>
          <w:b/>
          <w:sz w:val="24"/>
          <w:szCs w:val="24"/>
          <w:lang w:val="uk-UA"/>
        </w:rPr>
      </w:pPr>
      <w:r>
        <w:rPr>
          <w:rFonts w:ascii="Times New Roman" w:hAnsi="Times New Roman"/>
          <w:color w:val="000000"/>
          <w:sz w:val="24"/>
          <w:szCs w:val="24"/>
          <w:lang w:val="uk-UA" w:eastAsia="ru-RU"/>
        </w:rPr>
        <w:t>14.7. Порядок діловодства і бухгалтерського обліку в Закладі визначається законодавством. Бухгалтерський облік може здійснюватися самостійно Закладом або через централізовану бухгалтерію Відділу освіти (за рішенням Засновника).</w:t>
      </w:r>
    </w:p>
    <w:p w:rsidR="00750452" w:rsidRDefault="00750452" w:rsidP="00750452">
      <w:pPr>
        <w:shd w:val="clear" w:color="auto" w:fill="FFFFFF"/>
        <w:spacing w:after="0" w:line="240" w:lineRule="auto"/>
        <w:jc w:val="both"/>
        <w:rPr>
          <w:rFonts w:ascii="Times New Roman" w:hAnsi="Times New Roman"/>
          <w:b/>
          <w:sz w:val="24"/>
          <w:szCs w:val="24"/>
          <w:lang w:val="uk-UA"/>
        </w:rPr>
      </w:pPr>
    </w:p>
    <w:p w:rsidR="00750452" w:rsidRPr="00C67F35" w:rsidRDefault="00750452" w:rsidP="00C67F35">
      <w:pPr>
        <w:tabs>
          <w:tab w:val="left" w:pos="180"/>
          <w:tab w:val="left" w:pos="3500"/>
        </w:tabs>
        <w:spacing w:after="0" w:line="240" w:lineRule="auto"/>
        <w:ind w:right="-5"/>
        <w:jc w:val="center"/>
        <w:rPr>
          <w:rFonts w:ascii="Times New Roman" w:hAnsi="Times New Roman"/>
          <w:b/>
          <w:sz w:val="24"/>
          <w:szCs w:val="24"/>
          <w:lang w:val="uk-UA"/>
        </w:rPr>
      </w:pPr>
      <w:r>
        <w:rPr>
          <w:rFonts w:ascii="Times New Roman" w:hAnsi="Times New Roman"/>
          <w:b/>
          <w:sz w:val="24"/>
          <w:szCs w:val="24"/>
          <w:lang w:val="uk-UA"/>
        </w:rPr>
        <w:t>XV. ФІНАНСОВО-ГОСПОДАРСЬКА ДІЯЛЬНІСТЬ</w:t>
      </w:r>
      <w:bookmarkStart w:id="159" w:name="n539"/>
      <w:bookmarkEnd w:id="159"/>
    </w:p>
    <w:p w:rsidR="00750452" w:rsidRDefault="00750452" w:rsidP="00750452">
      <w:pPr>
        <w:tabs>
          <w:tab w:val="left" w:pos="0"/>
        </w:tabs>
        <w:spacing w:after="0" w:line="240" w:lineRule="auto"/>
        <w:ind w:right="-5"/>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ru-RU"/>
        </w:rPr>
        <w:t>15.1. Фінансово-господарська діяльність закладу освіти здійснюється через бухгалтерію відділу освіти, культури, молоді та спорту Смолінської селищної ради  на основі Бюджетного Кодексу України, Законів України «Про освіту», «Про загальну середню освіту»,  «Про місцеве самоврядування в Україні» та інших чинних нормативно-правових актів.</w:t>
      </w:r>
    </w:p>
    <w:p w:rsidR="00750452" w:rsidRDefault="00750452" w:rsidP="00750452">
      <w:pPr>
        <w:tabs>
          <w:tab w:val="left" w:pos="0"/>
        </w:tabs>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rPr>
        <w:t>15.2. Фінансування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50452" w:rsidRDefault="00750452" w:rsidP="00750452">
      <w:pPr>
        <w:tabs>
          <w:tab w:val="left" w:pos="0"/>
        </w:tabs>
        <w:spacing w:after="0" w:line="240" w:lineRule="auto"/>
        <w:ind w:right="-5"/>
        <w:jc w:val="both"/>
        <w:rPr>
          <w:rFonts w:ascii="Times New Roman" w:hAnsi="Times New Roman"/>
          <w:color w:val="000000"/>
          <w:sz w:val="24"/>
          <w:szCs w:val="24"/>
          <w:shd w:val="clear" w:color="auto" w:fill="FFFFFF"/>
          <w:lang w:val="uk-UA"/>
        </w:rPr>
      </w:pPr>
      <w:r>
        <w:rPr>
          <w:rFonts w:ascii="Times New Roman" w:hAnsi="Times New Roman"/>
          <w:sz w:val="24"/>
          <w:szCs w:val="24"/>
          <w:lang w:val="uk-UA" w:eastAsia="ru-RU"/>
        </w:rPr>
        <w:t xml:space="preserve">15.3. </w:t>
      </w:r>
      <w:r>
        <w:rPr>
          <w:rFonts w:ascii="Times New Roman" w:hAnsi="Times New Roman"/>
          <w:color w:val="000000"/>
          <w:sz w:val="24"/>
          <w:szCs w:val="24"/>
          <w:shd w:val="clear" w:color="auto" w:fill="FFFFFF"/>
          <w:lang w:val="uk-UA"/>
        </w:rPr>
        <w:t xml:space="preserve">Порядок діловодства в закладі загальної середньої освіти визначається директором Закладу відповідно до законодавства. </w:t>
      </w:r>
    </w:p>
    <w:p w:rsidR="00750452" w:rsidRDefault="00750452" w:rsidP="00750452">
      <w:pPr>
        <w:tabs>
          <w:tab w:val="left" w:pos="0"/>
        </w:tabs>
        <w:spacing w:after="0" w:line="240" w:lineRule="auto"/>
        <w:ind w:right="-5"/>
        <w:jc w:val="both"/>
        <w:rPr>
          <w:rFonts w:ascii="Times New Roman" w:hAnsi="Times New Roman"/>
          <w:sz w:val="24"/>
          <w:szCs w:val="24"/>
          <w:lang w:val="uk-UA" w:eastAsia="ru-RU"/>
        </w:rPr>
      </w:pPr>
      <w:r>
        <w:rPr>
          <w:rFonts w:ascii="Times New Roman" w:hAnsi="Times New Roman"/>
          <w:color w:val="000000"/>
          <w:sz w:val="24"/>
          <w:szCs w:val="24"/>
          <w:shd w:val="clear" w:color="auto" w:fill="FFFFFF"/>
          <w:lang w:val="uk-UA"/>
        </w:rPr>
        <w:t xml:space="preserve">15.4. Утримання та розвиток матеріально-технічної бази Закладу фінансується за рахунок коштів Засновника, а також власних надходжень Закладу та інших джерел, не заборонених законодавством. </w:t>
      </w:r>
    </w:p>
    <w:p w:rsidR="00750452" w:rsidRDefault="00750452" w:rsidP="00750452">
      <w:pPr>
        <w:tabs>
          <w:tab w:val="left" w:pos="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15.5. Фінансово-господарська діяльність </w:t>
      </w:r>
      <w:r>
        <w:rPr>
          <w:rFonts w:ascii="Times New Roman" w:hAnsi="Times New Roman"/>
          <w:color w:val="000000"/>
          <w:sz w:val="24"/>
          <w:szCs w:val="24"/>
          <w:shd w:val="clear" w:color="auto" w:fill="FFFFFF"/>
          <w:lang w:val="uk-UA"/>
        </w:rPr>
        <w:t xml:space="preserve">Закладу </w:t>
      </w:r>
      <w:r>
        <w:rPr>
          <w:rFonts w:ascii="Times New Roman" w:hAnsi="Times New Roman"/>
          <w:sz w:val="24"/>
          <w:szCs w:val="24"/>
          <w:lang w:val="uk-UA" w:eastAsia="ru-RU"/>
        </w:rPr>
        <w:t>здійснюється на основі кошторису, що затверджується Засновником або уповноваженим ним органом з урахуванням пропозицій закладу загальної середньої освіти.</w:t>
      </w:r>
    </w:p>
    <w:p w:rsidR="00750452" w:rsidRDefault="00750452" w:rsidP="00750452">
      <w:pPr>
        <w:tabs>
          <w:tab w:val="left" w:pos="0"/>
        </w:tabs>
        <w:spacing w:after="0" w:line="240" w:lineRule="auto"/>
        <w:ind w:right="-5"/>
        <w:jc w:val="both"/>
        <w:rPr>
          <w:rFonts w:ascii="Times New Roman" w:hAnsi="Times New Roman"/>
          <w:sz w:val="24"/>
          <w:szCs w:val="24"/>
          <w:lang w:val="uk-UA" w:eastAsia="ru-RU"/>
        </w:rPr>
      </w:pPr>
      <w:r>
        <w:rPr>
          <w:rFonts w:ascii="Times New Roman" w:hAnsi="Times New Roman"/>
          <w:sz w:val="24"/>
          <w:szCs w:val="24"/>
          <w:lang w:val="uk-UA" w:eastAsia="ru-RU"/>
        </w:rPr>
        <w:t xml:space="preserve">15.6. Джерелами формування кошторису </w:t>
      </w:r>
      <w:r>
        <w:rPr>
          <w:rFonts w:ascii="Times New Roman" w:hAnsi="Times New Roman"/>
          <w:color w:val="000000"/>
          <w:sz w:val="24"/>
          <w:szCs w:val="24"/>
          <w:shd w:val="clear" w:color="auto" w:fill="FFFFFF"/>
          <w:lang w:val="uk-UA"/>
        </w:rPr>
        <w:t>Закладу є</w:t>
      </w:r>
      <w:r>
        <w:rPr>
          <w:rFonts w:ascii="Times New Roman" w:hAnsi="Times New Roman"/>
          <w:sz w:val="24"/>
          <w:szCs w:val="24"/>
          <w:lang w:val="uk-UA" w:eastAsia="ru-RU"/>
        </w:rPr>
        <w:t>:</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Засновника;</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державного бюджету;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місцевого бюджету;</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фізичних, юридичних осіб;</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кошти, отримані від надання  Закладом додаткових освітніх та інших послуг;</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доходи від реалізації продукції навчально-виробничих майстерень;</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lastRenderedPageBreak/>
        <w:t>- прибутки від здавання в оренду приміщень, споруд, обладнання;</w:t>
      </w:r>
    </w:p>
    <w:p w:rsidR="00750452" w:rsidRDefault="00750452" w:rsidP="00750452">
      <w:pPr>
        <w:spacing w:after="0" w:line="240" w:lineRule="auto"/>
        <w:ind w:right="-5" w:firstLine="567"/>
        <w:jc w:val="both"/>
        <w:rPr>
          <w:rFonts w:ascii="Times New Roman" w:hAnsi="Times New Roman"/>
          <w:sz w:val="24"/>
          <w:szCs w:val="24"/>
          <w:lang w:val="uk-UA" w:eastAsia="ru-RU"/>
        </w:rPr>
      </w:pPr>
      <w:r>
        <w:rPr>
          <w:rFonts w:ascii="Times New Roman" w:hAnsi="Times New Roman"/>
          <w:sz w:val="24"/>
          <w:szCs w:val="24"/>
          <w:lang w:val="uk-UA" w:eastAsia="ru-RU"/>
        </w:rPr>
        <w:t>- кредити та інвестиції банків;</w:t>
      </w:r>
    </w:p>
    <w:p w:rsidR="00750452" w:rsidRDefault="00750452" w:rsidP="00750452">
      <w:pPr>
        <w:spacing w:after="0" w:line="240" w:lineRule="auto"/>
        <w:ind w:right="-5" w:firstLine="567"/>
        <w:jc w:val="both"/>
        <w:rPr>
          <w:rFonts w:ascii="Times New Roman" w:hAnsi="Times New Roman"/>
          <w:color w:val="000000"/>
          <w:lang w:val="uk-UA"/>
        </w:rPr>
      </w:pPr>
      <w:r>
        <w:rPr>
          <w:rFonts w:ascii="Times New Roman" w:hAnsi="Times New Roman"/>
          <w:sz w:val="24"/>
          <w:szCs w:val="24"/>
          <w:lang w:val="uk-UA" w:eastAsia="ru-RU"/>
        </w:rPr>
        <w:t>- гранти вітчизняних і міжнародних організацій;</w:t>
      </w:r>
    </w:p>
    <w:p w:rsidR="00750452" w:rsidRDefault="00750452" w:rsidP="00750452">
      <w:pPr>
        <w:pStyle w:val="rvps2"/>
        <w:shd w:val="clear" w:color="auto" w:fill="FFFFFF"/>
        <w:spacing w:before="0" w:after="0"/>
        <w:ind w:right="-5" w:firstLine="567"/>
        <w:jc w:val="both"/>
        <w:textAlignment w:val="baseline"/>
        <w:rPr>
          <w:color w:val="000000"/>
          <w:lang w:val="uk-UA"/>
        </w:rPr>
      </w:pPr>
      <w:proofErr w:type="spellStart"/>
      <w:r>
        <w:rPr>
          <w:color w:val="000000"/>
          <w:lang w:val="uk-UA"/>
        </w:rPr>
        <w:t>-добровільні</w:t>
      </w:r>
      <w:proofErr w:type="spellEnd"/>
      <w:r>
        <w:rPr>
          <w:color w:val="000000"/>
          <w:lang w:val="uk-UA"/>
        </w:rPr>
        <w:t xml:space="preserve"> внески у вигляді коштів, матеріальних цінностей, нематеріальних активів, одержаних від підприємств, установ, організацій, фізичних осіб;</w:t>
      </w:r>
      <w:bookmarkStart w:id="160" w:name="n1149"/>
      <w:bookmarkEnd w:id="160"/>
    </w:p>
    <w:p w:rsidR="00750452" w:rsidRDefault="00750452" w:rsidP="00750452">
      <w:pPr>
        <w:pStyle w:val="rvps2"/>
        <w:shd w:val="clear" w:color="auto" w:fill="FFFFFF"/>
        <w:spacing w:before="0" w:after="0"/>
        <w:ind w:right="-5" w:firstLine="567"/>
        <w:jc w:val="both"/>
        <w:textAlignment w:val="baseline"/>
        <w:rPr>
          <w:color w:val="000000"/>
          <w:lang w:val="uk-UA"/>
        </w:rPr>
      </w:pPr>
      <w:r>
        <w:rPr>
          <w:color w:val="000000"/>
          <w:lang w:val="uk-UA"/>
        </w:rPr>
        <w:t>- інші джерела, не заборонені законодавством.</w:t>
      </w:r>
    </w:p>
    <w:p w:rsidR="00750452" w:rsidRDefault="00750452" w:rsidP="007504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5"/>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15.7 </w:t>
      </w:r>
      <w:r>
        <w:rPr>
          <w:rFonts w:ascii="Times New Roman" w:hAnsi="Times New Roman" w:cs="Times New Roman"/>
          <w:sz w:val="24"/>
          <w:szCs w:val="24"/>
          <w:lang w:val="uk-UA"/>
        </w:rPr>
        <w:t>Заклад освіти має право на придбання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750452" w:rsidRDefault="00750452" w:rsidP="00750452">
      <w:pPr>
        <w:spacing w:after="0" w:line="240" w:lineRule="auto"/>
        <w:ind w:right="-5"/>
        <w:jc w:val="both"/>
        <w:rPr>
          <w:rFonts w:ascii="Times New Roman" w:hAnsi="Times New Roman"/>
          <w:sz w:val="24"/>
          <w:szCs w:val="24"/>
          <w:lang w:val="uk-UA"/>
        </w:rPr>
      </w:pPr>
      <w:r>
        <w:rPr>
          <w:rFonts w:ascii="Times New Roman" w:hAnsi="Times New Roman"/>
          <w:sz w:val="24"/>
          <w:szCs w:val="24"/>
          <w:lang w:val="uk-UA"/>
        </w:rPr>
        <w:t>15.8. Кошти, матеріальні та нематеріальні активи, що надходять закладу освіти у вигляді безповоротної фінансової допомоги, інших надходжень, добровільних пожертвувань юридичних і фізичних осіб для провадження освітньої, наукової, оздоровчої, спортивної, культурної діяльності, не вважаються прибутком.</w:t>
      </w:r>
    </w:p>
    <w:p w:rsidR="00750452" w:rsidRDefault="00750452" w:rsidP="00750452">
      <w:pPr>
        <w:spacing w:after="0" w:line="240" w:lineRule="auto"/>
        <w:ind w:right="-5"/>
        <w:jc w:val="both"/>
        <w:rPr>
          <w:rFonts w:ascii="Times New Roman" w:hAnsi="Times New Roman"/>
          <w:sz w:val="24"/>
          <w:szCs w:val="24"/>
          <w:lang w:val="uk-UA"/>
        </w:rPr>
      </w:pPr>
      <w:bookmarkStart w:id="161" w:name="n1168"/>
      <w:bookmarkEnd w:id="161"/>
      <w:r>
        <w:rPr>
          <w:rFonts w:ascii="Times New Roman" w:hAnsi="Times New Roman"/>
          <w:sz w:val="24"/>
          <w:szCs w:val="24"/>
          <w:lang w:val="uk-UA"/>
        </w:rPr>
        <w:t>15.9. У разі одержання коштів з інших джерел бюджетне та галузеве асигнування закладу освіти не зменшується.</w:t>
      </w:r>
    </w:p>
    <w:p w:rsidR="00750452" w:rsidRDefault="00750452" w:rsidP="00750452">
      <w:pPr>
        <w:spacing w:after="0" w:line="240" w:lineRule="auto"/>
        <w:ind w:right="-5"/>
        <w:jc w:val="both"/>
        <w:rPr>
          <w:rFonts w:ascii="Times New Roman" w:hAnsi="Times New Roman"/>
          <w:color w:val="000000"/>
          <w:sz w:val="24"/>
          <w:szCs w:val="24"/>
          <w:lang w:val="uk-UA" w:eastAsia="ru-RU"/>
        </w:rPr>
      </w:pPr>
      <w:bookmarkStart w:id="162" w:name="n1169"/>
      <w:bookmarkEnd w:id="162"/>
      <w:r>
        <w:rPr>
          <w:rFonts w:ascii="Times New Roman" w:hAnsi="Times New Roman"/>
          <w:sz w:val="24"/>
          <w:szCs w:val="24"/>
          <w:lang w:val="uk-UA"/>
        </w:rPr>
        <w:t>15.10. Заклад освіти самостійно розпоряджається надходженнями від провадження господарської та іншої діяльності, передбаченої його установчими документами.</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15.11. Оренда приміщень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допускається за погодженням Засновника у випадку, якщо вона не погіршує умов навчання учнів (</w:t>
      </w:r>
      <w:r>
        <w:rPr>
          <w:rFonts w:ascii="Times New Roman" w:hAnsi="Times New Roman"/>
          <w:sz w:val="24"/>
          <w:szCs w:val="24"/>
          <w:lang w:val="uk-UA" w:eastAsia="ru-RU"/>
        </w:rPr>
        <w:t>здобувачів освіти)</w:t>
      </w:r>
      <w:r>
        <w:rPr>
          <w:rFonts w:ascii="Times New Roman" w:hAnsi="Times New Roman"/>
          <w:color w:val="000000"/>
          <w:sz w:val="24"/>
          <w:szCs w:val="24"/>
          <w:lang w:val="uk-UA" w:eastAsia="ru-RU"/>
        </w:rPr>
        <w:t>, та роботи педагогічних працівників виключно для цілей, пов'язаних з освітнім процесом або обслуговуванням учасників освітнього процесу .</w:t>
      </w:r>
    </w:p>
    <w:p w:rsidR="00750452" w:rsidRDefault="00750452" w:rsidP="00750452">
      <w:pPr>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15.12. Звітність про фінансову діяльність </w:t>
      </w:r>
      <w:r>
        <w:rPr>
          <w:rFonts w:ascii="Times New Roman" w:hAnsi="Times New Roman"/>
          <w:color w:val="000000"/>
          <w:sz w:val="24"/>
          <w:szCs w:val="24"/>
          <w:shd w:val="clear" w:color="auto" w:fill="FFFFFF"/>
          <w:lang w:val="uk-UA"/>
        </w:rPr>
        <w:t xml:space="preserve">Закладу </w:t>
      </w:r>
      <w:r>
        <w:rPr>
          <w:rFonts w:ascii="Times New Roman" w:hAnsi="Times New Roman"/>
          <w:color w:val="000000"/>
          <w:sz w:val="24"/>
          <w:szCs w:val="24"/>
          <w:lang w:val="uk-UA" w:eastAsia="ru-RU"/>
        </w:rPr>
        <w:t>встановлюється відповідно до чинного законодавства.</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15.13. Заклад формує відкриті та загальнодоступні ресурси з інформацією про свою діяльність та оприлюднює таку інформацію</w:t>
      </w:r>
      <w:bookmarkStart w:id="163" w:name="n444"/>
      <w:bookmarkEnd w:id="163"/>
      <w:r>
        <w:rPr>
          <w:rFonts w:ascii="Times New Roman" w:hAnsi="Times New Roman"/>
          <w:color w:val="000000"/>
          <w:sz w:val="24"/>
          <w:szCs w:val="24"/>
          <w:lang w:val="uk-UA" w:eastAsia="ru-RU"/>
        </w:rPr>
        <w:t xml:space="preserve"> на своєму веб-сайті (у разі його відсутності - на веб-сайті Засновника) </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Відкритим є доступ до наступної інформації та документів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4" w:name="n445"/>
      <w:bookmarkEnd w:id="164"/>
      <w:r>
        <w:rPr>
          <w:rFonts w:ascii="Times New Roman" w:hAnsi="Times New Roman"/>
          <w:color w:val="000000"/>
          <w:sz w:val="24"/>
          <w:szCs w:val="24"/>
          <w:lang w:val="uk-UA" w:eastAsia="ru-RU"/>
        </w:rPr>
        <w:t>- Статуту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5" w:name="n446"/>
      <w:bookmarkEnd w:id="165"/>
      <w:r>
        <w:rPr>
          <w:rFonts w:ascii="Times New Roman" w:hAnsi="Times New Roman"/>
          <w:color w:val="000000"/>
          <w:sz w:val="24"/>
          <w:szCs w:val="24"/>
          <w:lang w:val="uk-UA" w:eastAsia="ru-RU"/>
        </w:rPr>
        <w:t>- ліцензії на провадження освітньої діяльності;</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6" w:name="n447"/>
      <w:bookmarkEnd w:id="166"/>
      <w:r>
        <w:rPr>
          <w:rFonts w:ascii="Times New Roman" w:hAnsi="Times New Roman"/>
          <w:color w:val="000000"/>
          <w:sz w:val="24"/>
          <w:szCs w:val="24"/>
          <w:lang w:val="uk-UA" w:eastAsia="ru-RU"/>
        </w:rPr>
        <w:t>- сертифікатів про акредитацію освітніх програм;</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7" w:name="n448"/>
      <w:bookmarkEnd w:id="167"/>
      <w:r>
        <w:rPr>
          <w:rFonts w:ascii="Times New Roman" w:hAnsi="Times New Roman"/>
          <w:color w:val="000000"/>
          <w:sz w:val="24"/>
          <w:szCs w:val="24"/>
          <w:lang w:val="uk-UA" w:eastAsia="ru-RU"/>
        </w:rPr>
        <w:t>- структури та органів управління Закладу;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8" w:name="n449"/>
      <w:bookmarkEnd w:id="168"/>
      <w:r>
        <w:rPr>
          <w:rFonts w:ascii="Times New Roman" w:hAnsi="Times New Roman"/>
          <w:color w:val="000000"/>
          <w:sz w:val="24"/>
          <w:szCs w:val="24"/>
          <w:lang w:val="uk-UA" w:eastAsia="ru-RU"/>
        </w:rPr>
        <w:t>- кадрового складу Закладу згідно з ліцензійними умовами;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освітніх програм, що реалізуються в Закладі, та переліку освітніх компонентів, що передбачені відповідною освітньою програмою;</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69" w:name="n451"/>
      <w:bookmarkEnd w:id="169"/>
      <w:r>
        <w:rPr>
          <w:rFonts w:ascii="Times New Roman" w:hAnsi="Times New Roman"/>
          <w:color w:val="000000"/>
          <w:sz w:val="24"/>
          <w:szCs w:val="24"/>
          <w:lang w:val="uk-UA" w:eastAsia="ru-RU"/>
        </w:rPr>
        <w:t>- території обслуговування, закріпленої за Закладом;</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70" w:name="n452"/>
      <w:bookmarkEnd w:id="170"/>
      <w:r>
        <w:rPr>
          <w:rFonts w:ascii="Times New Roman" w:hAnsi="Times New Roman"/>
          <w:color w:val="000000"/>
          <w:sz w:val="24"/>
          <w:szCs w:val="24"/>
          <w:lang w:val="uk-UA" w:eastAsia="ru-RU"/>
        </w:rPr>
        <w:t>- ліцензованого обсягу та фактичної кількості осіб, які навчаються у закладах освіти;</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71" w:name="n453"/>
      <w:bookmarkEnd w:id="171"/>
      <w:r>
        <w:rPr>
          <w:rFonts w:ascii="Times New Roman" w:hAnsi="Times New Roman"/>
          <w:color w:val="000000"/>
          <w:sz w:val="24"/>
          <w:szCs w:val="24"/>
          <w:lang w:val="uk-UA" w:eastAsia="ru-RU"/>
        </w:rPr>
        <w:t>- мови освітнього процесу;</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72" w:name="n454"/>
      <w:bookmarkEnd w:id="172"/>
      <w:r>
        <w:rPr>
          <w:rFonts w:ascii="Times New Roman" w:hAnsi="Times New Roman"/>
          <w:color w:val="000000"/>
          <w:sz w:val="24"/>
          <w:szCs w:val="24"/>
          <w:lang w:val="uk-UA" w:eastAsia="ru-RU"/>
        </w:rPr>
        <w:t>- наявності вакантних посад, порядку і умов проведення конкурсу на їх заміщення (у разі його проведення);</w:t>
      </w:r>
    </w:p>
    <w:p w:rsidR="00750452" w:rsidRDefault="00750452" w:rsidP="00750452">
      <w:pPr>
        <w:shd w:val="clear" w:color="auto" w:fill="FFFFFF"/>
        <w:spacing w:after="0" w:line="240" w:lineRule="auto"/>
        <w:ind w:right="-5" w:firstLine="567"/>
        <w:jc w:val="both"/>
        <w:rPr>
          <w:rFonts w:ascii="Times New Roman" w:hAnsi="Times New Roman"/>
          <w:color w:val="000000"/>
          <w:sz w:val="24"/>
          <w:szCs w:val="24"/>
          <w:lang w:val="uk-UA" w:eastAsia="ru-RU"/>
        </w:rPr>
      </w:pPr>
      <w:bookmarkStart w:id="173" w:name="n455"/>
      <w:bookmarkEnd w:id="173"/>
      <w:r>
        <w:rPr>
          <w:rFonts w:ascii="Times New Roman" w:hAnsi="Times New Roman"/>
          <w:color w:val="000000"/>
          <w:sz w:val="24"/>
          <w:szCs w:val="24"/>
          <w:lang w:val="uk-UA" w:eastAsia="ru-RU"/>
        </w:rPr>
        <w:t>- матеріально-технічного забезпечення Закладу (згідно з ліцензійними умовами);</w:t>
      </w:r>
      <w:bookmarkStart w:id="174" w:name="n456"/>
      <w:bookmarkEnd w:id="174"/>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75" w:name="n457"/>
      <w:bookmarkStart w:id="176" w:name="n458"/>
      <w:bookmarkEnd w:id="175"/>
      <w:bookmarkEnd w:id="176"/>
      <w:r>
        <w:rPr>
          <w:rFonts w:ascii="Times New Roman" w:hAnsi="Times New Roman"/>
          <w:color w:val="000000"/>
          <w:sz w:val="24"/>
          <w:szCs w:val="24"/>
          <w:lang w:val="uk-UA" w:eastAsia="ru-RU"/>
        </w:rPr>
        <w:t>- результатів моніторингу якості освіти;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77" w:name="n459"/>
      <w:bookmarkEnd w:id="177"/>
      <w:r>
        <w:rPr>
          <w:rFonts w:ascii="Times New Roman" w:hAnsi="Times New Roman"/>
          <w:color w:val="000000"/>
          <w:sz w:val="24"/>
          <w:szCs w:val="24"/>
          <w:lang w:val="uk-UA" w:eastAsia="ru-RU"/>
        </w:rPr>
        <w:t>- річного звіту про діяльність Закладу;</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bookmarkStart w:id="178" w:name="n460"/>
      <w:bookmarkEnd w:id="178"/>
      <w:r>
        <w:rPr>
          <w:rFonts w:ascii="Times New Roman" w:hAnsi="Times New Roman"/>
          <w:color w:val="000000"/>
          <w:sz w:val="24"/>
          <w:szCs w:val="24"/>
          <w:lang w:val="uk-UA" w:eastAsia="ru-RU"/>
        </w:rPr>
        <w:t>- правил прийому до Закладу;</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умов доступності Закладу для навчання осіб з особливими освітніми потребами;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переліку додаткових освітніх та інших послуг, їх вартості, порядку надання та оплати;</w:t>
      </w:r>
    </w:p>
    <w:p w:rsidR="00750452" w:rsidRDefault="00750452" w:rsidP="00750452">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іншої інформації, що оприлюднюється за рішенням Закладу або на вимогу законодавства.</w:t>
      </w:r>
    </w:p>
    <w:p w:rsidR="00750452" w:rsidRDefault="00750452" w:rsidP="00750452">
      <w:pPr>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15.4.</w:t>
      </w:r>
      <w:r>
        <w:rPr>
          <w:rFonts w:ascii="Times New Roman" w:hAnsi="Times New Roman"/>
          <w:lang w:val="uk-UA"/>
        </w:rPr>
        <w:t>Ведення бухгалтерського обліку та фінансової звітності Закладу здійснюється централізованою бухгалтерією відділу освіти, культури, молоді та спорту Смолінської селищної ради відповідно до чинного законодавства.</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lastRenderedPageBreak/>
        <w:t>15.15. Заклад та Засновник оприлюднюють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(якщо вона визначена благодійником або за результатами оцінки).</w:t>
      </w:r>
    </w:p>
    <w:p w:rsidR="00750452" w:rsidRDefault="00750452" w:rsidP="00750452">
      <w:pPr>
        <w:shd w:val="clear" w:color="auto" w:fill="FFFFFF"/>
        <w:spacing w:after="0" w:line="240" w:lineRule="auto"/>
        <w:ind w:right="-5"/>
        <w:jc w:val="both"/>
        <w:rPr>
          <w:rFonts w:ascii="Times New Roman" w:hAnsi="Times New Roman"/>
          <w:color w:val="000000"/>
          <w:sz w:val="24"/>
          <w:szCs w:val="24"/>
          <w:lang w:val="uk-UA" w:eastAsia="ru-RU"/>
        </w:rPr>
      </w:pPr>
    </w:p>
    <w:p w:rsidR="00750452" w:rsidRDefault="00750452" w:rsidP="00750452">
      <w:pPr>
        <w:shd w:val="clear" w:color="auto" w:fill="FFFFFF"/>
        <w:spacing w:after="0" w:line="240" w:lineRule="auto"/>
        <w:ind w:firstLine="708"/>
        <w:jc w:val="center"/>
        <w:rPr>
          <w:rFonts w:ascii="Times New Roman" w:hAnsi="Times New Roman"/>
          <w:color w:val="000000"/>
          <w:sz w:val="24"/>
          <w:szCs w:val="24"/>
          <w:lang w:val="uk-UA" w:eastAsia="ru-RU"/>
        </w:rPr>
      </w:pPr>
      <w:r>
        <w:rPr>
          <w:rFonts w:ascii="Times New Roman" w:hAnsi="Times New Roman"/>
          <w:b/>
          <w:sz w:val="24"/>
          <w:szCs w:val="24"/>
          <w:lang w:val="uk-UA"/>
        </w:rPr>
        <w:t>XVІ. МІЖНАРОДНЕ СПІВРОБІТНИЦТВО</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16.1. Заклад має право здійснювати міжнародне співробітництво у сфері загальної середньої освіти відповідно до Законів України «Про освіту», «Про повну загальну середню освіту» та інших нормативно-правових актів.</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16.2. Основними напрямами міжнародного співробітництва Закладу є:</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участь у програмах міжнародних обмінів учнів та педагогічних працівників;</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розроблення та реалізація спільних освітніх, культурних, спортивних </w:t>
      </w:r>
      <w:proofErr w:type="spellStart"/>
      <w:r>
        <w:rPr>
          <w:rFonts w:ascii="Times New Roman" w:hAnsi="Times New Roman"/>
          <w:color w:val="000000"/>
          <w:sz w:val="24"/>
          <w:szCs w:val="24"/>
          <w:lang w:val="uk-UA" w:eastAsia="ru-RU"/>
        </w:rPr>
        <w:t>проєктів</w:t>
      </w:r>
      <w:proofErr w:type="spellEnd"/>
      <w:r>
        <w:rPr>
          <w:rFonts w:ascii="Times New Roman" w:hAnsi="Times New Roman"/>
          <w:color w:val="000000"/>
          <w:sz w:val="24"/>
          <w:szCs w:val="24"/>
          <w:lang w:val="uk-UA" w:eastAsia="ru-RU"/>
        </w:rPr>
        <w:t xml:space="preserve"> і програм;</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участь у міжнародних науково-практичних конференціях, семінарах, тренінгах;</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залучення грантів міжнародних організацій та фондів для розвитку матеріально-технічної бази та змісту освіти;</w:t>
      </w:r>
    </w:p>
    <w:p w:rsidR="00750452" w:rsidRDefault="00750452" w:rsidP="00750452">
      <w:pPr>
        <w:pStyle w:val="a5"/>
        <w:numPr>
          <w:ilvl w:val="0"/>
          <w:numId w:val="28"/>
        </w:numPr>
        <w:shd w:val="clear" w:color="auto" w:fill="FFFFFF"/>
        <w:tabs>
          <w:tab w:val="left" w:pos="0"/>
        </w:tabs>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встановлення прямих зв’язків із закладами освіти зарубіжних країн, укладання відповідних угод про співпрацю.</w:t>
      </w:r>
    </w:p>
    <w:p w:rsidR="00750452" w:rsidRDefault="00750452" w:rsidP="00750452">
      <w:pPr>
        <w:pStyle w:val="a5"/>
        <w:shd w:val="clear" w:color="auto" w:fill="FFFFFF"/>
        <w:spacing w:after="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16.3. Участь Закладу у міжнародних програмах та </w:t>
      </w:r>
      <w:proofErr w:type="spellStart"/>
      <w:r>
        <w:rPr>
          <w:rFonts w:ascii="Times New Roman" w:hAnsi="Times New Roman"/>
          <w:color w:val="000000"/>
          <w:sz w:val="24"/>
          <w:szCs w:val="24"/>
          <w:lang w:val="uk-UA" w:eastAsia="ru-RU"/>
        </w:rPr>
        <w:t>проєктах</w:t>
      </w:r>
      <w:proofErr w:type="spellEnd"/>
      <w:r>
        <w:rPr>
          <w:rFonts w:ascii="Times New Roman" w:hAnsi="Times New Roman"/>
          <w:color w:val="000000"/>
          <w:sz w:val="24"/>
          <w:szCs w:val="24"/>
          <w:lang w:val="uk-UA" w:eastAsia="ru-RU"/>
        </w:rPr>
        <w:t xml:space="preserve"> здійснюється за умови збереження пріоритетності виконання державних стандартів освіти та дотримання законодавства України.</w:t>
      </w:r>
    </w:p>
    <w:p w:rsidR="00750452" w:rsidRDefault="00750452" w:rsidP="00750452">
      <w:pPr>
        <w:pStyle w:val="a5"/>
        <w:shd w:val="clear" w:color="auto" w:fill="FFFFFF"/>
        <w:spacing w:line="240" w:lineRule="auto"/>
        <w:jc w:val="both"/>
        <w:rPr>
          <w:rFonts w:ascii="Times New Roman" w:hAnsi="Times New Roman"/>
          <w:b/>
          <w:sz w:val="24"/>
          <w:szCs w:val="24"/>
          <w:lang w:val="uk-UA" w:eastAsia="ru-RU"/>
        </w:rPr>
      </w:pPr>
      <w:r>
        <w:rPr>
          <w:rFonts w:ascii="Times New Roman" w:hAnsi="Times New Roman"/>
          <w:color w:val="000000"/>
          <w:sz w:val="24"/>
          <w:szCs w:val="24"/>
          <w:lang w:val="uk-UA" w:eastAsia="ru-RU"/>
        </w:rPr>
        <w:t>16.4. Валютні надходження, отримані Закладом у результаті міжнародного співробітництва, використовуються відповідно до чинного законодавства та статутних цілей.</w:t>
      </w:r>
    </w:p>
    <w:p w:rsidR="00750452" w:rsidRDefault="00750452" w:rsidP="00750452">
      <w:pPr>
        <w:tabs>
          <w:tab w:val="left" w:pos="180"/>
          <w:tab w:val="left" w:pos="3500"/>
        </w:tabs>
        <w:spacing w:after="0" w:line="240" w:lineRule="auto"/>
        <w:ind w:right="-5"/>
        <w:rPr>
          <w:rFonts w:ascii="Times New Roman" w:hAnsi="Times New Roman"/>
          <w:b/>
          <w:sz w:val="24"/>
          <w:szCs w:val="24"/>
          <w:lang w:val="uk-UA" w:eastAsia="ru-RU"/>
        </w:rPr>
      </w:pPr>
    </w:p>
    <w:p w:rsidR="00750452" w:rsidRDefault="00750452" w:rsidP="00750452">
      <w:pPr>
        <w:tabs>
          <w:tab w:val="left" w:pos="180"/>
          <w:tab w:val="left" w:pos="3500"/>
        </w:tabs>
        <w:spacing w:after="0" w:line="240" w:lineRule="auto"/>
        <w:ind w:right="-5" w:firstLine="567"/>
        <w:jc w:val="center"/>
        <w:rPr>
          <w:rFonts w:ascii="Times New Roman" w:eastAsia="Calibri" w:hAnsi="Times New Roman"/>
          <w:sz w:val="24"/>
          <w:szCs w:val="24"/>
          <w:lang w:val="uk-UA"/>
        </w:rPr>
      </w:pPr>
      <w:r>
        <w:rPr>
          <w:rFonts w:ascii="Times New Roman" w:hAnsi="Times New Roman"/>
          <w:b/>
          <w:sz w:val="24"/>
          <w:szCs w:val="24"/>
          <w:lang w:val="uk-UA"/>
        </w:rPr>
        <w:t>XVІІ. КОНТРОЛЬ ЗА ДІЯЛЬНІСТЮ ЗАКЛАДУ</w:t>
      </w:r>
    </w:p>
    <w:p w:rsidR="00750452" w:rsidRDefault="00750452" w:rsidP="00750452">
      <w:pPr>
        <w:pStyle w:val="a5"/>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17.1. Державний нагляд (контроль) за діяльністю Закладу здійснюється з метою реалізації єдиної державної політики у сфері освіти та забезпечення якості освіти.</w:t>
      </w:r>
    </w:p>
    <w:p w:rsidR="00750452" w:rsidRDefault="00750452" w:rsidP="00750452">
      <w:pPr>
        <w:pStyle w:val="a5"/>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17.2. Органами державного нагляду (контролю) є:</w:t>
      </w:r>
    </w:p>
    <w:p w:rsidR="00750452" w:rsidRDefault="00750452" w:rsidP="00750452">
      <w:pPr>
        <w:pStyle w:val="a5"/>
        <w:numPr>
          <w:ilvl w:val="0"/>
          <w:numId w:val="29"/>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Міністерство освіти і науки України;</w:t>
      </w:r>
    </w:p>
    <w:p w:rsidR="00750452" w:rsidRDefault="00750452" w:rsidP="00750452">
      <w:pPr>
        <w:pStyle w:val="a5"/>
        <w:numPr>
          <w:ilvl w:val="0"/>
          <w:numId w:val="29"/>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Державна служба якості освіти України та її територіальні органи;</w:t>
      </w:r>
    </w:p>
    <w:p w:rsidR="00750452" w:rsidRDefault="00750452" w:rsidP="00750452">
      <w:pPr>
        <w:pStyle w:val="a5"/>
        <w:numPr>
          <w:ilvl w:val="0"/>
          <w:numId w:val="29"/>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Засновник (</w:t>
      </w:r>
      <w:proofErr w:type="spellStart"/>
      <w:r>
        <w:rPr>
          <w:rFonts w:ascii="Times New Roman" w:eastAsia="Calibri" w:hAnsi="Times New Roman"/>
          <w:sz w:val="24"/>
          <w:szCs w:val="24"/>
          <w:lang w:val="uk-UA"/>
        </w:rPr>
        <w:t>Смолінська</w:t>
      </w:r>
      <w:proofErr w:type="spellEnd"/>
      <w:r>
        <w:rPr>
          <w:rFonts w:ascii="Times New Roman" w:eastAsia="Calibri" w:hAnsi="Times New Roman"/>
          <w:sz w:val="24"/>
          <w:szCs w:val="24"/>
          <w:lang w:val="uk-UA"/>
        </w:rPr>
        <w:t xml:space="preserve"> селищна рада) або уповноважений ним орган (Відділ освіти, культури, молоді та спорту) — у межах повноважень щодо контролю за фінансово-господарською діяльністю та дотриманням установчих документів.</w:t>
      </w:r>
    </w:p>
    <w:p w:rsidR="00750452" w:rsidRDefault="00750452" w:rsidP="00750452">
      <w:pPr>
        <w:pStyle w:val="a5"/>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17.3. Центральною формою державного нагляду (контролю) за освітньою діяльністю Закладу є інституційний аудит, що проводиться в плановому порядку один раз на десять років Державною службою якості освіти.</w:t>
      </w:r>
    </w:p>
    <w:p w:rsidR="00750452" w:rsidRDefault="00750452" w:rsidP="00750452">
      <w:pPr>
        <w:pStyle w:val="a5"/>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17.4. Позаплановий інституційний аудит може бути проведений за ініціативою:</w:t>
      </w:r>
    </w:p>
    <w:p w:rsidR="00750452" w:rsidRDefault="00750452" w:rsidP="00750452">
      <w:pPr>
        <w:pStyle w:val="a5"/>
        <w:numPr>
          <w:ilvl w:val="0"/>
          <w:numId w:val="30"/>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Засновника;</w:t>
      </w:r>
    </w:p>
    <w:p w:rsidR="00750452" w:rsidRDefault="00750452" w:rsidP="00750452">
      <w:pPr>
        <w:pStyle w:val="a5"/>
        <w:numPr>
          <w:ilvl w:val="0"/>
          <w:numId w:val="30"/>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керівника Закладу;</w:t>
      </w:r>
    </w:p>
    <w:p w:rsidR="00750452" w:rsidRDefault="00750452" w:rsidP="00750452">
      <w:pPr>
        <w:pStyle w:val="a5"/>
        <w:numPr>
          <w:ilvl w:val="0"/>
          <w:numId w:val="30"/>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педагогічної ради;</w:t>
      </w:r>
    </w:p>
    <w:p w:rsidR="00750452" w:rsidRDefault="00750452" w:rsidP="00750452">
      <w:pPr>
        <w:pStyle w:val="a5"/>
        <w:numPr>
          <w:ilvl w:val="0"/>
          <w:numId w:val="30"/>
        </w:numPr>
        <w:tabs>
          <w:tab w:val="left" w:pos="0"/>
        </w:tabs>
        <w:spacing w:after="0"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вищого колегіального органу громадського самоврядування (загальних зборів).</w:t>
      </w:r>
    </w:p>
    <w:p w:rsidR="00750452" w:rsidRDefault="00750452" w:rsidP="00750452">
      <w:pPr>
        <w:pStyle w:val="a5"/>
        <w:spacing w:line="240" w:lineRule="auto"/>
        <w:jc w:val="both"/>
        <w:rPr>
          <w:rFonts w:ascii="Times New Roman" w:eastAsia="Calibri" w:hAnsi="Times New Roman"/>
          <w:sz w:val="24"/>
          <w:szCs w:val="24"/>
          <w:lang w:val="uk-UA"/>
        </w:rPr>
      </w:pPr>
      <w:r>
        <w:rPr>
          <w:rFonts w:ascii="Times New Roman" w:eastAsia="Calibri" w:hAnsi="Times New Roman"/>
          <w:sz w:val="24"/>
          <w:szCs w:val="24"/>
          <w:lang w:val="uk-UA"/>
        </w:rPr>
        <w:t>17.5. Контроль за дотриманням Закладом статутних завдань та фінансової дисципліни здійснює Засновник або уповноважений ним орган. Перевірки з питань, не пов’язаних з освітнім процесом, проводяться відповідно до чинного законодавства (пожежний нагляд, санітарно-епідеміологічний контроль тощо).</w:t>
      </w:r>
    </w:p>
    <w:p w:rsidR="00750452" w:rsidRDefault="00750452" w:rsidP="00C67F35">
      <w:pPr>
        <w:spacing w:after="0" w:line="240" w:lineRule="auto"/>
        <w:jc w:val="both"/>
        <w:rPr>
          <w:rFonts w:ascii="Times New Roman" w:eastAsia="Calibri" w:hAnsi="Times New Roman"/>
          <w:sz w:val="24"/>
          <w:szCs w:val="24"/>
          <w:lang w:val="uk-UA"/>
        </w:rPr>
      </w:pPr>
    </w:p>
    <w:p w:rsidR="00750452" w:rsidRPr="00C67F35" w:rsidRDefault="00750452" w:rsidP="00C67F35">
      <w:pPr>
        <w:spacing w:after="0" w:line="240" w:lineRule="auto"/>
        <w:ind w:firstLine="567"/>
        <w:jc w:val="center"/>
        <w:rPr>
          <w:rFonts w:ascii="Times New Roman" w:hAnsi="Times New Roman"/>
          <w:b/>
          <w:sz w:val="24"/>
          <w:szCs w:val="24"/>
          <w:lang w:val="uk-UA"/>
        </w:rPr>
      </w:pPr>
      <w:r>
        <w:rPr>
          <w:rFonts w:ascii="Times New Roman" w:hAnsi="Times New Roman"/>
          <w:b/>
          <w:sz w:val="24"/>
          <w:szCs w:val="24"/>
          <w:lang w:val="uk-UA"/>
        </w:rPr>
        <w:t>XVІІ. ПЕРСПЕКТИВНИЙ РОЗВИТОК ЗАКЛАДУ</w:t>
      </w:r>
    </w:p>
    <w:p w:rsidR="00750452"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t>17.1. Розвиток Закладу здійснюється відповідно до Стратегії розвитку Смолінської гімназії схваленої педагогічною радою та затвердженої Засновником.</w:t>
      </w:r>
    </w:p>
    <w:p w:rsidR="00750452" w:rsidRPr="000F462E" w:rsidRDefault="00750452" w:rsidP="00750452">
      <w:pPr>
        <w:pStyle w:val="a5"/>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17.2</w:t>
      </w:r>
      <w:r w:rsidRPr="000F462E">
        <w:rPr>
          <w:rFonts w:ascii="Times New Roman" w:hAnsi="Times New Roman"/>
          <w:sz w:val="24"/>
          <w:szCs w:val="24"/>
          <w:lang w:val="uk-UA"/>
        </w:rPr>
        <w:t>. Рішення про зміну типу Закладу приймається Засновником після проведення громадських обговорень та з дотриманням вимог щодо доступності освіти для мешканців громади.</w:t>
      </w:r>
    </w:p>
    <w:p w:rsidR="00750452" w:rsidRDefault="00750452" w:rsidP="00750452">
      <w:pPr>
        <w:pStyle w:val="a5"/>
        <w:spacing w:line="240" w:lineRule="auto"/>
        <w:jc w:val="both"/>
        <w:rPr>
          <w:rFonts w:ascii="Times New Roman" w:hAnsi="Times New Roman"/>
          <w:sz w:val="24"/>
          <w:szCs w:val="24"/>
          <w:lang w:val="uk-UA"/>
        </w:rPr>
      </w:pPr>
      <w:r>
        <w:rPr>
          <w:rFonts w:ascii="Times New Roman" w:hAnsi="Times New Roman"/>
          <w:sz w:val="24"/>
          <w:szCs w:val="24"/>
          <w:lang w:val="uk-UA"/>
        </w:rPr>
        <w:t>17.3</w:t>
      </w:r>
      <w:r w:rsidRPr="000F462E">
        <w:rPr>
          <w:rFonts w:ascii="Times New Roman" w:hAnsi="Times New Roman"/>
          <w:sz w:val="24"/>
          <w:szCs w:val="24"/>
          <w:lang w:val="uk-UA"/>
        </w:rPr>
        <w:t>. У разі реорганізації чи зміни типу Закладу Засновник гарантує учням можливість продовжити навчання</w:t>
      </w:r>
      <w:r>
        <w:rPr>
          <w:rFonts w:ascii="Times New Roman" w:hAnsi="Times New Roman"/>
          <w:sz w:val="24"/>
          <w:szCs w:val="24"/>
          <w:lang w:val="uk-UA"/>
        </w:rPr>
        <w:t xml:space="preserve"> на відповідному рівні освіти, а працівникам — дотримання їхніх трудових прав.</w:t>
      </w:r>
    </w:p>
    <w:p w:rsidR="00750452" w:rsidRDefault="00750452" w:rsidP="00750452">
      <w:pPr>
        <w:spacing w:after="0" w:line="240" w:lineRule="auto"/>
        <w:ind w:firstLine="567"/>
        <w:jc w:val="both"/>
        <w:rPr>
          <w:rFonts w:ascii="Times New Roman" w:hAnsi="Times New Roman"/>
          <w:sz w:val="24"/>
          <w:szCs w:val="24"/>
          <w:lang w:val="uk-UA"/>
        </w:rPr>
      </w:pPr>
    </w:p>
    <w:p w:rsidR="00750452" w:rsidRDefault="00750452" w:rsidP="00750452">
      <w:pPr>
        <w:spacing w:after="0" w:line="240" w:lineRule="auto"/>
        <w:ind w:firstLine="567"/>
        <w:jc w:val="center"/>
        <w:rPr>
          <w:rFonts w:ascii="Times New Roman" w:hAnsi="Times New Roman"/>
          <w:sz w:val="24"/>
          <w:szCs w:val="24"/>
          <w:lang w:val="uk-UA" w:eastAsia="ru-RU"/>
        </w:rPr>
      </w:pPr>
      <w:r>
        <w:rPr>
          <w:rFonts w:ascii="Times New Roman" w:hAnsi="Times New Roman"/>
          <w:b/>
          <w:sz w:val="24"/>
          <w:szCs w:val="24"/>
          <w:lang w:val="uk-UA"/>
        </w:rPr>
        <w:t>XVІІІ. РЕОРГАНІЗАЦІЯ АБО ЛІКВІДАЦІЯ ЗАКЛАДУ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18.1. Рішення про реорганізацію, ліквідацію або зміну типу Закладу приймається Засновником у порядку, встановленому чинним законодавством України.</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18.2. Реорганізація Закладу (злиття, приєднання, поділ, виділення, перетворення) тягне за собою перехід усієї сукупності прав та обов’язків Закладу до його правонаступників.</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18.3. Ліквідація Закладу здійснюється ліквідаційною комісією, склад якої призначається Засновником або уповноваженим ним органом. З моменту призначення комісії до неї переходять повноваження щодо управління справами Закладу.</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18.4. У разі припинення Закладу (у результаті його ліквідації, злиття, поділу, приєднання або перетворення) його активи, що залишилися після задоволення вимог кредиторів, передаються одній або кільком неприбутковим організаціям відповідного виду або зараховуються до доходу бюджету Смолінської селищної територіальної громади.</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18.5. У разі реорганізації чи ліквідації Закладу Засновник зобов’язаний забезпечити учням можливість продовжити навчання на відповідному рівні освіти в інших закладах загальної середньої освіти.</w:t>
      </w:r>
    </w:p>
    <w:p w:rsidR="00750452" w:rsidRDefault="00750452" w:rsidP="00750452">
      <w:pPr>
        <w:pStyle w:val="a5"/>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18.6. Працівникам, які звільняються у зв’язку з реорганізацією або ліквідацією Закладу, гарантується дотримання їхніх прав та інтересів відповідно до трудового законодавства України.</w:t>
      </w:r>
    </w:p>
    <w:p w:rsidR="00750452" w:rsidRDefault="00750452" w:rsidP="00750452">
      <w:pPr>
        <w:pStyle w:val="a5"/>
        <w:spacing w:line="240" w:lineRule="auto"/>
        <w:jc w:val="both"/>
        <w:rPr>
          <w:rFonts w:ascii="Times New Roman" w:hAnsi="Times New Roman"/>
          <w:sz w:val="24"/>
          <w:szCs w:val="24"/>
          <w:lang w:val="uk-UA" w:eastAsia="ru-RU"/>
        </w:rPr>
      </w:pPr>
      <w:r>
        <w:rPr>
          <w:rFonts w:ascii="Times New Roman" w:hAnsi="Times New Roman"/>
          <w:sz w:val="24"/>
          <w:szCs w:val="24"/>
          <w:lang w:val="uk-UA" w:eastAsia="ru-RU"/>
        </w:rPr>
        <w:t>18.7. Заклад є таким, що припинив свою діяльність, з дати внесення відповідного запису до Єдиного державного реєстру юридичних осіб, фізичних осіб-підприємців та громадських формувань.</w:t>
      </w:r>
    </w:p>
    <w:p w:rsidR="00750452" w:rsidRDefault="00750452" w:rsidP="00750452">
      <w:pPr>
        <w:spacing w:after="0" w:line="240" w:lineRule="auto"/>
        <w:ind w:firstLine="567"/>
        <w:jc w:val="both"/>
        <w:rPr>
          <w:rFonts w:ascii="Times New Roman" w:hAnsi="Times New Roman"/>
          <w:sz w:val="24"/>
          <w:szCs w:val="24"/>
          <w:lang w:val="uk-UA" w:eastAsia="ru-RU"/>
        </w:rPr>
      </w:pPr>
    </w:p>
    <w:p w:rsidR="00750452" w:rsidRDefault="00750452" w:rsidP="00750452">
      <w:pPr>
        <w:spacing w:after="0" w:line="240" w:lineRule="auto"/>
        <w:ind w:left="57" w:firstLine="567"/>
        <w:jc w:val="center"/>
        <w:rPr>
          <w:rFonts w:ascii="Times New Roman" w:hAnsi="Times New Roman"/>
          <w:color w:val="000000"/>
          <w:sz w:val="24"/>
          <w:szCs w:val="24"/>
          <w:lang w:val="uk-UA"/>
        </w:rPr>
      </w:pPr>
      <w:r>
        <w:rPr>
          <w:rFonts w:ascii="Times New Roman" w:hAnsi="Times New Roman"/>
          <w:b/>
          <w:sz w:val="24"/>
          <w:szCs w:val="24"/>
          <w:lang w:val="uk-UA"/>
        </w:rPr>
        <w:t>XІХ. ВНЕСЕННЯ ЗМІН ТА ДОПОВНЕНЬ ДО СТАТУТУ</w:t>
      </w:r>
    </w:p>
    <w:p w:rsidR="00750452" w:rsidRDefault="00750452" w:rsidP="00750452">
      <w:pPr>
        <w:shd w:val="clear" w:color="auto" w:fill="FFFFFF"/>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9.1. Зміни та доповнення до цього Статуту розробляються керівником Закладу або Засновником.</w:t>
      </w:r>
    </w:p>
    <w:p w:rsidR="00750452" w:rsidRDefault="00750452" w:rsidP="00750452">
      <w:pPr>
        <w:shd w:val="clear" w:color="auto" w:fill="FFFFFF"/>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19.2. Зміни та доповнення схвалюються педагогічною радою Закладу (у разі необхідності обговорення змістовних освітніх питань) та затверджуються рішенням Засновника.</w:t>
      </w:r>
    </w:p>
    <w:p w:rsidR="00750452" w:rsidRDefault="00750452" w:rsidP="00750452">
      <w:pPr>
        <w:shd w:val="clear" w:color="auto" w:fill="FFFFFF"/>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19.3. Затверджені зміни та доповнення до Статуту підлягають державній реєстрації у порядку, встановленому чинним законодавством України, та набирають чинності з дня їх державної реєстрації.</w:t>
      </w:r>
    </w:p>
    <w:p w:rsidR="00750452" w:rsidRDefault="00750452" w:rsidP="00750452">
      <w:pPr>
        <w:shd w:val="clear" w:color="auto" w:fill="FFFFFF"/>
        <w:spacing w:after="0" w:line="240" w:lineRule="auto"/>
        <w:jc w:val="both"/>
        <w:rPr>
          <w:rFonts w:ascii="Times New Roman" w:hAnsi="Times New Roman"/>
          <w:sz w:val="24"/>
          <w:szCs w:val="24"/>
          <w:lang w:val="uk-UA"/>
        </w:rPr>
      </w:pPr>
      <w:r>
        <w:rPr>
          <w:rFonts w:ascii="Times New Roman" w:hAnsi="Times New Roman"/>
          <w:color w:val="000000"/>
          <w:sz w:val="24"/>
          <w:szCs w:val="24"/>
          <w:lang w:val="uk-UA"/>
        </w:rPr>
        <w:t xml:space="preserve">19.4. Нова редакція Статуту оприлюднюється на офіційному </w:t>
      </w:r>
      <w:proofErr w:type="spellStart"/>
      <w:r>
        <w:rPr>
          <w:rFonts w:ascii="Times New Roman" w:hAnsi="Times New Roman"/>
          <w:color w:val="000000"/>
          <w:sz w:val="24"/>
          <w:szCs w:val="24"/>
          <w:lang w:val="uk-UA"/>
        </w:rPr>
        <w:t>вебсайті</w:t>
      </w:r>
      <w:proofErr w:type="spellEnd"/>
      <w:r>
        <w:rPr>
          <w:rFonts w:ascii="Times New Roman" w:hAnsi="Times New Roman"/>
          <w:color w:val="000000"/>
          <w:sz w:val="24"/>
          <w:szCs w:val="24"/>
          <w:lang w:val="uk-UA"/>
        </w:rPr>
        <w:t xml:space="preserve"> Закладу (або Засновника) протягом десяти робочих днів після державної реєстрації. </w:t>
      </w:r>
      <w:r>
        <w:rPr>
          <w:rFonts w:ascii="Times New Roman" w:hAnsi="Times New Roman"/>
          <w:color w:val="000000"/>
          <w:sz w:val="24"/>
          <w:szCs w:val="24"/>
          <w:lang w:val="uk-UA"/>
        </w:rPr>
        <w:tab/>
      </w:r>
    </w:p>
    <w:p w:rsidR="00750452" w:rsidRDefault="00750452" w:rsidP="00750452">
      <w:pPr>
        <w:spacing w:after="0" w:line="240" w:lineRule="auto"/>
        <w:ind w:left="57" w:firstLine="567"/>
        <w:jc w:val="center"/>
        <w:rPr>
          <w:rFonts w:ascii="Times New Roman" w:hAnsi="Times New Roman"/>
          <w:sz w:val="24"/>
          <w:szCs w:val="24"/>
          <w:lang w:val="uk-UA"/>
        </w:rPr>
      </w:pPr>
    </w:p>
    <w:p w:rsidR="00750452" w:rsidRDefault="00750452" w:rsidP="00750452">
      <w:pPr>
        <w:spacing w:after="0" w:line="240" w:lineRule="auto"/>
        <w:ind w:left="57" w:firstLine="567"/>
        <w:jc w:val="center"/>
        <w:rPr>
          <w:rFonts w:ascii="Times New Roman" w:hAnsi="Times New Roman"/>
          <w:sz w:val="24"/>
          <w:szCs w:val="24"/>
          <w:lang w:val="uk-UA"/>
        </w:rPr>
      </w:pPr>
    </w:p>
    <w:p w:rsidR="00C9484A" w:rsidRDefault="00C9484A"/>
    <w:sectPr w:rsidR="00C9484A">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nsid w:val="00000012"/>
    <w:multiLevelType w:val="multilevel"/>
    <w:tmpl w:val="060EA192"/>
    <w:name w:val="WW8Num22"/>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3">
    <w:nsid w:val="00000015"/>
    <w:multiLevelType w:val="multilevel"/>
    <w:tmpl w:val="00000015"/>
    <w:name w:val="WW8Num25"/>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4">
    <w:nsid w:val="0B3F31FD"/>
    <w:multiLevelType w:val="multilevel"/>
    <w:tmpl w:val="0C6E502A"/>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5">
    <w:nsid w:val="0E4B79EC"/>
    <w:multiLevelType w:val="multilevel"/>
    <w:tmpl w:val="46823DA4"/>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6">
    <w:nsid w:val="15727AC8"/>
    <w:multiLevelType w:val="multilevel"/>
    <w:tmpl w:val="5E28B766"/>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7">
    <w:nsid w:val="192E3C83"/>
    <w:multiLevelType w:val="multilevel"/>
    <w:tmpl w:val="63645C3E"/>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8">
    <w:nsid w:val="1D7D088F"/>
    <w:multiLevelType w:val="multilevel"/>
    <w:tmpl w:val="0024D3CC"/>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9">
    <w:nsid w:val="1E0320CB"/>
    <w:multiLevelType w:val="multilevel"/>
    <w:tmpl w:val="A2ECD4B2"/>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0">
    <w:nsid w:val="2612353E"/>
    <w:multiLevelType w:val="multilevel"/>
    <w:tmpl w:val="92287DDC"/>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1">
    <w:nsid w:val="283A626E"/>
    <w:multiLevelType w:val="multilevel"/>
    <w:tmpl w:val="B358CA18"/>
    <w:lvl w:ilvl="0">
      <w:start w:val="1"/>
      <w:numFmt w:val="bullet"/>
      <w:lvlText w:val="-"/>
      <w:lvlJc w:val="left"/>
      <w:pPr>
        <w:tabs>
          <w:tab w:val="num" w:pos="720"/>
        </w:tabs>
        <w:ind w:left="720" w:hanging="360"/>
      </w:pPr>
      <w:rPr>
        <w:rFonts w:ascii="Calibri" w:hAnsi="Calibri"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2A8B4503"/>
    <w:multiLevelType w:val="multilevel"/>
    <w:tmpl w:val="A3EAE32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2E635523"/>
    <w:multiLevelType w:val="multilevel"/>
    <w:tmpl w:val="DFBA8D72"/>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4">
    <w:nsid w:val="3BA56349"/>
    <w:multiLevelType w:val="multilevel"/>
    <w:tmpl w:val="5A18CDC8"/>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5">
    <w:nsid w:val="41035959"/>
    <w:multiLevelType w:val="multilevel"/>
    <w:tmpl w:val="E70409E0"/>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6">
    <w:nsid w:val="44D26F42"/>
    <w:multiLevelType w:val="multilevel"/>
    <w:tmpl w:val="0AC81C00"/>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7">
    <w:nsid w:val="46207E5C"/>
    <w:multiLevelType w:val="multilevel"/>
    <w:tmpl w:val="BD76D436"/>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8">
    <w:nsid w:val="51434615"/>
    <w:multiLevelType w:val="multilevel"/>
    <w:tmpl w:val="B11AA2B0"/>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Calibri" w:hAnsi="Calibri" w:hint="default"/>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9">
    <w:nsid w:val="515D2F46"/>
    <w:multiLevelType w:val="multilevel"/>
    <w:tmpl w:val="A67C6F54"/>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0">
    <w:nsid w:val="54AD2671"/>
    <w:multiLevelType w:val="multilevel"/>
    <w:tmpl w:val="FEC0CE70"/>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1">
    <w:nsid w:val="59747E9F"/>
    <w:multiLevelType w:val="multilevel"/>
    <w:tmpl w:val="E620E372"/>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2">
    <w:nsid w:val="5BB90FE2"/>
    <w:multiLevelType w:val="multilevel"/>
    <w:tmpl w:val="E81645C8"/>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Calibri" w:hAnsi="Calibri" w:hint="default"/>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3">
    <w:nsid w:val="67D80AA8"/>
    <w:multiLevelType w:val="multilevel"/>
    <w:tmpl w:val="E512A6CE"/>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4">
    <w:nsid w:val="6CDD364C"/>
    <w:multiLevelType w:val="multilevel"/>
    <w:tmpl w:val="67CC778C"/>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719775ED"/>
    <w:multiLevelType w:val="multilevel"/>
    <w:tmpl w:val="AC40C338"/>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6">
    <w:nsid w:val="71D66C90"/>
    <w:multiLevelType w:val="hybridMultilevel"/>
    <w:tmpl w:val="96CC7D0C"/>
    <w:lvl w:ilvl="0" w:tplc="B7E42D18">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FE3EB2"/>
    <w:multiLevelType w:val="multilevel"/>
    <w:tmpl w:val="CC8EE496"/>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8">
    <w:nsid w:val="7BE00C35"/>
    <w:multiLevelType w:val="multilevel"/>
    <w:tmpl w:val="E33ACE8A"/>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9">
    <w:nsid w:val="7EA146B2"/>
    <w:multiLevelType w:val="multilevel"/>
    <w:tmpl w:val="C72421F0"/>
    <w:lvl w:ilvl="0">
      <w:start w:val="1"/>
      <w:numFmt w:val="bullet"/>
      <w:lvlText w:val="-"/>
      <w:lvlJc w:val="left"/>
      <w:pPr>
        <w:tabs>
          <w:tab w:val="num" w:pos="709"/>
        </w:tabs>
        <w:ind w:left="709" w:hanging="283"/>
      </w:pPr>
      <w:rPr>
        <w:rFonts w:ascii="Calibri" w:hAnsi="Calibri" w:hint="default"/>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num w:numId="1">
    <w:abstractNumId w:val="0"/>
  </w:num>
  <w:num w:numId="2">
    <w:abstractNumId w:val="1"/>
  </w:num>
  <w:num w:numId="3">
    <w:abstractNumId w:val="2"/>
  </w:num>
  <w:num w:numId="4">
    <w:abstractNumId w:val="3"/>
  </w:num>
  <w:num w:numId="5">
    <w:abstractNumId w:val="5"/>
  </w:num>
  <w:num w:numId="6">
    <w:abstractNumId w:val="29"/>
  </w:num>
  <w:num w:numId="7">
    <w:abstractNumId w:val="17"/>
  </w:num>
  <w:num w:numId="8">
    <w:abstractNumId w:val="4"/>
  </w:num>
  <w:num w:numId="9">
    <w:abstractNumId w:val="9"/>
  </w:num>
  <w:num w:numId="10">
    <w:abstractNumId w:val="20"/>
  </w:num>
  <w:num w:numId="11">
    <w:abstractNumId w:val="28"/>
  </w:num>
  <w:num w:numId="12">
    <w:abstractNumId w:val="26"/>
  </w:num>
  <w:num w:numId="13">
    <w:abstractNumId w:val="23"/>
  </w:num>
  <w:num w:numId="14">
    <w:abstractNumId w:val="19"/>
  </w:num>
  <w:num w:numId="15">
    <w:abstractNumId w:val="11"/>
  </w:num>
  <w:num w:numId="16">
    <w:abstractNumId w:val="25"/>
  </w:num>
  <w:num w:numId="17">
    <w:abstractNumId w:val="27"/>
  </w:num>
  <w:num w:numId="18">
    <w:abstractNumId w:val="12"/>
  </w:num>
  <w:num w:numId="19">
    <w:abstractNumId w:val="24"/>
  </w:num>
  <w:num w:numId="20">
    <w:abstractNumId w:val="18"/>
  </w:num>
  <w:num w:numId="21">
    <w:abstractNumId w:val="22"/>
  </w:num>
  <w:num w:numId="22">
    <w:abstractNumId w:val="14"/>
  </w:num>
  <w:num w:numId="23">
    <w:abstractNumId w:val="6"/>
  </w:num>
  <w:num w:numId="24">
    <w:abstractNumId w:val="15"/>
  </w:num>
  <w:num w:numId="25">
    <w:abstractNumId w:val="10"/>
  </w:num>
  <w:num w:numId="26">
    <w:abstractNumId w:val="8"/>
  </w:num>
  <w:num w:numId="27">
    <w:abstractNumId w:val="21"/>
  </w:num>
  <w:num w:numId="28">
    <w:abstractNumId w:val="16"/>
  </w:num>
  <w:num w:numId="29">
    <w:abstractNumId w:val="1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9C"/>
    <w:rsid w:val="00066EED"/>
    <w:rsid w:val="001E4986"/>
    <w:rsid w:val="00221FBA"/>
    <w:rsid w:val="002B2E36"/>
    <w:rsid w:val="00750452"/>
    <w:rsid w:val="00C67F35"/>
    <w:rsid w:val="00C9484A"/>
    <w:rsid w:val="00ED3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452"/>
    <w:pPr>
      <w:suppressAutoHyphens/>
    </w:pPr>
    <w:rPr>
      <w:rFonts w:ascii="Calibri" w:eastAsia="Times New Roman" w:hAnsi="Calibri" w:cs="Times New Roman"/>
      <w:lang w:eastAsia="zh-CN"/>
    </w:rPr>
  </w:style>
  <w:style w:type="paragraph" w:styleId="6">
    <w:name w:val="heading 6"/>
    <w:basedOn w:val="a"/>
    <w:next w:val="a"/>
    <w:link w:val="60"/>
    <w:qFormat/>
    <w:rsid w:val="00750452"/>
    <w:pPr>
      <w:numPr>
        <w:ilvl w:val="5"/>
        <w:numId w:val="1"/>
      </w:numPr>
      <w:spacing w:before="240" w:after="60" w:line="240" w:lineRule="auto"/>
      <w:outlineLvl w:val="5"/>
    </w:pPr>
    <w:rPr>
      <w:rFonts w:ascii="Times New Roman" w:eastAsia="Calibri" w:hAnsi="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0452"/>
    <w:rPr>
      <w:rFonts w:ascii="Times New Roman" w:eastAsia="Calibri" w:hAnsi="Times New Roman" w:cs="Times New Roman"/>
      <w:b/>
      <w:bCs/>
      <w:lang w:val="x-none" w:eastAsia="zh-CN"/>
    </w:rPr>
  </w:style>
  <w:style w:type="character" w:styleId="a3">
    <w:name w:val="Hyperlink"/>
    <w:rsid w:val="00750452"/>
    <w:rPr>
      <w:rFonts w:cs="Times New Roman"/>
      <w:color w:val="0000FF"/>
      <w:u w:val="single"/>
    </w:rPr>
  </w:style>
  <w:style w:type="character" w:styleId="a4">
    <w:name w:val="Strong"/>
    <w:qFormat/>
    <w:rsid w:val="00750452"/>
    <w:rPr>
      <w:b/>
      <w:bCs/>
    </w:rPr>
  </w:style>
  <w:style w:type="paragraph" w:styleId="a5">
    <w:name w:val="Body Text"/>
    <w:basedOn w:val="a"/>
    <w:link w:val="a6"/>
    <w:rsid w:val="00750452"/>
    <w:pPr>
      <w:spacing w:after="140"/>
    </w:pPr>
  </w:style>
  <w:style w:type="character" w:customStyle="1" w:styleId="a6">
    <w:name w:val="Основной текст Знак"/>
    <w:basedOn w:val="a0"/>
    <w:link w:val="a5"/>
    <w:rsid w:val="00750452"/>
    <w:rPr>
      <w:rFonts w:ascii="Calibri" w:eastAsia="Times New Roman" w:hAnsi="Calibri" w:cs="Times New Roman"/>
      <w:lang w:eastAsia="zh-CN"/>
    </w:rPr>
  </w:style>
  <w:style w:type="paragraph" w:customStyle="1" w:styleId="rvps2">
    <w:name w:val="rvps2"/>
    <w:basedOn w:val="a"/>
    <w:rsid w:val="00750452"/>
    <w:pPr>
      <w:spacing w:before="280" w:after="280" w:line="240" w:lineRule="auto"/>
    </w:pPr>
    <w:rPr>
      <w:rFonts w:ascii="Times New Roman" w:eastAsia="Calibri" w:hAnsi="Times New Roman"/>
      <w:sz w:val="24"/>
      <w:szCs w:val="24"/>
    </w:rPr>
  </w:style>
  <w:style w:type="paragraph" w:styleId="a7">
    <w:name w:val="Normal (Web)"/>
    <w:basedOn w:val="a"/>
    <w:rsid w:val="00750452"/>
    <w:pPr>
      <w:spacing w:before="280" w:after="280" w:line="240" w:lineRule="auto"/>
    </w:pPr>
    <w:rPr>
      <w:rFonts w:ascii="Times New Roman" w:hAnsi="Times New Roman"/>
      <w:sz w:val="24"/>
      <w:szCs w:val="24"/>
    </w:rPr>
  </w:style>
  <w:style w:type="paragraph" w:styleId="HTML">
    <w:name w:val="HTML Preformatted"/>
    <w:basedOn w:val="a"/>
    <w:link w:val="HTML0"/>
    <w:rsid w:val="0075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x-none"/>
    </w:rPr>
  </w:style>
  <w:style w:type="character" w:customStyle="1" w:styleId="HTML0">
    <w:name w:val="Стандартный HTML Знак"/>
    <w:basedOn w:val="a0"/>
    <w:link w:val="HTML"/>
    <w:rsid w:val="00750452"/>
    <w:rPr>
      <w:rFonts w:ascii="Courier New" w:eastAsia="Calibri" w:hAnsi="Courier New" w:cs="Courier New"/>
      <w:sz w:val="20"/>
      <w:szCs w:val="20"/>
      <w:lang w:val="x-none" w:eastAsia="zh-CN"/>
    </w:rPr>
  </w:style>
  <w:style w:type="paragraph" w:customStyle="1" w:styleId="a8">
    <w:name w:val="Цитата у блоці"/>
    <w:basedOn w:val="a"/>
    <w:rsid w:val="00750452"/>
    <w:pPr>
      <w:spacing w:after="283"/>
      <w:ind w:left="567" w:right="567"/>
    </w:pPr>
  </w:style>
  <w:style w:type="paragraph" w:styleId="a9">
    <w:name w:val="List Paragraph"/>
    <w:basedOn w:val="a"/>
    <w:uiPriority w:val="34"/>
    <w:qFormat/>
    <w:rsid w:val="007504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452"/>
    <w:pPr>
      <w:suppressAutoHyphens/>
    </w:pPr>
    <w:rPr>
      <w:rFonts w:ascii="Calibri" w:eastAsia="Times New Roman" w:hAnsi="Calibri" w:cs="Times New Roman"/>
      <w:lang w:eastAsia="zh-CN"/>
    </w:rPr>
  </w:style>
  <w:style w:type="paragraph" w:styleId="6">
    <w:name w:val="heading 6"/>
    <w:basedOn w:val="a"/>
    <w:next w:val="a"/>
    <w:link w:val="60"/>
    <w:qFormat/>
    <w:rsid w:val="00750452"/>
    <w:pPr>
      <w:numPr>
        <w:ilvl w:val="5"/>
        <w:numId w:val="1"/>
      </w:numPr>
      <w:spacing w:before="240" w:after="60" w:line="240" w:lineRule="auto"/>
      <w:outlineLvl w:val="5"/>
    </w:pPr>
    <w:rPr>
      <w:rFonts w:ascii="Times New Roman" w:eastAsia="Calibri" w:hAnsi="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50452"/>
    <w:rPr>
      <w:rFonts w:ascii="Times New Roman" w:eastAsia="Calibri" w:hAnsi="Times New Roman" w:cs="Times New Roman"/>
      <w:b/>
      <w:bCs/>
      <w:lang w:val="x-none" w:eastAsia="zh-CN"/>
    </w:rPr>
  </w:style>
  <w:style w:type="character" w:styleId="a3">
    <w:name w:val="Hyperlink"/>
    <w:rsid w:val="00750452"/>
    <w:rPr>
      <w:rFonts w:cs="Times New Roman"/>
      <w:color w:val="0000FF"/>
      <w:u w:val="single"/>
    </w:rPr>
  </w:style>
  <w:style w:type="character" w:styleId="a4">
    <w:name w:val="Strong"/>
    <w:qFormat/>
    <w:rsid w:val="00750452"/>
    <w:rPr>
      <w:b/>
      <w:bCs/>
    </w:rPr>
  </w:style>
  <w:style w:type="paragraph" w:styleId="a5">
    <w:name w:val="Body Text"/>
    <w:basedOn w:val="a"/>
    <w:link w:val="a6"/>
    <w:rsid w:val="00750452"/>
    <w:pPr>
      <w:spacing w:after="140"/>
    </w:pPr>
  </w:style>
  <w:style w:type="character" w:customStyle="1" w:styleId="a6">
    <w:name w:val="Основной текст Знак"/>
    <w:basedOn w:val="a0"/>
    <w:link w:val="a5"/>
    <w:rsid w:val="00750452"/>
    <w:rPr>
      <w:rFonts w:ascii="Calibri" w:eastAsia="Times New Roman" w:hAnsi="Calibri" w:cs="Times New Roman"/>
      <w:lang w:eastAsia="zh-CN"/>
    </w:rPr>
  </w:style>
  <w:style w:type="paragraph" w:customStyle="1" w:styleId="rvps2">
    <w:name w:val="rvps2"/>
    <w:basedOn w:val="a"/>
    <w:rsid w:val="00750452"/>
    <w:pPr>
      <w:spacing w:before="280" w:after="280" w:line="240" w:lineRule="auto"/>
    </w:pPr>
    <w:rPr>
      <w:rFonts w:ascii="Times New Roman" w:eastAsia="Calibri" w:hAnsi="Times New Roman"/>
      <w:sz w:val="24"/>
      <w:szCs w:val="24"/>
    </w:rPr>
  </w:style>
  <w:style w:type="paragraph" w:styleId="a7">
    <w:name w:val="Normal (Web)"/>
    <w:basedOn w:val="a"/>
    <w:rsid w:val="00750452"/>
    <w:pPr>
      <w:spacing w:before="280" w:after="280" w:line="240" w:lineRule="auto"/>
    </w:pPr>
    <w:rPr>
      <w:rFonts w:ascii="Times New Roman" w:hAnsi="Times New Roman"/>
      <w:sz w:val="24"/>
      <w:szCs w:val="24"/>
    </w:rPr>
  </w:style>
  <w:style w:type="paragraph" w:styleId="HTML">
    <w:name w:val="HTML Preformatted"/>
    <w:basedOn w:val="a"/>
    <w:link w:val="HTML0"/>
    <w:rsid w:val="00750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x-none"/>
    </w:rPr>
  </w:style>
  <w:style w:type="character" w:customStyle="1" w:styleId="HTML0">
    <w:name w:val="Стандартный HTML Знак"/>
    <w:basedOn w:val="a0"/>
    <w:link w:val="HTML"/>
    <w:rsid w:val="00750452"/>
    <w:rPr>
      <w:rFonts w:ascii="Courier New" w:eastAsia="Calibri" w:hAnsi="Courier New" w:cs="Courier New"/>
      <w:sz w:val="20"/>
      <w:szCs w:val="20"/>
      <w:lang w:val="x-none" w:eastAsia="zh-CN"/>
    </w:rPr>
  </w:style>
  <w:style w:type="paragraph" w:customStyle="1" w:styleId="a8">
    <w:name w:val="Цитата у блоці"/>
    <w:basedOn w:val="a"/>
    <w:rsid w:val="00750452"/>
    <w:pPr>
      <w:spacing w:after="283"/>
      <w:ind w:left="567" w:right="567"/>
    </w:pPr>
  </w:style>
  <w:style w:type="paragraph" w:styleId="a9">
    <w:name w:val="List Paragraph"/>
    <w:basedOn w:val="a"/>
    <w:uiPriority w:val="34"/>
    <w:qFormat/>
    <w:rsid w:val="00750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145-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3.rada.gov.ua/laws/show/2145-19"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254%D0%BA/96-%D0%B2%D1%80" TargetMode="Externa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10800</Words>
  <Characters>61565</Characters>
  <Application>Microsoft Office Word</Application>
  <DocSecurity>0</DocSecurity>
  <Lines>513</Lines>
  <Paragraphs>144</Paragraphs>
  <ScaleCrop>false</ScaleCrop>
  <Company/>
  <LinksUpToDate>false</LinksUpToDate>
  <CharactersWithSpaces>72221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2026-06-16T10:22:00Z</dcterms:created>
  <dcterms:modified xsi:type="dcterms:W3CDTF">2026-06-16T10:36:00Z</dcterms:modified>
</cp:coreProperties>
</file>