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83EE" w14:textId="124FBD13" w:rsidR="009B295F" w:rsidRPr="00806A9B" w:rsidRDefault="00795ED3" w:rsidP="009B295F">
      <w:pPr>
        <w:spacing w:after="0" w:line="240" w:lineRule="auto"/>
        <w:jc w:val="both"/>
        <w:rPr>
          <w:rFonts w:ascii="Times New Roman" w:hAnsi="Times New Roman"/>
          <w:b/>
          <w:sz w:val="24"/>
          <w:szCs w:val="24"/>
        </w:rPr>
      </w:pPr>
      <w:r>
        <w:rPr>
          <w:rFonts w:ascii="Times New Roman" w:hAnsi="Times New Roman"/>
          <w:b/>
          <w:sz w:val="28"/>
          <w:szCs w:val="28"/>
        </w:rPr>
        <w:t xml:space="preserve">                                                                                 </w:t>
      </w:r>
      <w:r w:rsidR="009B295F" w:rsidRPr="00806A9B">
        <w:rPr>
          <w:rFonts w:ascii="Times New Roman" w:hAnsi="Times New Roman"/>
          <w:b/>
          <w:sz w:val="24"/>
          <w:szCs w:val="24"/>
        </w:rPr>
        <w:t xml:space="preserve">Додаток </w:t>
      </w:r>
      <w:r w:rsidRPr="00806A9B">
        <w:rPr>
          <w:rFonts w:ascii="Times New Roman" w:hAnsi="Times New Roman"/>
          <w:b/>
          <w:sz w:val="24"/>
          <w:szCs w:val="24"/>
        </w:rPr>
        <w:t>4</w:t>
      </w:r>
    </w:p>
    <w:p w14:paraId="56D121D1" w14:textId="77777777" w:rsidR="007E7AAF" w:rsidRPr="00806A9B" w:rsidRDefault="007E7AAF" w:rsidP="007E7AAF">
      <w:pPr>
        <w:spacing w:after="0" w:line="240" w:lineRule="auto"/>
        <w:jc w:val="both"/>
        <w:rPr>
          <w:rFonts w:ascii="Times New Roman" w:hAnsi="Times New Roman"/>
          <w:b/>
          <w:sz w:val="24"/>
          <w:szCs w:val="24"/>
        </w:rPr>
      </w:pP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t xml:space="preserve">до рішення сесії </w:t>
      </w:r>
    </w:p>
    <w:p w14:paraId="300B3F65" w14:textId="75B61AD0" w:rsidR="007E7AAF" w:rsidRPr="00806A9B" w:rsidRDefault="007E7AAF" w:rsidP="007E7AAF">
      <w:pPr>
        <w:spacing w:after="0" w:line="240" w:lineRule="auto"/>
        <w:jc w:val="both"/>
        <w:rPr>
          <w:rFonts w:ascii="Times New Roman" w:hAnsi="Times New Roman"/>
          <w:b/>
          <w:sz w:val="24"/>
          <w:szCs w:val="24"/>
        </w:rPr>
      </w:pPr>
      <w:r w:rsidRPr="00806A9B">
        <w:rPr>
          <w:rFonts w:ascii="Times New Roman" w:hAnsi="Times New Roman"/>
          <w:b/>
          <w:sz w:val="24"/>
          <w:szCs w:val="24"/>
        </w:rPr>
        <w:t xml:space="preserve">                             </w:t>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00795ED3" w:rsidRPr="00806A9B">
        <w:rPr>
          <w:rFonts w:ascii="Times New Roman" w:hAnsi="Times New Roman"/>
          <w:b/>
          <w:sz w:val="24"/>
          <w:szCs w:val="24"/>
        </w:rPr>
        <w:t xml:space="preserve">Смолінської </w:t>
      </w:r>
      <w:r w:rsidRPr="00806A9B">
        <w:rPr>
          <w:rFonts w:ascii="Times New Roman" w:hAnsi="Times New Roman"/>
          <w:b/>
          <w:sz w:val="24"/>
          <w:szCs w:val="24"/>
        </w:rPr>
        <w:t xml:space="preserve"> селищної ради</w:t>
      </w:r>
    </w:p>
    <w:p w14:paraId="3A8BD1D2" w14:textId="3E184ED3" w:rsidR="00103234" w:rsidRDefault="007E7AAF" w:rsidP="007E7AAF">
      <w:pPr>
        <w:spacing w:after="0" w:line="240" w:lineRule="auto"/>
        <w:jc w:val="both"/>
        <w:rPr>
          <w:rFonts w:ascii="Times New Roman" w:hAnsi="Times New Roman"/>
          <w:sz w:val="24"/>
          <w:szCs w:val="24"/>
        </w:rPr>
      </w:pP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r>
      <w:r w:rsidRPr="00806A9B">
        <w:rPr>
          <w:rFonts w:ascii="Times New Roman" w:hAnsi="Times New Roman"/>
          <w:b/>
          <w:sz w:val="24"/>
          <w:szCs w:val="24"/>
        </w:rPr>
        <w:tab/>
        <w:t>«</w:t>
      </w:r>
      <w:r w:rsidR="00795ED3" w:rsidRPr="00C321E6">
        <w:rPr>
          <w:rFonts w:ascii="Times New Roman" w:hAnsi="Times New Roman"/>
          <w:b/>
          <w:sz w:val="24"/>
          <w:szCs w:val="24"/>
          <w:u w:val="single"/>
        </w:rPr>
        <w:t>5</w:t>
      </w:r>
      <w:r w:rsidRPr="00806A9B">
        <w:rPr>
          <w:rFonts w:ascii="Times New Roman" w:hAnsi="Times New Roman"/>
          <w:b/>
          <w:sz w:val="24"/>
          <w:szCs w:val="24"/>
        </w:rPr>
        <w:t>»</w:t>
      </w:r>
      <w:r w:rsidR="0040282F" w:rsidRPr="00806A9B">
        <w:rPr>
          <w:rFonts w:ascii="Times New Roman" w:hAnsi="Times New Roman"/>
          <w:b/>
          <w:sz w:val="24"/>
          <w:szCs w:val="24"/>
        </w:rPr>
        <w:t xml:space="preserve"> </w:t>
      </w:r>
      <w:r w:rsidR="00795ED3" w:rsidRPr="00806A9B">
        <w:rPr>
          <w:rFonts w:ascii="Times New Roman" w:hAnsi="Times New Roman"/>
          <w:b/>
          <w:sz w:val="24"/>
          <w:szCs w:val="24"/>
          <w:u w:val="single"/>
        </w:rPr>
        <w:t xml:space="preserve">березня </w:t>
      </w:r>
      <w:r w:rsidRPr="00806A9B">
        <w:rPr>
          <w:rFonts w:ascii="Times New Roman" w:hAnsi="Times New Roman"/>
          <w:b/>
          <w:sz w:val="24"/>
          <w:szCs w:val="24"/>
        </w:rPr>
        <w:t>202</w:t>
      </w:r>
      <w:r w:rsidR="00725B54" w:rsidRPr="00806A9B">
        <w:rPr>
          <w:rFonts w:ascii="Times New Roman" w:hAnsi="Times New Roman"/>
          <w:b/>
          <w:sz w:val="24"/>
          <w:szCs w:val="24"/>
        </w:rPr>
        <w:t>6</w:t>
      </w:r>
      <w:r w:rsidRPr="00806A9B">
        <w:rPr>
          <w:rFonts w:ascii="Times New Roman" w:hAnsi="Times New Roman"/>
          <w:b/>
          <w:sz w:val="24"/>
          <w:szCs w:val="24"/>
        </w:rPr>
        <w:t xml:space="preserve"> року №</w:t>
      </w:r>
      <w:r w:rsidR="0040282F" w:rsidRPr="00806A9B">
        <w:rPr>
          <w:rFonts w:ascii="Times New Roman" w:hAnsi="Times New Roman"/>
          <w:b/>
          <w:sz w:val="24"/>
          <w:szCs w:val="24"/>
        </w:rPr>
        <w:t xml:space="preserve"> </w:t>
      </w:r>
      <w:r w:rsidR="00795ED3" w:rsidRPr="00806A9B">
        <w:rPr>
          <w:rFonts w:ascii="Times New Roman" w:hAnsi="Times New Roman"/>
          <w:b/>
          <w:sz w:val="24"/>
          <w:szCs w:val="24"/>
        </w:rPr>
        <w:t>987</w:t>
      </w:r>
      <w:r w:rsidR="009B295F" w:rsidRPr="00041EB8">
        <w:rPr>
          <w:rFonts w:ascii="Times New Roman" w:hAnsi="Times New Roman"/>
          <w:sz w:val="24"/>
          <w:szCs w:val="24"/>
        </w:rPr>
        <w:tab/>
      </w:r>
      <w:r w:rsidR="009B295F" w:rsidRPr="00041EB8">
        <w:rPr>
          <w:rFonts w:ascii="Times New Roman" w:hAnsi="Times New Roman"/>
          <w:sz w:val="24"/>
          <w:szCs w:val="24"/>
        </w:rPr>
        <w:tab/>
      </w:r>
      <w:r w:rsidR="009B295F" w:rsidRPr="00041EB8">
        <w:rPr>
          <w:rFonts w:ascii="Times New Roman" w:hAnsi="Times New Roman"/>
          <w:sz w:val="24"/>
          <w:szCs w:val="24"/>
        </w:rPr>
        <w:tab/>
      </w:r>
      <w:r w:rsidR="009B295F" w:rsidRPr="00041EB8">
        <w:rPr>
          <w:rFonts w:ascii="Times New Roman" w:hAnsi="Times New Roman"/>
          <w:sz w:val="24"/>
          <w:szCs w:val="24"/>
        </w:rPr>
        <w:tab/>
      </w:r>
      <w:r w:rsidR="009B295F" w:rsidRPr="00041EB8">
        <w:rPr>
          <w:rFonts w:ascii="Times New Roman" w:hAnsi="Times New Roman"/>
          <w:sz w:val="24"/>
          <w:szCs w:val="24"/>
        </w:rPr>
        <w:tab/>
      </w:r>
      <w:r w:rsidR="009B295F" w:rsidRPr="00041EB8">
        <w:rPr>
          <w:rFonts w:ascii="Times New Roman" w:hAnsi="Times New Roman"/>
          <w:sz w:val="24"/>
          <w:szCs w:val="24"/>
        </w:rPr>
        <w:tab/>
      </w:r>
    </w:p>
    <w:p w14:paraId="20FD2DBF" w14:textId="77777777" w:rsidR="009B295F" w:rsidRPr="007B77D9" w:rsidRDefault="009B295F" w:rsidP="00EB1684">
      <w:pPr>
        <w:spacing w:after="0" w:line="240" w:lineRule="auto"/>
        <w:jc w:val="both"/>
        <w:rPr>
          <w:rFonts w:ascii="Times New Roman" w:hAnsi="Times New Roman"/>
          <w:sz w:val="20"/>
          <w:szCs w:val="20"/>
        </w:rPr>
      </w:pPr>
      <w:r w:rsidRPr="00041EB8">
        <w:rPr>
          <w:rFonts w:ascii="Times New Roman" w:hAnsi="Times New Roman"/>
          <w:sz w:val="24"/>
          <w:szCs w:val="24"/>
        </w:rPr>
        <w:tab/>
      </w:r>
      <w:r>
        <w:rPr>
          <w:rFonts w:ascii="Times New Roman" w:hAnsi="Times New Roman"/>
          <w:sz w:val="24"/>
          <w:szCs w:val="24"/>
        </w:rPr>
        <w:tab/>
      </w:r>
    </w:p>
    <w:p w14:paraId="2BD0C4AA" w14:textId="77777777" w:rsidR="00A022B4" w:rsidRPr="00806A9B" w:rsidRDefault="00A022B4" w:rsidP="00CA4F71">
      <w:pPr>
        <w:spacing w:after="0" w:line="259" w:lineRule="auto"/>
        <w:jc w:val="center"/>
        <w:rPr>
          <w:rFonts w:ascii="Times New Roman" w:hAnsi="Times New Roman" w:cs="Times New Roman"/>
          <w:b/>
          <w:sz w:val="24"/>
          <w:szCs w:val="24"/>
        </w:rPr>
      </w:pPr>
      <w:r w:rsidRPr="00806A9B">
        <w:rPr>
          <w:rFonts w:ascii="Times New Roman" w:hAnsi="Times New Roman" w:cs="Times New Roman"/>
          <w:b/>
          <w:sz w:val="24"/>
          <w:szCs w:val="24"/>
        </w:rPr>
        <w:t>Положення</w:t>
      </w:r>
    </w:p>
    <w:p w14:paraId="03158427" w14:textId="77777777" w:rsidR="00A022B4" w:rsidRPr="00806A9B" w:rsidRDefault="00A022B4" w:rsidP="00CA4F71">
      <w:pPr>
        <w:spacing w:after="0" w:line="259" w:lineRule="auto"/>
        <w:jc w:val="center"/>
        <w:rPr>
          <w:rFonts w:ascii="Times New Roman" w:hAnsi="Times New Roman" w:cs="Times New Roman"/>
          <w:b/>
          <w:sz w:val="24"/>
          <w:szCs w:val="24"/>
        </w:rPr>
      </w:pPr>
      <w:r w:rsidRPr="00806A9B">
        <w:rPr>
          <w:rFonts w:ascii="Times New Roman" w:hAnsi="Times New Roman" w:cs="Times New Roman"/>
          <w:b/>
          <w:sz w:val="24"/>
          <w:szCs w:val="24"/>
        </w:rPr>
        <w:t xml:space="preserve">про </w:t>
      </w:r>
      <w:r w:rsidR="003843B9" w:rsidRPr="00806A9B">
        <w:rPr>
          <w:rFonts w:ascii="Times New Roman" w:hAnsi="Times New Roman" w:cs="Times New Roman"/>
          <w:b/>
          <w:sz w:val="24"/>
          <w:szCs w:val="24"/>
        </w:rPr>
        <w:t xml:space="preserve">порядок та умови </w:t>
      </w:r>
      <w:r w:rsidRPr="00806A9B">
        <w:rPr>
          <w:rFonts w:ascii="Times New Roman" w:hAnsi="Times New Roman" w:cs="Times New Roman"/>
          <w:b/>
          <w:sz w:val="24"/>
          <w:szCs w:val="24"/>
        </w:rPr>
        <w:t>надання платних соціальних послуг</w:t>
      </w:r>
    </w:p>
    <w:p w14:paraId="7E57F208" w14:textId="1345B174" w:rsidR="00A022B4" w:rsidRPr="00806A9B" w:rsidRDefault="00496F56" w:rsidP="00CA4F71">
      <w:pPr>
        <w:spacing w:after="0" w:line="259" w:lineRule="auto"/>
        <w:jc w:val="center"/>
        <w:rPr>
          <w:rFonts w:ascii="Times New Roman" w:hAnsi="Times New Roman" w:cs="Times New Roman"/>
          <w:b/>
          <w:sz w:val="24"/>
          <w:szCs w:val="24"/>
        </w:rPr>
      </w:pPr>
      <w:r w:rsidRPr="00806A9B">
        <w:rPr>
          <w:rFonts w:ascii="Times New Roman" w:hAnsi="Times New Roman" w:cs="Times New Roman"/>
          <w:b/>
          <w:sz w:val="24"/>
          <w:szCs w:val="24"/>
        </w:rPr>
        <w:t>комунально</w:t>
      </w:r>
      <w:r w:rsidR="00795ED3" w:rsidRPr="00806A9B">
        <w:rPr>
          <w:rFonts w:ascii="Times New Roman" w:hAnsi="Times New Roman" w:cs="Times New Roman"/>
          <w:b/>
          <w:sz w:val="24"/>
          <w:szCs w:val="24"/>
        </w:rPr>
        <w:t>ю установою</w:t>
      </w:r>
      <w:r w:rsidRPr="00806A9B">
        <w:rPr>
          <w:rFonts w:ascii="Times New Roman" w:hAnsi="Times New Roman" w:cs="Times New Roman"/>
          <w:b/>
          <w:sz w:val="24"/>
          <w:szCs w:val="24"/>
        </w:rPr>
        <w:t xml:space="preserve"> </w:t>
      </w:r>
      <w:r w:rsidR="00A022B4" w:rsidRPr="00806A9B">
        <w:rPr>
          <w:rFonts w:ascii="Times New Roman" w:hAnsi="Times New Roman" w:cs="Times New Roman"/>
          <w:b/>
          <w:sz w:val="24"/>
          <w:szCs w:val="24"/>
        </w:rPr>
        <w:t xml:space="preserve">«Центр надання соціальних послуг»  </w:t>
      </w:r>
      <w:r w:rsidR="00795ED3" w:rsidRPr="00806A9B">
        <w:rPr>
          <w:rFonts w:ascii="Times New Roman" w:hAnsi="Times New Roman" w:cs="Times New Roman"/>
          <w:b/>
          <w:sz w:val="24"/>
          <w:szCs w:val="24"/>
        </w:rPr>
        <w:t xml:space="preserve">Смолінської </w:t>
      </w:r>
      <w:r w:rsidR="00A022B4" w:rsidRPr="00806A9B">
        <w:rPr>
          <w:rFonts w:ascii="Times New Roman" w:hAnsi="Times New Roman" w:cs="Times New Roman"/>
          <w:b/>
          <w:sz w:val="24"/>
          <w:szCs w:val="24"/>
        </w:rPr>
        <w:t>селищної ради</w:t>
      </w:r>
    </w:p>
    <w:p w14:paraId="0EED1744" w14:textId="77777777" w:rsidR="00A022B4" w:rsidRPr="00806A9B" w:rsidRDefault="00A022B4" w:rsidP="00A022B4">
      <w:pPr>
        <w:spacing w:after="0" w:line="259" w:lineRule="auto"/>
        <w:jc w:val="both"/>
        <w:rPr>
          <w:rFonts w:ascii="Times New Roman" w:hAnsi="Times New Roman" w:cs="Times New Roman"/>
          <w:sz w:val="24"/>
          <w:szCs w:val="24"/>
        </w:rPr>
      </w:pPr>
    </w:p>
    <w:p w14:paraId="38A25702" w14:textId="77777777" w:rsidR="00A022B4" w:rsidRPr="00806A9B" w:rsidRDefault="00A022B4" w:rsidP="00964D01">
      <w:pPr>
        <w:pStyle w:val="a3"/>
        <w:numPr>
          <w:ilvl w:val="0"/>
          <w:numId w:val="2"/>
        </w:numPr>
        <w:spacing w:after="0" w:line="259" w:lineRule="auto"/>
        <w:jc w:val="center"/>
        <w:rPr>
          <w:rFonts w:ascii="Times New Roman" w:hAnsi="Times New Roman" w:cs="Times New Roman"/>
          <w:b/>
          <w:sz w:val="24"/>
          <w:szCs w:val="24"/>
        </w:rPr>
      </w:pPr>
      <w:r w:rsidRPr="00806A9B">
        <w:rPr>
          <w:rFonts w:ascii="Times New Roman" w:hAnsi="Times New Roman" w:cs="Times New Roman"/>
          <w:b/>
          <w:sz w:val="24"/>
          <w:szCs w:val="24"/>
        </w:rPr>
        <w:t>Загальні положення</w:t>
      </w:r>
    </w:p>
    <w:p w14:paraId="46F0B042" w14:textId="77777777" w:rsidR="00A022B4" w:rsidRPr="00806A9B" w:rsidRDefault="00A022B4" w:rsidP="00A3263D">
      <w:pPr>
        <w:pStyle w:val="a3"/>
        <w:spacing w:after="0" w:line="259" w:lineRule="auto"/>
        <w:ind w:left="1080"/>
        <w:jc w:val="both"/>
        <w:rPr>
          <w:rFonts w:ascii="Times New Roman" w:hAnsi="Times New Roman" w:cs="Times New Roman"/>
          <w:sz w:val="24"/>
          <w:szCs w:val="24"/>
          <w:lang w:val="en-US"/>
        </w:rPr>
      </w:pPr>
    </w:p>
    <w:p w14:paraId="1AA6A739" w14:textId="7544399A" w:rsidR="00A3263D" w:rsidRPr="00806A9B" w:rsidRDefault="00A3263D" w:rsidP="004300AD">
      <w:pPr>
        <w:pStyle w:val="a3"/>
        <w:numPr>
          <w:ilvl w:val="1"/>
          <w:numId w:val="3"/>
        </w:numPr>
        <w:tabs>
          <w:tab w:val="left" w:pos="851"/>
          <w:tab w:val="left" w:pos="993"/>
          <w:tab w:val="left" w:pos="1134"/>
        </w:tabs>
        <w:spacing w:after="0" w:line="240" w:lineRule="auto"/>
        <w:ind w:left="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Положення </w:t>
      </w:r>
      <w:r w:rsidR="00D426F6" w:rsidRPr="00806A9B">
        <w:rPr>
          <w:rFonts w:ascii="Times New Roman" w:hAnsi="Times New Roman" w:cs="Times New Roman"/>
          <w:sz w:val="24"/>
          <w:szCs w:val="24"/>
        </w:rPr>
        <w:t>про</w:t>
      </w:r>
      <w:r w:rsidRPr="00806A9B">
        <w:rPr>
          <w:rFonts w:ascii="Times New Roman" w:hAnsi="Times New Roman" w:cs="Times New Roman"/>
          <w:sz w:val="24"/>
          <w:szCs w:val="24"/>
        </w:rPr>
        <w:t xml:space="preserve"> порядок </w:t>
      </w:r>
      <w:r w:rsidR="00D426F6" w:rsidRPr="00806A9B">
        <w:rPr>
          <w:rFonts w:ascii="Times New Roman" w:hAnsi="Times New Roman" w:cs="Times New Roman"/>
          <w:sz w:val="24"/>
          <w:szCs w:val="24"/>
        </w:rPr>
        <w:t xml:space="preserve">та умови </w:t>
      </w:r>
      <w:r w:rsidRPr="00806A9B">
        <w:rPr>
          <w:rFonts w:ascii="Times New Roman" w:hAnsi="Times New Roman" w:cs="Times New Roman"/>
          <w:sz w:val="24"/>
          <w:szCs w:val="24"/>
        </w:rPr>
        <w:t xml:space="preserve">надання </w:t>
      </w:r>
      <w:r w:rsidR="00D426F6" w:rsidRPr="00806A9B">
        <w:rPr>
          <w:rFonts w:ascii="Times New Roman" w:hAnsi="Times New Roman" w:cs="Times New Roman"/>
          <w:sz w:val="24"/>
          <w:szCs w:val="24"/>
        </w:rPr>
        <w:t xml:space="preserve">платних соціальних послуг </w:t>
      </w:r>
      <w:r w:rsidR="00496F56" w:rsidRPr="00806A9B">
        <w:rPr>
          <w:rFonts w:ascii="Times New Roman" w:hAnsi="Times New Roman" w:cs="Times New Roman"/>
          <w:sz w:val="24"/>
          <w:szCs w:val="24"/>
        </w:rPr>
        <w:t xml:space="preserve">відділенням соціальної допомоги вдома комунального закладу </w:t>
      </w:r>
      <w:r w:rsidRPr="00806A9B">
        <w:rPr>
          <w:rFonts w:ascii="Times New Roman" w:hAnsi="Times New Roman" w:cs="Times New Roman"/>
          <w:sz w:val="24"/>
          <w:szCs w:val="24"/>
        </w:rPr>
        <w:t xml:space="preserve">«Центр надання соціальних послуг» </w:t>
      </w:r>
      <w:r w:rsidR="00795ED3" w:rsidRPr="00806A9B">
        <w:rPr>
          <w:rFonts w:ascii="Times New Roman" w:hAnsi="Times New Roman" w:cs="Times New Roman"/>
          <w:sz w:val="24"/>
          <w:szCs w:val="24"/>
        </w:rPr>
        <w:t>Смолінської</w:t>
      </w:r>
      <w:r w:rsidR="00795ED3" w:rsidRPr="00806A9B">
        <w:rPr>
          <w:rFonts w:ascii="Times New Roman" w:hAnsi="Times New Roman" w:cs="Times New Roman"/>
          <w:sz w:val="24"/>
          <w:szCs w:val="24"/>
        </w:rPr>
        <w:t xml:space="preserve"> </w:t>
      </w:r>
      <w:r w:rsidRPr="00806A9B">
        <w:rPr>
          <w:rFonts w:ascii="Times New Roman" w:hAnsi="Times New Roman" w:cs="Times New Roman"/>
          <w:sz w:val="24"/>
          <w:szCs w:val="24"/>
        </w:rPr>
        <w:t>селищної ради</w:t>
      </w:r>
      <w:r w:rsidR="00563773" w:rsidRPr="00806A9B">
        <w:rPr>
          <w:rFonts w:ascii="Times New Roman" w:hAnsi="Times New Roman" w:cs="Times New Roman"/>
          <w:sz w:val="24"/>
          <w:szCs w:val="24"/>
        </w:rPr>
        <w:t xml:space="preserve"> (далі – Центр)</w:t>
      </w:r>
      <w:r w:rsidR="00D426F6" w:rsidRPr="00806A9B">
        <w:rPr>
          <w:rFonts w:ascii="Times New Roman" w:hAnsi="Times New Roman" w:cs="Times New Roman"/>
          <w:sz w:val="24"/>
          <w:szCs w:val="24"/>
        </w:rPr>
        <w:t xml:space="preserve"> </w:t>
      </w:r>
      <w:r w:rsidR="00C529D4" w:rsidRPr="00806A9B">
        <w:rPr>
          <w:rFonts w:ascii="Times New Roman" w:hAnsi="Times New Roman" w:cs="Times New Roman"/>
          <w:sz w:val="24"/>
          <w:szCs w:val="24"/>
        </w:rPr>
        <w:t>визначає організаційно-правову форму надання платних соціальних послуг соціальної допомоги вдома</w:t>
      </w:r>
      <w:r w:rsidR="00C529D4" w:rsidRPr="00806A9B">
        <w:rPr>
          <w:rFonts w:ascii="Times New Roman" w:hAnsi="Times New Roman"/>
          <w:sz w:val="24"/>
          <w:szCs w:val="24"/>
        </w:rPr>
        <w:t xml:space="preserve"> </w:t>
      </w:r>
      <w:r w:rsidR="00CD7199" w:rsidRPr="00806A9B">
        <w:rPr>
          <w:rFonts w:ascii="Times New Roman" w:hAnsi="Times New Roman"/>
          <w:sz w:val="24"/>
          <w:szCs w:val="24"/>
        </w:rPr>
        <w:t>Центру</w:t>
      </w:r>
      <w:r w:rsidRPr="00806A9B">
        <w:rPr>
          <w:rFonts w:ascii="Times New Roman" w:hAnsi="Times New Roman" w:cs="Times New Roman"/>
          <w:sz w:val="24"/>
          <w:szCs w:val="24"/>
        </w:rPr>
        <w:t>.</w:t>
      </w:r>
    </w:p>
    <w:p w14:paraId="066A07FB" w14:textId="1EEAE81F" w:rsidR="007B77D9" w:rsidRPr="00806A9B" w:rsidRDefault="00A3263D" w:rsidP="007B77D9">
      <w:pPr>
        <w:pStyle w:val="a3"/>
        <w:numPr>
          <w:ilvl w:val="1"/>
          <w:numId w:val="3"/>
        </w:numPr>
        <w:tabs>
          <w:tab w:val="left" w:pos="851"/>
          <w:tab w:val="left" w:pos="993"/>
          <w:tab w:val="left" w:pos="1134"/>
        </w:tabs>
        <w:spacing w:after="0" w:line="240" w:lineRule="auto"/>
        <w:ind w:left="0" w:firstLine="284"/>
        <w:jc w:val="both"/>
        <w:rPr>
          <w:rFonts w:ascii="Times New Roman" w:hAnsi="Times New Roman" w:cs="Times New Roman"/>
          <w:sz w:val="24"/>
          <w:szCs w:val="24"/>
        </w:rPr>
      </w:pPr>
      <w:r w:rsidRPr="00806A9B">
        <w:rPr>
          <w:rFonts w:ascii="Times New Roman" w:hAnsi="Times New Roman" w:cs="Times New Roman"/>
          <w:sz w:val="24"/>
          <w:szCs w:val="24"/>
        </w:rPr>
        <w:t>Положення про порядок</w:t>
      </w:r>
      <w:r w:rsidR="003843B9" w:rsidRPr="00806A9B">
        <w:rPr>
          <w:rFonts w:ascii="Times New Roman" w:hAnsi="Times New Roman" w:cs="Times New Roman"/>
          <w:sz w:val="24"/>
          <w:szCs w:val="24"/>
        </w:rPr>
        <w:t xml:space="preserve"> та умови</w:t>
      </w:r>
      <w:r w:rsidRPr="00806A9B">
        <w:rPr>
          <w:rFonts w:ascii="Times New Roman" w:hAnsi="Times New Roman" w:cs="Times New Roman"/>
          <w:sz w:val="24"/>
          <w:szCs w:val="24"/>
        </w:rPr>
        <w:t xml:space="preserve"> надання платних соціальних послуг </w:t>
      </w:r>
      <w:r w:rsidR="00F3222A" w:rsidRPr="00806A9B">
        <w:rPr>
          <w:rFonts w:ascii="Times New Roman" w:hAnsi="Times New Roman" w:cs="Times New Roman"/>
          <w:sz w:val="24"/>
          <w:szCs w:val="24"/>
        </w:rPr>
        <w:t xml:space="preserve">(далі – Положення) </w:t>
      </w:r>
      <w:r w:rsidRPr="00806A9B">
        <w:rPr>
          <w:rFonts w:ascii="Times New Roman" w:hAnsi="Times New Roman" w:cs="Times New Roman"/>
          <w:sz w:val="24"/>
          <w:szCs w:val="24"/>
        </w:rPr>
        <w:t xml:space="preserve">розроблено </w:t>
      </w:r>
      <w:r w:rsidR="00F3222A" w:rsidRPr="00806A9B">
        <w:rPr>
          <w:rFonts w:ascii="Times New Roman" w:hAnsi="Times New Roman" w:cs="Times New Roman"/>
          <w:sz w:val="24"/>
          <w:szCs w:val="24"/>
        </w:rPr>
        <w:t xml:space="preserve">Центром </w:t>
      </w:r>
      <w:r w:rsidRPr="00806A9B">
        <w:rPr>
          <w:rFonts w:ascii="Times New Roman" w:hAnsi="Times New Roman" w:cs="Times New Roman"/>
          <w:sz w:val="24"/>
          <w:szCs w:val="24"/>
        </w:rPr>
        <w:t>з урахуванням вимог Закону України «Про соціальні послуги»,</w:t>
      </w:r>
      <w:r w:rsidR="00C21BF9" w:rsidRPr="00806A9B">
        <w:rPr>
          <w:rFonts w:ascii="Times New Roman" w:hAnsi="Times New Roman" w:cs="Times New Roman"/>
          <w:sz w:val="24"/>
          <w:szCs w:val="24"/>
        </w:rPr>
        <w:t xml:space="preserve"> </w:t>
      </w:r>
      <w:r w:rsidRPr="00806A9B">
        <w:rPr>
          <w:rFonts w:ascii="Times New Roman" w:hAnsi="Times New Roman" w:cs="Times New Roman"/>
          <w:sz w:val="24"/>
          <w:szCs w:val="24"/>
        </w:rPr>
        <w:t xml:space="preserve">постанов Кабінету Міністрів України від </w:t>
      </w:r>
      <w:r w:rsidR="00B30099" w:rsidRPr="00806A9B">
        <w:rPr>
          <w:rFonts w:ascii="Times New Roman" w:hAnsi="Times New Roman" w:cs="Times New Roman"/>
          <w:sz w:val="24"/>
          <w:szCs w:val="24"/>
        </w:rPr>
        <w:t xml:space="preserve">                               </w:t>
      </w:r>
      <w:r w:rsidRPr="00806A9B">
        <w:rPr>
          <w:rFonts w:ascii="Times New Roman" w:hAnsi="Times New Roman" w:cs="Times New Roman"/>
          <w:sz w:val="24"/>
          <w:szCs w:val="24"/>
        </w:rPr>
        <w:t>01</w:t>
      </w:r>
      <w:r w:rsidR="00496F56" w:rsidRPr="00806A9B">
        <w:rPr>
          <w:rFonts w:ascii="Times New Roman" w:hAnsi="Times New Roman" w:cs="Times New Roman"/>
          <w:sz w:val="24"/>
          <w:szCs w:val="24"/>
        </w:rPr>
        <w:t xml:space="preserve"> червня </w:t>
      </w:r>
      <w:r w:rsidRPr="00806A9B">
        <w:rPr>
          <w:rFonts w:ascii="Times New Roman" w:hAnsi="Times New Roman" w:cs="Times New Roman"/>
          <w:sz w:val="24"/>
          <w:szCs w:val="24"/>
        </w:rPr>
        <w:t>2020</w:t>
      </w:r>
      <w:r w:rsidR="008C660F" w:rsidRPr="00806A9B">
        <w:rPr>
          <w:rFonts w:ascii="Times New Roman" w:hAnsi="Times New Roman" w:cs="Times New Roman"/>
          <w:sz w:val="24"/>
          <w:szCs w:val="24"/>
        </w:rPr>
        <w:t xml:space="preserve"> року</w:t>
      </w:r>
      <w:r w:rsidRPr="00806A9B">
        <w:rPr>
          <w:rFonts w:ascii="Times New Roman" w:hAnsi="Times New Roman" w:cs="Times New Roman"/>
          <w:sz w:val="24"/>
          <w:szCs w:val="24"/>
        </w:rPr>
        <w:t xml:space="preserve"> № 429 «Про затвердження Порядку установлення диференційованої плати за надання соціальних послуг», від </w:t>
      </w:r>
      <w:r w:rsidR="00B30099" w:rsidRPr="00806A9B">
        <w:rPr>
          <w:rFonts w:ascii="Times New Roman" w:hAnsi="Times New Roman" w:cs="Times New Roman"/>
          <w:sz w:val="24"/>
          <w:szCs w:val="24"/>
        </w:rPr>
        <w:t xml:space="preserve">                                               </w:t>
      </w:r>
      <w:r w:rsidRPr="00806A9B">
        <w:rPr>
          <w:rFonts w:ascii="Times New Roman" w:hAnsi="Times New Roman" w:cs="Times New Roman"/>
          <w:sz w:val="24"/>
          <w:szCs w:val="24"/>
        </w:rPr>
        <w:t>01</w:t>
      </w:r>
      <w:r w:rsidR="00496F56" w:rsidRPr="00806A9B">
        <w:rPr>
          <w:rFonts w:ascii="Times New Roman" w:hAnsi="Times New Roman" w:cs="Times New Roman"/>
          <w:sz w:val="24"/>
          <w:szCs w:val="24"/>
        </w:rPr>
        <w:t xml:space="preserve"> червня </w:t>
      </w:r>
      <w:r w:rsidRPr="00806A9B">
        <w:rPr>
          <w:rFonts w:ascii="Times New Roman" w:hAnsi="Times New Roman" w:cs="Times New Roman"/>
          <w:sz w:val="24"/>
          <w:szCs w:val="24"/>
        </w:rPr>
        <w:t xml:space="preserve">2020 </w:t>
      </w:r>
      <w:r w:rsidR="008C660F" w:rsidRPr="00806A9B">
        <w:rPr>
          <w:rFonts w:ascii="Times New Roman" w:hAnsi="Times New Roman" w:cs="Times New Roman"/>
          <w:sz w:val="24"/>
          <w:szCs w:val="24"/>
        </w:rPr>
        <w:t xml:space="preserve">року </w:t>
      </w:r>
      <w:r w:rsidRPr="00806A9B">
        <w:rPr>
          <w:rFonts w:ascii="Times New Roman" w:hAnsi="Times New Roman" w:cs="Times New Roman"/>
          <w:sz w:val="24"/>
          <w:szCs w:val="24"/>
        </w:rPr>
        <w:t>№ 428 «Про затвердження Порядку регулювання тарифів на соціальні послуги», наказів Міністерства соціальної політики України від 13</w:t>
      </w:r>
      <w:r w:rsidR="00496F56" w:rsidRPr="00806A9B">
        <w:rPr>
          <w:rFonts w:ascii="Times New Roman" w:hAnsi="Times New Roman" w:cs="Times New Roman"/>
          <w:sz w:val="24"/>
          <w:szCs w:val="24"/>
        </w:rPr>
        <w:t xml:space="preserve"> листопада </w:t>
      </w:r>
      <w:r w:rsidRPr="00806A9B">
        <w:rPr>
          <w:rFonts w:ascii="Times New Roman" w:hAnsi="Times New Roman" w:cs="Times New Roman"/>
          <w:sz w:val="24"/>
          <w:szCs w:val="24"/>
        </w:rPr>
        <w:t xml:space="preserve">2013 </w:t>
      </w:r>
      <w:r w:rsidR="008C660F" w:rsidRPr="00806A9B">
        <w:rPr>
          <w:rFonts w:ascii="Times New Roman" w:hAnsi="Times New Roman" w:cs="Times New Roman"/>
          <w:sz w:val="24"/>
          <w:szCs w:val="24"/>
        </w:rPr>
        <w:t xml:space="preserve">року </w:t>
      </w:r>
      <w:r w:rsidRPr="00806A9B">
        <w:rPr>
          <w:rFonts w:ascii="Times New Roman" w:hAnsi="Times New Roman" w:cs="Times New Roman"/>
          <w:sz w:val="24"/>
          <w:szCs w:val="24"/>
        </w:rPr>
        <w:t>№ 760 «Про затвердження Державного стандарту догляду вдома»</w:t>
      </w:r>
      <w:r w:rsidR="00496F56" w:rsidRPr="00806A9B">
        <w:rPr>
          <w:rFonts w:ascii="Times New Roman" w:hAnsi="Times New Roman" w:cs="Times New Roman"/>
          <w:sz w:val="24"/>
          <w:szCs w:val="24"/>
        </w:rPr>
        <w:t xml:space="preserve"> та від 07 грудня </w:t>
      </w:r>
      <w:r w:rsidRPr="00806A9B">
        <w:rPr>
          <w:rFonts w:ascii="Times New Roman" w:hAnsi="Times New Roman" w:cs="Times New Roman"/>
          <w:sz w:val="24"/>
          <w:szCs w:val="24"/>
        </w:rPr>
        <w:t xml:space="preserve">2015 </w:t>
      </w:r>
      <w:r w:rsidR="008C660F" w:rsidRPr="00806A9B">
        <w:rPr>
          <w:rFonts w:ascii="Times New Roman" w:hAnsi="Times New Roman" w:cs="Times New Roman"/>
          <w:sz w:val="24"/>
          <w:szCs w:val="24"/>
        </w:rPr>
        <w:t xml:space="preserve">року </w:t>
      </w:r>
      <w:r w:rsidRPr="00806A9B">
        <w:rPr>
          <w:rFonts w:ascii="Times New Roman" w:hAnsi="Times New Roman" w:cs="Times New Roman"/>
          <w:sz w:val="24"/>
          <w:szCs w:val="24"/>
        </w:rPr>
        <w:t xml:space="preserve">№ 1186 </w:t>
      </w:r>
      <w:r w:rsidR="00B30099" w:rsidRPr="00806A9B">
        <w:rPr>
          <w:rFonts w:ascii="Times New Roman" w:hAnsi="Times New Roman" w:cs="Times New Roman"/>
          <w:sz w:val="24"/>
          <w:szCs w:val="24"/>
        </w:rPr>
        <w:t>«</w:t>
      </w:r>
      <w:r w:rsidRPr="00806A9B">
        <w:rPr>
          <w:rFonts w:ascii="Times New Roman" w:hAnsi="Times New Roman" w:cs="Times New Roman"/>
          <w:sz w:val="24"/>
          <w:szCs w:val="24"/>
        </w:rPr>
        <w:t>Про затвердження Методичних рекомендацій розрахунку вартості соціальних послуг</w:t>
      </w:r>
      <w:r w:rsidR="00B30099" w:rsidRPr="00806A9B">
        <w:rPr>
          <w:rFonts w:ascii="Times New Roman" w:hAnsi="Times New Roman" w:cs="Times New Roman"/>
          <w:sz w:val="24"/>
          <w:szCs w:val="24"/>
        </w:rPr>
        <w:t>»</w:t>
      </w:r>
      <w:r w:rsidR="00921C75" w:rsidRPr="00806A9B">
        <w:rPr>
          <w:rFonts w:ascii="Times New Roman" w:hAnsi="Times New Roman" w:cs="Times New Roman"/>
          <w:sz w:val="24"/>
          <w:szCs w:val="24"/>
        </w:rPr>
        <w:t xml:space="preserve">, </w:t>
      </w:r>
      <w:r w:rsidR="00921C75" w:rsidRPr="00806A9B">
        <w:rPr>
          <w:rFonts w:ascii="Times New Roman" w:hAnsi="Times New Roman" w:cs="Times New Roman"/>
          <w:sz w:val="24"/>
          <w:szCs w:val="24"/>
        </w:rPr>
        <w:t>статті 10,10-1,16 Закону України «Про статус ветеранів війни, гарантії їх соціального захисту», статті 19, 20 Закону України «Про статус і соціальний захист громадян, які постраждали внаслідок Чорнобильської катастрофи»</w:t>
      </w:r>
      <w:r w:rsidR="00795ED3" w:rsidRPr="00806A9B">
        <w:rPr>
          <w:rFonts w:ascii="Times New Roman" w:hAnsi="Times New Roman" w:cs="Times New Roman"/>
          <w:sz w:val="24"/>
          <w:szCs w:val="24"/>
        </w:rPr>
        <w:t>.</w:t>
      </w:r>
    </w:p>
    <w:p w14:paraId="2CC0EC98" w14:textId="1384AF29" w:rsidR="007E7AAF" w:rsidRPr="00806A9B" w:rsidRDefault="00A3263D" w:rsidP="007B77D9">
      <w:pPr>
        <w:pStyle w:val="a3"/>
        <w:numPr>
          <w:ilvl w:val="1"/>
          <w:numId w:val="3"/>
        </w:numPr>
        <w:tabs>
          <w:tab w:val="left" w:pos="851"/>
          <w:tab w:val="left" w:pos="993"/>
          <w:tab w:val="left" w:pos="1134"/>
        </w:tabs>
        <w:spacing w:after="0" w:line="240" w:lineRule="auto"/>
        <w:ind w:left="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Платні соціальні послуги надаються </w:t>
      </w:r>
      <w:r w:rsidR="00795ED3" w:rsidRPr="00806A9B">
        <w:rPr>
          <w:rFonts w:ascii="Times New Roman" w:hAnsi="Times New Roman" w:cs="Times New Roman"/>
          <w:sz w:val="24"/>
          <w:szCs w:val="24"/>
        </w:rPr>
        <w:t>по соціальній</w:t>
      </w:r>
      <w:r w:rsidR="00806A9B" w:rsidRPr="00806A9B">
        <w:rPr>
          <w:rFonts w:ascii="Times New Roman" w:hAnsi="Times New Roman" w:cs="Times New Roman"/>
          <w:sz w:val="24"/>
          <w:szCs w:val="24"/>
        </w:rPr>
        <w:t xml:space="preserve"> послузі догляд</w:t>
      </w:r>
      <w:r w:rsidR="00CD7199" w:rsidRPr="00806A9B">
        <w:rPr>
          <w:rFonts w:ascii="Times New Roman" w:hAnsi="Times New Roman" w:cs="Times New Roman"/>
          <w:sz w:val="24"/>
          <w:szCs w:val="24"/>
        </w:rPr>
        <w:t xml:space="preserve"> вдома </w:t>
      </w:r>
      <w:r w:rsidRPr="00806A9B">
        <w:rPr>
          <w:rFonts w:ascii="Times New Roman" w:hAnsi="Times New Roman" w:cs="Times New Roman"/>
          <w:sz w:val="24"/>
          <w:szCs w:val="24"/>
        </w:rPr>
        <w:t>Центр</w:t>
      </w:r>
      <w:r w:rsidR="00CD7199" w:rsidRPr="00806A9B">
        <w:rPr>
          <w:rFonts w:ascii="Times New Roman" w:hAnsi="Times New Roman" w:cs="Times New Roman"/>
          <w:sz w:val="24"/>
          <w:szCs w:val="24"/>
        </w:rPr>
        <w:t>у</w:t>
      </w:r>
      <w:r w:rsidRPr="00806A9B">
        <w:rPr>
          <w:rFonts w:ascii="Times New Roman" w:hAnsi="Times New Roman" w:cs="Times New Roman"/>
          <w:sz w:val="24"/>
          <w:szCs w:val="24"/>
        </w:rPr>
        <w:t xml:space="preserve"> з метою поліпшення або відтворення життєдіяльності, соціальної адаптації та повернення до повноцінного життя громадян </w:t>
      </w:r>
      <w:r w:rsidR="00795ED3" w:rsidRPr="00806A9B">
        <w:rPr>
          <w:rFonts w:ascii="Times New Roman" w:hAnsi="Times New Roman" w:cs="Times New Roman"/>
          <w:sz w:val="24"/>
          <w:szCs w:val="24"/>
        </w:rPr>
        <w:t>Смолінської</w:t>
      </w:r>
      <w:r w:rsidR="00795ED3" w:rsidRPr="00806A9B">
        <w:rPr>
          <w:rFonts w:ascii="Times New Roman" w:hAnsi="Times New Roman" w:cs="Times New Roman"/>
          <w:sz w:val="24"/>
          <w:szCs w:val="24"/>
        </w:rPr>
        <w:t xml:space="preserve"> </w:t>
      </w:r>
      <w:r w:rsidRPr="00806A9B">
        <w:rPr>
          <w:rFonts w:ascii="Times New Roman" w:hAnsi="Times New Roman" w:cs="Times New Roman"/>
          <w:sz w:val="24"/>
          <w:szCs w:val="24"/>
        </w:rPr>
        <w:t>територіальної громади</w:t>
      </w:r>
      <w:r w:rsidR="007E7AAF" w:rsidRPr="00806A9B">
        <w:rPr>
          <w:rFonts w:ascii="Times New Roman" w:hAnsi="Times New Roman" w:cs="Times New Roman"/>
          <w:sz w:val="24"/>
          <w:szCs w:val="24"/>
        </w:rPr>
        <w:t>.</w:t>
      </w:r>
    </w:p>
    <w:p w14:paraId="004156D8" w14:textId="77777777" w:rsidR="00A3263D" w:rsidRPr="00806A9B" w:rsidRDefault="007E7AAF" w:rsidP="007E7AAF">
      <w:pPr>
        <w:pStyle w:val="a3"/>
        <w:tabs>
          <w:tab w:val="left" w:pos="851"/>
          <w:tab w:val="left" w:pos="993"/>
          <w:tab w:val="left" w:pos="1134"/>
        </w:tabs>
        <w:spacing w:after="0" w:line="240" w:lineRule="auto"/>
        <w:ind w:left="0" w:firstLine="284"/>
        <w:jc w:val="both"/>
        <w:rPr>
          <w:rFonts w:ascii="Times New Roman" w:hAnsi="Times New Roman" w:cs="Times New Roman"/>
          <w:sz w:val="24"/>
          <w:szCs w:val="24"/>
        </w:rPr>
      </w:pPr>
      <w:r w:rsidRPr="00806A9B">
        <w:rPr>
          <w:rFonts w:ascii="Times New Roman" w:hAnsi="Times New Roman" w:cs="Times New Roman"/>
          <w:sz w:val="24"/>
          <w:szCs w:val="24"/>
        </w:rPr>
        <w:t>Відділення соціальної допомоги вдома при наданні платних соціальних послуг</w:t>
      </w:r>
      <w:r w:rsidR="00A3263D" w:rsidRPr="00806A9B">
        <w:rPr>
          <w:rFonts w:ascii="Times New Roman" w:hAnsi="Times New Roman" w:cs="Times New Roman"/>
          <w:sz w:val="24"/>
          <w:szCs w:val="24"/>
        </w:rPr>
        <w:t xml:space="preserve"> не ма</w:t>
      </w:r>
      <w:r w:rsidRPr="00806A9B">
        <w:rPr>
          <w:rFonts w:ascii="Times New Roman" w:hAnsi="Times New Roman" w:cs="Times New Roman"/>
          <w:sz w:val="24"/>
          <w:szCs w:val="24"/>
        </w:rPr>
        <w:t>є</w:t>
      </w:r>
      <w:r w:rsidR="00A3263D" w:rsidRPr="00806A9B">
        <w:rPr>
          <w:rFonts w:ascii="Times New Roman" w:hAnsi="Times New Roman" w:cs="Times New Roman"/>
          <w:sz w:val="24"/>
          <w:szCs w:val="24"/>
        </w:rPr>
        <w:t xml:space="preserve"> на меті отримання прибутку.</w:t>
      </w:r>
    </w:p>
    <w:p w14:paraId="43375BBA" w14:textId="77777777" w:rsidR="00A3263D" w:rsidRPr="00806A9B" w:rsidRDefault="00A3263D" w:rsidP="00A3263D">
      <w:pPr>
        <w:pStyle w:val="a3"/>
        <w:spacing w:after="0" w:line="259" w:lineRule="auto"/>
        <w:ind w:left="0"/>
        <w:jc w:val="both"/>
        <w:rPr>
          <w:rFonts w:ascii="Times New Roman" w:hAnsi="Times New Roman" w:cs="Times New Roman"/>
          <w:sz w:val="24"/>
          <w:szCs w:val="24"/>
        </w:rPr>
      </w:pPr>
    </w:p>
    <w:p w14:paraId="3DC6D273" w14:textId="77777777" w:rsidR="00103234" w:rsidRPr="00806A9B" w:rsidRDefault="007A1218" w:rsidP="00103234">
      <w:pPr>
        <w:pStyle w:val="a3"/>
        <w:numPr>
          <w:ilvl w:val="0"/>
          <w:numId w:val="3"/>
        </w:numPr>
        <w:spacing w:after="0" w:line="259" w:lineRule="auto"/>
        <w:ind w:left="0" w:firstLine="360"/>
        <w:jc w:val="center"/>
        <w:rPr>
          <w:rFonts w:ascii="Times New Roman" w:hAnsi="Times New Roman" w:cs="Times New Roman"/>
          <w:b/>
          <w:sz w:val="24"/>
          <w:szCs w:val="24"/>
        </w:rPr>
      </w:pPr>
      <w:r w:rsidRPr="00806A9B">
        <w:rPr>
          <w:rFonts w:ascii="Times New Roman" w:hAnsi="Times New Roman" w:cs="Times New Roman"/>
          <w:b/>
          <w:sz w:val="24"/>
          <w:szCs w:val="24"/>
        </w:rPr>
        <w:t>Порядок надання платних соціальних послуг Центром</w:t>
      </w:r>
    </w:p>
    <w:p w14:paraId="0F84647D" w14:textId="77777777" w:rsidR="00103234" w:rsidRPr="00806A9B" w:rsidRDefault="00103234" w:rsidP="00103234">
      <w:pPr>
        <w:pStyle w:val="a3"/>
        <w:spacing w:after="0" w:line="259" w:lineRule="auto"/>
        <w:ind w:left="360"/>
        <w:jc w:val="center"/>
        <w:rPr>
          <w:rFonts w:ascii="Times New Roman" w:hAnsi="Times New Roman" w:cs="Times New Roman"/>
          <w:b/>
          <w:sz w:val="24"/>
          <w:szCs w:val="24"/>
        </w:rPr>
      </w:pPr>
    </w:p>
    <w:p w14:paraId="650FD9AA" w14:textId="77777777" w:rsidR="00CD7199" w:rsidRPr="00806A9B" w:rsidRDefault="00103234" w:rsidP="00103234">
      <w:pPr>
        <w:pStyle w:val="a3"/>
        <w:numPr>
          <w:ilvl w:val="1"/>
          <w:numId w:val="3"/>
        </w:numPr>
        <w:spacing w:after="0" w:line="240" w:lineRule="auto"/>
        <w:ind w:left="0" w:firstLine="284"/>
        <w:jc w:val="both"/>
        <w:rPr>
          <w:sz w:val="24"/>
          <w:szCs w:val="24"/>
        </w:rPr>
      </w:pPr>
      <w:r w:rsidRPr="00806A9B">
        <w:rPr>
          <w:rFonts w:ascii="Times New Roman" w:hAnsi="Times New Roman" w:cs="Times New Roman"/>
          <w:sz w:val="24"/>
          <w:szCs w:val="24"/>
        </w:rPr>
        <w:t xml:space="preserve"> </w:t>
      </w:r>
      <w:r w:rsidR="00CD7199" w:rsidRPr="00806A9B">
        <w:rPr>
          <w:rFonts w:ascii="Times New Roman" w:hAnsi="Times New Roman" w:cs="Times New Roman"/>
          <w:sz w:val="24"/>
          <w:szCs w:val="24"/>
        </w:rPr>
        <w:t xml:space="preserve">Надання платних соціальних послуг здійснюється </w:t>
      </w:r>
      <w:r w:rsidRPr="00806A9B">
        <w:rPr>
          <w:rFonts w:ascii="Times New Roman" w:hAnsi="Times New Roman" w:cs="Times New Roman"/>
          <w:sz w:val="24"/>
          <w:szCs w:val="24"/>
        </w:rPr>
        <w:t>відповідно затвердженого переліку платних соціальних послуг та тарифів на них</w:t>
      </w:r>
      <w:r w:rsidRPr="00806A9B">
        <w:rPr>
          <w:sz w:val="24"/>
          <w:szCs w:val="24"/>
        </w:rPr>
        <w:t>.</w:t>
      </w:r>
    </w:p>
    <w:p w14:paraId="2C1E28D3" w14:textId="77777777" w:rsidR="00A81D17" w:rsidRPr="00806A9B" w:rsidRDefault="00A81D17" w:rsidP="00A81D17">
      <w:pPr>
        <w:pStyle w:val="a3"/>
        <w:numPr>
          <w:ilvl w:val="1"/>
          <w:numId w:val="3"/>
        </w:numPr>
        <w:spacing w:after="0" w:line="240" w:lineRule="auto"/>
        <w:ind w:left="0" w:firstLine="284"/>
        <w:jc w:val="both"/>
        <w:rPr>
          <w:rFonts w:ascii="Times New Roman" w:hAnsi="Times New Roman" w:cs="Times New Roman"/>
          <w:sz w:val="24"/>
          <w:szCs w:val="24"/>
        </w:rPr>
      </w:pPr>
      <w:r w:rsidRPr="00806A9B">
        <w:rPr>
          <w:sz w:val="24"/>
          <w:szCs w:val="24"/>
        </w:rPr>
        <w:t xml:space="preserve"> </w:t>
      </w:r>
      <w:r w:rsidRPr="00806A9B">
        <w:rPr>
          <w:rFonts w:ascii="Times New Roman" w:hAnsi="Times New Roman" w:cs="Times New Roman"/>
          <w:sz w:val="24"/>
          <w:szCs w:val="24"/>
        </w:rPr>
        <w:t>Платні соціальні послуги надаються:</w:t>
      </w:r>
    </w:p>
    <w:p w14:paraId="1C10E6DE" w14:textId="6C5F14E8" w:rsidR="00A81D17" w:rsidRPr="00806A9B" w:rsidRDefault="009C17D6" w:rsidP="00C529D4">
      <w:pPr>
        <w:pStyle w:val="a3"/>
        <w:spacing w:after="0" w:line="240" w:lineRule="auto"/>
        <w:ind w:left="0"/>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00C529D4" w:rsidRPr="00806A9B">
        <w:rPr>
          <w:rFonts w:ascii="Times New Roman" w:hAnsi="Times New Roman" w:cs="Times New Roman"/>
          <w:sz w:val="24"/>
          <w:szCs w:val="24"/>
        </w:rPr>
        <w:t xml:space="preserve">- </w:t>
      </w:r>
      <w:r w:rsidR="00A81D17" w:rsidRPr="00806A9B">
        <w:rPr>
          <w:rFonts w:ascii="Times New Roman" w:eastAsia="Times New Roman" w:hAnsi="Times New Roman" w:cs="Times New Roman"/>
          <w:sz w:val="24"/>
          <w:szCs w:val="24"/>
          <w:bdr w:val="none" w:sz="0" w:space="0" w:color="auto" w:frame="1"/>
          <w:lang w:eastAsia="ru-RU"/>
        </w:rPr>
        <w:t>громадянам похилого віку, особам з інвалідністю (які досягли</w:t>
      </w:r>
      <w:r w:rsidR="00B30099" w:rsidRPr="00806A9B">
        <w:rPr>
          <w:rFonts w:ascii="Times New Roman" w:eastAsia="Times New Roman" w:hAnsi="Times New Roman" w:cs="Times New Roman"/>
          <w:sz w:val="24"/>
          <w:szCs w:val="24"/>
          <w:bdr w:val="none" w:sz="0" w:space="0" w:color="auto" w:frame="1"/>
          <w:lang w:eastAsia="ru-RU"/>
        </w:rPr>
        <w:t xml:space="preserve"> </w:t>
      </w:r>
      <w:r w:rsidR="00A81D17" w:rsidRPr="00806A9B">
        <w:rPr>
          <w:rFonts w:ascii="Times New Roman" w:eastAsia="Times New Roman" w:hAnsi="Times New Roman" w:cs="Times New Roman"/>
          <w:sz w:val="24"/>
          <w:szCs w:val="24"/>
          <w:bdr w:val="none" w:sz="0" w:space="0" w:color="auto" w:frame="1"/>
          <w:lang w:eastAsia="ru-RU"/>
        </w:rPr>
        <w:t>18-тирічного віку), хворим (з числа осіб працездатного віку на період до встановлення їм групи інвалідності, але не більш як чотири місяці), які не здатні до самообслуговування, але мають рідних, що повинні забезпечити їм догляд і допомогу</w:t>
      </w:r>
      <w:r w:rsidR="00C529D4" w:rsidRPr="00806A9B">
        <w:rPr>
          <w:rFonts w:ascii="Times New Roman" w:hAnsi="Times New Roman" w:cs="Times New Roman"/>
          <w:sz w:val="24"/>
          <w:szCs w:val="24"/>
        </w:rPr>
        <w:t>.</w:t>
      </w:r>
    </w:p>
    <w:p w14:paraId="0C4CEB39" w14:textId="7DE89948" w:rsidR="00C21BF9" w:rsidRPr="00806A9B" w:rsidRDefault="00C529D4" w:rsidP="00C21BF9">
      <w:pPr>
        <w:spacing w:after="0" w:line="240" w:lineRule="auto"/>
        <w:ind w:firstLine="397"/>
        <w:jc w:val="both"/>
        <w:rPr>
          <w:rFonts w:ascii="Times New Roman" w:hAnsi="Times New Roman" w:cs="Times New Roman"/>
          <w:sz w:val="24"/>
          <w:szCs w:val="24"/>
        </w:rPr>
      </w:pPr>
      <w:r w:rsidRPr="00806A9B">
        <w:rPr>
          <w:rFonts w:ascii="Times New Roman" w:hAnsi="Times New Roman" w:cs="Times New Roman"/>
          <w:sz w:val="24"/>
          <w:szCs w:val="24"/>
        </w:rPr>
        <w:t xml:space="preserve">2.3. </w:t>
      </w:r>
      <w:r w:rsidR="00574763" w:rsidRPr="00806A9B">
        <w:rPr>
          <w:rFonts w:ascii="Times New Roman" w:hAnsi="Times New Roman" w:cs="Times New Roman"/>
          <w:sz w:val="24"/>
          <w:szCs w:val="24"/>
        </w:rPr>
        <w:t>Центр може надавати платні соціальні послуги:</w:t>
      </w:r>
    </w:p>
    <w:p w14:paraId="795AC88F" w14:textId="5F4D6C78" w:rsidR="0004536E" w:rsidRPr="00806A9B" w:rsidRDefault="00574763" w:rsidP="00C21BF9">
      <w:pPr>
        <w:spacing w:after="0" w:line="240" w:lineRule="auto"/>
        <w:ind w:firstLine="397"/>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Pr="00806A9B">
        <w:rPr>
          <w:color w:val="333333"/>
          <w:sz w:val="24"/>
          <w:szCs w:val="24"/>
        </w:rPr>
        <w:t> </w:t>
      </w:r>
      <w:r w:rsidRPr="00806A9B">
        <w:rPr>
          <w:rFonts w:ascii="Times New Roman" w:hAnsi="Times New Roman" w:cs="Times New Roman"/>
          <w:sz w:val="24"/>
          <w:szCs w:val="24"/>
        </w:rPr>
        <w:t>з установленням диференційованої плати в </w:t>
      </w:r>
      <w:hyperlink r:id="rId6" w:anchor="n11" w:tgtFrame="_blank" w:history="1">
        <w:r w:rsidRPr="00806A9B">
          <w:rPr>
            <w:rStyle w:val="a4"/>
            <w:rFonts w:ascii="Times New Roman" w:hAnsi="Times New Roman" w:cs="Times New Roman"/>
            <w:color w:val="auto"/>
            <w:sz w:val="24"/>
            <w:szCs w:val="24"/>
            <w:u w:val="none"/>
          </w:rPr>
          <w:t>Порядку</w:t>
        </w:r>
      </w:hyperlink>
      <w:r w:rsidRPr="00806A9B">
        <w:rPr>
          <w:rFonts w:ascii="Times New Roman" w:hAnsi="Times New Roman" w:cs="Times New Roman"/>
          <w:sz w:val="24"/>
          <w:szCs w:val="24"/>
        </w:rPr>
        <w:t>, визначеному Кабінетом Міністрів України, отримувачам соціальних послуг, середньомісячний сукупний дохід яких перевищує два прожиткові мінімуми, але не перевищує чотири прожиткові мінімуми для відповідної категорії осіб;</w:t>
      </w:r>
    </w:p>
    <w:p w14:paraId="73979D8E" w14:textId="77777777" w:rsidR="00574763" w:rsidRPr="00806A9B" w:rsidRDefault="00574763" w:rsidP="00574763">
      <w:pPr>
        <w:pStyle w:val="rvps2"/>
        <w:shd w:val="clear" w:color="auto" w:fill="FFFFFF"/>
        <w:spacing w:before="0" w:beforeAutospacing="0" w:after="150" w:afterAutospacing="0"/>
        <w:ind w:firstLine="450"/>
        <w:jc w:val="both"/>
      </w:pPr>
      <w:r w:rsidRPr="00806A9B">
        <w:rPr>
          <w:lang w:val="uk-UA"/>
        </w:rPr>
        <w:t>-</w:t>
      </w:r>
      <w:r w:rsidRPr="00806A9B">
        <w:t xml:space="preserve"> </w:t>
      </w:r>
      <w:r w:rsidRPr="00806A9B">
        <w:rPr>
          <w:lang w:val="uk-UA"/>
        </w:rPr>
        <w:t>з</w:t>
      </w:r>
      <w:r w:rsidRPr="00806A9B">
        <w:t xml:space="preserve">а </w:t>
      </w:r>
      <w:proofErr w:type="spellStart"/>
      <w:r w:rsidRPr="00806A9B">
        <w:t>рахунок</w:t>
      </w:r>
      <w:proofErr w:type="spellEnd"/>
      <w:r w:rsidRPr="00806A9B">
        <w:t xml:space="preserve"> </w:t>
      </w:r>
      <w:proofErr w:type="spellStart"/>
      <w:r w:rsidRPr="00806A9B">
        <w:t>отримувача</w:t>
      </w:r>
      <w:proofErr w:type="spellEnd"/>
      <w:r w:rsidRPr="00806A9B">
        <w:t xml:space="preserve"> </w:t>
      </w:r>
      <w:proofErr w:type="spellStart"/>
      <w:r w:rsidRPr="00806A9B">
        <w:t>соціальних</w:t>
      </w:r>
      <w:proofErr w:type="spellEnd"/>
      <w:r w:rsidRPr="00806A9B">
        <w:t xml:space="preserve"> </w:t>
      </w:r>
      <w:proofErr w:type="spellStart"/>
      <w:r w:rsidRPr="00806A9B">
        <w:t>послуг</w:t>
      </w:r>
      <w:proofErr w:type="spellEnd"/>
      <w:r w:rsidRPr="00806A9B">
        <w:t xml:space="preserve"> </w:t>
      </w:r>
      <w:proofErr w:type="spellStart"/>
      <w:r w:rsidRPr="00806A9B">
        <w:t>або</w:t>
      </w:r>
      <w:proofErr w:type="spellEnd"/>
      <w:r w:rsidRPr="00806A9B">
        <w:t xml:space="preserve"> </w:t>
      </w:r>
      <w:proofErr w:type="spellStart"/>
      <w:r w:rsidRPr="00806A9B">
        <w:t>третіх</w:t>
      </w:r>
      <w:proofErr w:type="spellEnd"/>
      <w:r w:rsidRPr="00806A9B">
        <w:t xml:space="preserve"> </w:t>
      </w:r>
      <w:proofErr w:type="spellStart"/>
      <w:r w:rsidRPr="00806A9B">
        <w:t>осіб</w:t>
      </w:r>
      <w:proofErr w:type="spellEnd"/>
      <w:r w:rsidRPr="00806A9B">
        <w:t>:</w:t>
      </w:r>
    </w:p>
    <w:p w14:paraId="1A844926" w14:textId="77777777" w:rsidR="00574763" w:rsidRPr="00806A9B" w:rsidRDefault="00574763" w:rsidP="00574763">
      <w:pPr>
        <w:pStyle w:val="rvps2"/>
        <w:shd w:val="clear" w:color="auto" w:fill="FFFFFF"/>
        <w:spacing w:before="0" w:beforeAutospacing="0" w:after="150" w:afterAutospacing="0"/>
        <w:ind w:firstLine="450"/>
        <w:jc w:val="both"/>
      </w:pPr>
      <w:r w:rsidRPr="00806A9B">
        <w:t xml:space="preserve">1) </w:t>
      </w:r>
      <w:proofErr w:type="spellStart"/>
      <w:r w:rsidRPr="00806A9B">
        <w:t>отримувачам</w:t>
      </w:r>
      <w:proofErr w:type="spellEnd"/>
      <w:r w:rsidRPr="00806A9B">
        <w:t xml:space="preserve"> </w:t>
      </w:r>
      <w:proofErr w:type="spellStart"/>
      <w:r w:rsidRPr="00806A9B">
        <w:t>соціальних</w:t>
      </w:r>
      <w:proofErr w:type="spellEnd"/>
      <w:r w:rsidRPr="00806A9B">
        <w:t xml:space="preserve"> </w:t>
      </w:r>
      <w:proofErr w:type="spellStart"/>
      <w:r w:rsidRPr="00806A9B">
        <w:t>послуг</w:t>
      </w:r>
      <w:proofErr w:type="spellEnd"/>
      <w:r w:rsidRPr="00806A9B">
        <w:t xml:space="preserve">, </w:t>
      </w:r>
      <w:proofErr w:type="spellStart"/>
      <w:r w:rsidRPr="00806A9B">
        <w:t>середньомісячний</w:t>
      </w:r>
      <w:proofErr w:type="spellEnd"/>
      <w:r w:rsidRPr="00806A9B">
        <w:t xml:space="preserve"> </w:t>
      </w:r>
      <w:proofErr w:type="spellStart"/>
      <w:r w:rsidRPr="00806A9B">
        <w:t>сукупний</w:t>
      </w:r>
      <w:proofErr w:type="spellEnd"/>
      <w:r w:rsidRPr="00806A9B">
        <w:t xml:space="preserve"> </w:t>
      </w:r>
      <w:proofErr w:type="spellStart"/>
      <w:r w:rsidRPr="00806A9B">
        <w:t>дохід</w:t>
      </w:r>
      <w:proofErr w:type="spellEnd"/>
      <w:r w:rsidRPr="00806A9B">
        <w:t xml:space="preserve"> </w:t>
      </w:r>
      <w:proofErr w:type="spellStart"/>
      <w:r w:rsidRPr="00806A9B">
        <w:t>яких</w:t>
      </w:r>
      <w:proofErr w:type="spellEnd"/>
      <w:r w:rsidRPr="00806A9B">
        <w:t xml:space="preserve"> </w:t>
      </w:r>
      <w:proofErr w:type="spellStart"/>
      <w:r w:rsidRPr="00806A9B">
        <w:t>перевищує</w:t>
      </w:r>
      <w:proofErr w:type="spellEnd"/>
      <w:r w:rsidRPr="00806A9B">
        <w:t xml:space="preserve"> </w:t>
      </w:r>
      <w:proofErr w:type="spellStart"/>
      <w:r w:rsidRPr="00806A9B">
        <w:t>чотири</w:t>
      </w:r>
      <w:proofErr w:type="spellEnd"/>
      <w:r w:rsidRPr="00806A9B">
        <w:t xml:space="preserve"> </w:t>
      </w:r>
      <w:proofErr w:type="spellStart"/>
      <w:r w:rsidRPr="00806A9B">
        <w:t>прожиткові</w:t>
      </w:r>
      <w:proofErr w:type="spellEnd"/>
      <w:r w:rsidRPr="00806A9B">
        <w:t xml:space="preserve"> </w:t>
      </w:r>
      <w:proofErr w:type="spellStart"/>
      <w:r w:rsidRPr="00806A9B">
        <w:t>мінімуми</w:t>
      </w:r>
      <w:proofErr w:type="spellEnd"/>
      <w:r w:rsidRPr="00806A9B">
        <w:t xml:space="preserve"> для </w:t>
      </w:r>
      <w:proofErr w:type="spellStart"/>
      <w:r w:rsidRPr="00806A9B">
        <w:t>відповідної</w:t>
      </w:r>
      <w:proofErr w:type="spellEnd"/>
      <w:r w:rsidRPr="00806A9B">
        <w:t xml:space="preserve"> </w:t>
      </w:r>
      <w:proofErr w:type="spellStart"/>
      <w:r w:rsidRPr="00806A9B">
        <w:t>категорії</w:t>
      </w:r>
      <w:proofErr w:type="spellEnd"/>
      <w:r w:rsidRPr="00806A9B">
        <w:t xml:space="preserve"> </w:t>
      </w:r>
      <w:proofErr w:type="spellStart"/>
      <w:r w:rsidRPr="00806A9B">
        <w:t>осіб</w:t>
      </w:r>
      <w:proofErr w:type="spellEnd"/>
      <w:r w:rsidRPr="00806A9B">
        <w:t>;</w:t>
      </w:r>
    </w:p>
    <w:p w14:paraId="5FF6F452" w14:textId="77777777" w:rsidR="00574763" w:rsidRPr="00806A9B" w:rsidRDefault="00574763" w:rsidP="00574763">
      <w:pPr>
        <w:pStyle w:val="rvps2"/>
        <w:shd w:val="clear" w:color="auto" w:fill="FFFFFF"/>
        <w:spacing w:before="0" w:beforeAutospacing="0" w:after="150" w:afterAutospacing="0"/>
        <w:ind w:firstLine="450"/>
        <w:jc w:val="both"/>
      </w:pPr>
      <w:r w:rsidRPr="00806A9B">
        <w:t xml:space="preserve">2) </w:t>
      </w:r>
      <w:proofErr w:type="spellStart"/>
      <w:r w:rsidRPr="00806A9B">
        <w:t>понад</w:t>
      </w:r>
      <w:proofErr w:type="spellEnd"/>
      <w:r w:rsidRPr="00806A9B">
        <w:t xml:space="preserve"> </w:t>
      </w:r>
      <w:proofErr w:type="spellStart"/>
      <w:r w:rsidRPr="00806A9B">
        <w:t>обсяги</w:t>
      </w:r>
      <w:proofErr w:type="spellEnd"/>
      <w:r w:rsidRPr="00806A9B">
        <w:t xml:space="preserve">, </w:t>
      </w:r>
      <w:proofErr w:type="spellStart"/>
      <w:r w:rsidRPr="00806A9B">
        <w:t>визначені</w:t>
      </w:r>
      <w:proofErr w:type="spellEnd"/>
      <w:r w:rsidRPr="00806A9B">
        <w:t xml:space="preserve"> </w:t>
      </w:r>
      <w:proofErr w:type="spellStart"/>
      <w:r w:rsidRPr="00806A9B">
        <w:t>державним</w:t>
      </w:r>
      <w:proofErr w:type="spellEnd"/>
      <w:r w:rsidRPr="00806A9B">
        <w:t xml:space="preserve"> стандартом соціальних послуг.</w:t>
      </w:r>
    </w:p>
    <w:p w14:paraId="12CB88B8" w14:textId="353AACD1" w:rsidR="007A1218" w:rsidRPr="00806A9B" w:rsidRDefault="00C529D4" w:rsidP="0004536E">
      <w:pPr>
        <w:pStyle w:val="rvps2"/>
        <w:shd w:val="clear" w:color="auto" w:fill="FFFFFF"/>
        <w:spacing w:before="0" w:beforeAutospacing="0" w:after="150" w:afterAutospacing="0"/>
        <w:ind w:firstLine="450"/>
        <w:jc w:val="both"/>
        <w:rPr>
          <w:lang w:val="uk-UA"/>
        </w:rPr>
      </w:pPr>
      <w:r w:rsidRPr="00806A9B">
        <w:rPr>
          <w:lang w:val="uk-UA"/>
        </w:rPr>
        <w:lastRenderedPageBreak/>
        <w:t>2.</w:t>
      </w:r>
      <w:r w:rsidR="00574763" w:rsidRPr="00806A9B">
        <w:rPr>
          <w:lang w:val="uk-UA"/>
        </w:rPr>
        <w:t>4</w:t>
      </w:r>
      <w:r w:rsidRPr="00806A9B">
        <w:t xml:space="preserve">. </w:t>
      </w:r>
      <w:proofErr w:type="spellStart"/>
      <w:r w:rsidRPr="00806A9B">
        <w:t>Середньомісячний</w:t>
      </w:r>
      <w:proofErr w:type="spellEnd"/>
      <w:r w:rsidRPr="00806A9B">
        <w:t xml:space="preserve"> </w:t>
      </w:r>
      <w:proofErr w:type="spellStart"/>
      <w:r w:rsidRPr="00806A9B">
        <w:t>сукупний</w:t>
      </w:r>
      <w:proofErr w:type="spellEnd"/>
      <w:r w:rsidRPr="00806A9B">
        <w:t xml:space="preserve"> </w:t>
      </w:r>
      <w:proofErr w:type="spellStart"/>
      <w:r w:rsidRPr="00806A9B">
        <w:t>дохід</w:t>
      </w:r>
      <w:proofErr w:type="spellEnd"/>
      <w:r w:rsidRPr="00806A9B">
        <w:t xml:space="preserve"> </w:t>
      </w:r>
      <w:proofErr w:type="spellStart"/>
      <w:r w:rsidRPr="00806A9B">
        <w:t>отримувача</w:t>
      </w:r>
      <w:proofErr w:type="spellEnd"/>
      <w:r w:rsidRPr="00806A9B">
        <w:t xml:space="preserve"> </w:t>
      </w:r>
      <w:proofErr w:type="spellStart"/>
      <w:r w:rsidRPr="00806A9B">
        <w:t>соціальних</w:t>
      </w:r>
      <w:proofErr w:type="spellEnd"/>
      <w:r w:rsidRPr="00806A9B">
        <w:t xml:space="preserve"> </w:t>
      </w:r>
      <w:proofErr w:type="spellStart"/>
      <w:r w:rsidRPr="00806A9B">
        <w:t>послуг</w:t>
      </w:r>
      <w:proofErr w:type="spellEnd"/>
      <w:r w:rsidRPr="00806A9B">
        <w:t xml:space="preserve"> для </w:t>
      </w:r>
      <w:proofErr w:type="spellStart"/>
      <w:r w:rsidRPr="00806A9B">
        <w:t>визначення</w:t>
      </w:r>
      <w:proofErr w:type="spellEnd"/>
      <w:r w:rsidRPr="00806A9B">
        <w:t xml:space="preserve"> </w:t>
      </w:r>
      <w:r w:rsidRPr="00806A9B">
        <w:rPr>
          <w:lang w:val="uk-UA"/>
        </w:rPr>
        <w:t>плати</w:t>
      </w:r>
      <w:r w:rsidRPr="00806A9B">
        <w:t xml:space="preserve"> </w:t>
      </w:r>
      <w:r w:rsidRPr="00806A9B">
        <w:rPr>
          <w:lang w:val="uk-UA"/>
        </w:rPr>
        <w:t>за</w:t>
      </w:r>
      <w:r w:rsidRPr="00806A9B">
        <w:t xml:space="preserve"> </w:t>
      </w:r>
      <w:proofErr w:type="spellStart"/>
      <w:r w:rsidRPr="00806A9B">
        <w:rPr>
          <w:lang w:val="uk-UA"/>
        </w:rPr>
        <w:t>нада</w:t>
      </w:r>
      <w:r w:rsidRPr="00806A9B">
        <w:t>ння</w:t>
      </w:r>
      <w:proofErr w:type="spellEnd"/>
      <w:r w:rsidRPr="00806A9B">
        <w:t xml:space="preserve"> </w:t>
      </w:r>
      <w:proofErr w:type="spellStart"/>
      <w:r w:rsidRPr="00806A9B">
        <w:t>соціальних</w:t>
      </w:r>
      <w:proofErr w:type="spellEnd"/>
      <w:r w:rsidRPr="00806A9B">
        <w:t xml:space="preserve"> </w:t>
      </w:r>
      <w:proofErr w:type="spellStart"/>
      <w:r w:rsidRPr="00806A9B">
        <w:t>послуг</w:t>
      </w:r>
      <w:proofErr w:type="spellEnd"/>
      <w:r w:rsidRPr="00806A9B">
        <w:t xml:space="preserve"> </w:t>
      </w:r>
      <w:r w:rsidRPr="00806A9B">
        <w:rPr>
          <w:lang w:val="uk-UA"/>
        </w:rPr>
        <w:t xml:space="preserve">враховується </w:t>
      </w:r>
      <w:r w:rsidRPr="00806A9B">
        <w:t xml:space="preserve">за </w:t>
      </w:r>
      <w:r w:rsidR="00795ED3" w:rsidRPr="00806A9B">
        <w:rPr>
          <w:lang w:val="uk-UA"/>
        </w:rPr>
        <w:t>шість місяців</w:t>
      </w:r>
      <w:r w:rsidRPr="00806A9B">
        <w:t xml:space="preserve">, </w:t>
      </w:r>
      <w:proofErr w:type="spellStart"/>
      <w:r w:rsidRPr="00806A9B">
        <w:t>який</w:t>
      </w:r>
      <w:proofErr w:type="spellEnd"/>
      <w:r w:rsidRPr="00806A9B">
        <w:t xml:space="preserve"> </w:t>
      </w:r>
      <w:proofErr w:type="spellStart"/>
      <w:r w:rsidRPr="00806A9B">
        <w:t>передує</w:t>
      </w:r>
      <w:proofErr w:type="spellEnd"/>
      <w:r w:rsidRPr="00806A9B">
        <w:t xml:space="preserve"> </w:t>
      </w:r>
      <w:proofErr w:type="spellStart"/>
      <w:r w:rsidRPr="00806A9B">
        <w:t>місяцю</w:t>
      </w:r>
      <w:proofErr w:type="spellEnd"/>
      <w:r w:rsidRPr="00806A9B">
        <w:t xml:space="preserve">, </w:t>
      </w:r>
      <w:proofErr w:type="spellStart"/>
      <w:r w:rsidRPr="00806A9B">
        <w:t>що</w:t>
      </w:r>
      <w:proofErr w:type="spellEnd"/>
      <w:r w:rsidRPr="00806A9B">
        <w:t xml:space="preserve"> є </w:t>
      </w:r>
      <w:proofErr w:type="spellStart"/>
      <w:r w:rsidRPr="00806A9B">
        <w:t>попереднім</w:t>
      </w:r>
      <w:proofErr w:type="spellEnd"/>
      <w:r w:rsidRPr="00806A9B">
        <w:t xml:space="preserve"> до </w:t>
      </w:r>
      <w:proofErr w:type="spellStart"/>
      <w:r w:rsidRPr="00806A9B">
        <w:t>місяця</w:t>
      </w:r>
      <w:proofErr w:type="spellEnd"/>
      <w:r w:rsidRPr="00806A9B">
        <w:t xml:space="preserve"> </w:t>
      </w:r>
      <w:proofErr w:type="spellStart"/>
      <w:r w:rsidRPr="00806A9B">
        <w:t>звернення</w:t>
      </w:r>
      <w:proofErr w:type="spellEnd"/>
      <w:r w:rsidRPr="00806A9B">
        <w:t xml:space="preserve">, та </w:t>
      </w:r>
      <w:proofErr w:type="spellStart"/>
      <w:r w:rsidRPr="00806A9B">
        <w:t>обчислюється</w:t>
      </w:r>
      <w:proofErr w:type="spellEnd"/>
      <w:r w:rsidRPr="00806A9B">
        <w:t xml:space="preserve"> шляхом </w:t>
      </w:r>
      <w:proofErr w:type="spellStart"/>
      <w:r w:rsidRPr="00806A9B">
        <w:t>ділення</w:t>
      </w:r>
      <w:proofErr w:type="spellEnd"/>
      <w:r w:rsidRPr="00806A9B">
        <w:t xml:space="preserve"> </w:t>
      </w:r>
      <w:proofErr w:type="spellStart"/>
      <w:r w:rsidRPr="00806A9B">
        <w:t>середньомісячного</w:t>
      </w:r>
      <w:proofErr w:type="spellEnd"/>
      <w:r w:rsidRPr="00806A9B">
        <w:t xml:space="preserve"> </w:t>
      </w:r>
      <w:proofErr w:type="spellStart"/>
      <w:r w:rsidRPr="00806A9B">
        <w:t>сукупного</w:t>
      </w:r>
      <w:proofErr w:type="spellEnd"/>
      <w:r w:rsidRPr="00806A9B">
        <w:t xml:space="preserve"> доходу </w:t>
      </w:r>
      <w:proofErr w:type="spellStart"/>
      <w:r w:rsidRPr="00806A9B">
        <w:t>його</w:t>
      </w:r>
      <w:proofErr w:type="spellEnd"/>
      <w:r w:rsidRPr="00806A9B">
        <w:t xml:space="preserve"> </w:t>
      </w:r>
      <w:proofErr w:type="spellStart"/>
      <w:r w:rsidRPr="00806A9B">
        <w:t>сім’ї</w:t>
      </w:r>
      <w:proofErr w:type="spellEnd"/>
      <w:r w:rsidRPr="00806A9B">
        <w:t xml:space="preserve"> на </w:t>
      </w:r>
      <w:proofErr w:type="spellStart"/>
      <w:r w:rsidRPr="00806A9B">
        <w:t>кількість</w:t>
      </w:r>
      <w:proofErr w:type="spellEnd"/>
      <w:r w:rsidRPr="00806A9B">
        <w:t xml:space="preserve"> </w:t>
      </w:r>
      <w:proofErr w:type="spellStart"/>
      <w:r w:rsidRPr="00806A9B">
        <w:t>членів</w:t>
      </w:r>
      <w:proofErr w:type="spellEnd"/>
      <w:r w:rsidRPr="00806A9B">
        <w:t xml:space="preserve"> </w:t>
      </w:r>
      <w:proofErr w:type="spellStart"/>
      <w:r w:rsidRPr="00806A9B">
        <w:t>сім’ї</w:t>
      </w:r>
      <w:proofErr w:type="spellEnd"/>
      <w:r w:rsidRPr="00806A9B">
        <w:t xml:space="preserve">, </w:t>
      </w:r>
      <w:proofErr w:type="spellStart"/>
      <w:r w:rsidRPr="00806A9B">
        <w:t>які</w:t>
      </w:r>
      <w:proofErr w:type="spellEnd"/>
      <w:r w:rsidRPr="00806A9B">
        <w:t xml:space="preserve"> </w:t>
      </w:r>
      <w:proofErr w:type="spellStart"/>
      <w:r w:rsidRPr="00806A9B">
        <w:t>включаються</w:t>
      </w:r>
      <w:proofErr w:type="spellEnd"/>
      <w:r w:rsidRPr="00806A9B">
        <w:t xml:space="preserve"> до </w:t>
      </w:r>
      <w:proofErr w:type="spellStart"/>
      <w:r w:rsidRPr="00806A9B">
        <w:t>її</w:t>
      </w:r>
      <w:proofErr w:type="spellEnd"/>
      <w:r w:rsidRPr="00806A9B">
        <w:t xml:space="preserve"> складу</w:t>
      </w:r>
      <w:r w:rsidRPr="00806A9B">
        <w:rPr>
          <w:lang w:val="uk-UA"/>
        </w:rPr>
        <w:t xml:space="preserve"> за </w:t>
      </w:r>
      <w:r w:rsidRPr="00806A9B">
        <w:t>Методик</w:t>
      </w:r>
      <w:proofErr w:type="spellStart"/>
      <w:r w:rsidRPr="00806A9B">
        <w:rPr>
          <w:lang w:val="uk-UA"/>
        </w:rPr>
        <w:t>ою</w:t>
      </w:r>
      <w:proofErr w:type="spellEnd"/>
      <w:r w:rsidRPr="00806A9B">
        <w:t xml:space="preserve"> </w:t>
      </w:r>
      <w:proofErr w:type="spellStart"/>
      <w:r w:rsidRPr="00806A9B">
        <w:t>обчислення</w:t>
      </w:r>
      <w:proofErr w:type="spellEnd"/>
      <w:r w:rsidRPr="00806A9B">
        <w:t xml:space="preserve"> </w:t>
      </w:r>
      <w:proofErr w:type="spellStart"/>
      <w:r w:rsidRPr="00806A9B">
        <w:t>середньомісячного</w:t>
      </w:r>
      <w:proofErr w:type="spellEnd"/>
      <w:r w:rsidRPr="00806A9B">
        <w:t xml:space="preserve"> </w:t>
      </w:r>
      <w:proofErr w:type="spellStart"/>
      <w:r w:rsidRPr="00806A9B">
        <w:t>сукупного</w:t>
      </w:r>
      <w:proofErr w:type="spellEnd"/>
      <w:r w:rsidRPr="00806A9B">
        <w:t xml:space="preserve"> доходу </w:t>
      </w:r>
      <w:proofErr w:type="spellStart"/>
      <w:r w:rsidRPr="00806A9B">
        <w:t>сім’ї</w:t>
      </w:r>
      <w:proofErr w:type="spellEnd"/>
      <w:r w:rsidRPr="00806A9B">
        <w:t xml:space="preserve"> </w:t>
      </w:r>
      <w:r w:rsidRPr="00806A9B">
        <w:rPr>
          <w:lang w:val="uk-UA"/>
        </w:rPr>
        <w:t>для надання соціальних послуг, затвердженою наказом Міністерства соціальної політики України від  17 травня 2022 року № 150</w:t>
      </w:r>
      <w:r w:rsidRPr="00806A9B">
        <w:t>.</w:t>
      </w:r>
    </w:p>
    <w:p w14:paraId="6F47364E" w14:textId="3D027D85" w:rsidR="00806A9B" w:rsidRPr="00806A9B" w:rsidRDefault="00A81D17" w:rsidP="00806A9B">
      <w:pPr>
        <w:pStyle w:val="Default"/>
        <w:ind w:firstLine="397"/>
        <w:jc w:val="both"/>
        <w:rPr>
          <w:lang w:val="uk-UA"/>
        </w:rPr>
      </w:pPr>
      <w:r w:rsidRPr="00806A9B">
        <w:rPr>
          <w:lang w:val="uk-UA"/>
        </w:rPr>
        <w:t>2.</w:t>
      </w:r>
      <w:r w:rsidR="0004536E" w:rsidRPr="00806A9B">
        <w:rPr>
          <w:lang w:val="uk-UA"/>
        </w:rPr>
        <w:t>5</w:t>
      </w:r>
      <w:r w:rsidR="003348F6" w:rsidRPr="00806A9B">
        <w:rPr>
          <w:lang w:val="uk-UA"/>
        </w:rPr>
        <w:t xml:space="preserve">. </w:t>
      </w:r>
      <w:r w:rsidR="00921C75" w:rsidRPr="00806A9B">
        <w:rPr>
          <w:lang w:val="uk-UA"/>
        </w:rPr>
        <w:t xml:space="preserve">Відповідно до цього положення </w:t>
      </w:r>
      <w:r w:rsidR="00921C75" w:rsidRPr="00806A9B">
        <w:rPr>
          <w:lang w:val="uk-UA"/>
        </w:rPr>
        <w:t>за рішенням виконавчого комітету громадяни</w:t>
      </w:r>
      <w:r w:rsidR="00921C75" w:rsidRPr="00806A9B">
        <w:rPr>
          <w:lang w:val="uk-UA"/>
        </w:rPr>
        <w:t xml:space="preserve"> які відносяться до наступних категорій :</w:t>
      </w:r>
    </w:p>
    <w:p w14:paraId="79B37B24" w14:textId="24D8F2AC" w:rsidR="00921C75" w:rsidRPr="00806A9B" w:rsidRDefault="00921C75" w:rsidP="00921C75">
      <w:pPr>
        <w:spacing w:after="0" w:line="240" w:lineRule="auto"/>
        <w:jc w:val="both"/>
        <w:rPr>
          <w:rFonts w:ascii="Times New Roman" w:hAnsi="Times New Roman" w:cs="Times New Roman"/>
          <w:sz w:val="24"/>
          <w:szCs w:val="24"/>
          <w:lang w:bidi="uk-UA"/>
        </w:rPr>
      </w:pPr>
      <w:r w:rsidRPr="00806A9B">
        <w:rPr>
          <w:rFonts w:ascii="Times New Roman" w:hAnsi="Times New Roman" w:cs="Times New Roman"/>
          <w:sz w:val="24"/>
          <w:szCs w:val="24"/>
        </w:rPr>
        <w:t xml:space="preserve">-  </w:t>
      </w:r>
      <w:r w:rsidRPr="00806A9B">
        <w:rPr>
          <w:rFonts w:ascii="Times New Roman" w:hAnsi="Times New Roman" w:cs="Times New Roman"/>
          <w:sz w:val="24"/>
          <w:szCs w:val="24"/>
          <w:lang w:bidi="uk-UA"/>
        </w:rPr>
        <w:t>член</w:t>
      </w:r>
      <w:r w:rsidRPr="00806A9B">
        <w:rPr>
          <w:rFonts w:ascii="Times New Roman" w:hAnsi="Times New Roman" w:cs="Times New Roman"/>
          <w:sz w:val="24"/>
          <w:szCs w:val="24"/>
          <w:lang w:bidi="uk-UA"/>
        </w:rPr>
        <w:t>и</w:t>
      </w:r>
      <w:r w:rsidRPr="00806A9B">
        <w:rPr>
          <w:rFonts w:ascii="Times New Roman" w:hAnsi="Times New Roman" w:cs="Times New Roman"/>
          <w:sz w:val="24"/>
          <w:szCs w:val="24"/>
          <w:lang w:bidi="uk-UA"/>
        </w:rPr>
        <w:t xml:space="preserve"> сімей загиблих (померлих) або зниклих безвісти Захисників і Захисниць України, членів сімей загиблих(померлих) ветеранів війни</w:t>
      </w:r>
      <w:r w:rsidRPr="00806A9B">
        <w:rPr>
          <w:rFonts w:ascii="Times New Roman" w:hAnsi="Times New Roman" w:cs="Times New Roman"/>
          <w:sz w:val="24"/>
          <w:szCs w:val="24"/>
          <w:lang w:bidi="uk-UA"/>
        </w:rPr>
        <w:t>;</w:t>
      </w:r>
    </w:p>
    <w:p w14:paraId="246BECD6" w14:textId="77777777" w:rsidR="00921C75" w:rsidRPr="00806A9B" w:rsidRDefault="00921C75" w:rsidP="00921C75">
      <w:pPr>
        <w:spacing w:after="0" w:line="240" w:lineRule="auto"/>
        <w:jc w:val="both"/>
        <w:rPr>
          <w:rFonts w:ascii="Times New Roman" w:hAnsi="Times New Roman" w:cs="Times New Roman"/>
          <w:sz w:val="24"/>
          <w:szCs w:val="24"/>
          <w:lang w:bidi="uk-UA"/>
        </w:rPr>
      </w:pPr>
      <w:r w:rsidRPr="00806A9B">
        <w:rPr>
          <w:sz w:val="24"/>
          <w:szCs w:val="24"/>
        </w:rPr>
        <w:t xml:space="preserve">- </w:t>
      </w:r>
      <w:r w:rsidRPr="00806A9B">
        <w:rPr>
          <w:rFonts w:ascii="Times New Roman" w:hAnsi="Times New Roman" w:cs="Times New Roman"/>
          <w:sz w:val="24"/>
          <w:szCs w:val="24"/>
          <w:lang w:bidi="uk-UA"/>
        </w:rPr>
        <w:t>інваліди І групи;</w:t>
      </w:r>
    </w:p>
    <w:p w14:paraId="5B69A375" w14:textId="2704A405" w:rsidR="00921C75" w:rsidRPr="00806A9B" w:rsidRDefault="00921C75" w:rsidP="00921C75">
      <w:pPr>
        <w:spacing w:after="0" w:line="240" w:lineRule="auto"/>
        <w:jc w:val="both"/>
        <w:rPr>
          <w:rFonts w:ascii="Times New Roman" w:hAnsi="Times New Roman" w:cs="Times New Roman"/>
          <w:sz w:val="24"/>
          <w:szCs w:val="24"/>
          <w:lang w:bidi="uk-UA"/>
        </w:rPr>
      </w:pPr>
      <w:r w:rsidRPr="00806A9B">
        <w:rPr>
          <w:rFonts w:ascii="Times New Roman" w:hAnsi="Times New Roman" w:cs="Times New Roman"/>
          <w:sz w:val="24"/>
          <w:szCs w:val="24"/>
        </w:rPr>
        <w:t xml:space="preserve">- громадян, які постраждали внаслідок Чорнобильської катастрофи   ліквідатори І-ІІ </w:t>
      </w:r>
      <w:r w:rsidR="00806A9B">
        <w:rPr>
          <w:rFonts w:ascii="Times New Roman" w:hAnsi="Times New Roman" w:cs="Times New Roman"/>
          <w:sz w:val="24"/>
          <w:szCs w:val="24"/>
        </w:rPr>
        <w:t xml:space="preserve"> </w:t>
      </w:r>
      <w:r w:rsidRPr="00806A9B">
        <w:rPr>
          <w:rFonts w:ascii="Times New Roman" w:hAnsi="Times New Roman" w:cs="Times New Roman"/>
          <w:sz w:val="24"/>
          <w:szCs w:val="24"/>
        </w:rPr>
        <w:t>категорії;</w:t>
      </w:r>
    </w:p>
    <w:p w14:paraId="555B2374" w14:textId="4F572ED8" w:rsidR="00921C75" w:rsidRPr="00806A9B" w:rsidRDefault="00921C75" w:rsidP="00921C75">
      <w:pPr>
        <w:spacing w:after="0" w:line="240" w:lineRule="auto"/>
        <w:jc w:val="both"/>
        <w:rPr>
          <w:rFonts w:ascii="Times New Roman" w:hAnsi="Times New Roman" w:cs="Times New Roman"/>
          <w:sz w:val="24"/>
          <w:szCs w:val="24"/>
          <w:lang w:bidi="uk-UA"/>
        </w:rPr>
      </w:pPr>
      <w:r w:rsidRPr="00806A9B">
        <w:rPr>
          <w:rFonts w:ascii="Times New Roman" w:hAnsi="Times New Roman" w:cs="Times New Roman"/>
          <w:sz w:val="24"/>
          <w:szCs w:val="24"/>
          <w:lang w:bidi="uk-UA"/>
        </w:rPr>
        <w:t>-</w:t>
      </w:r>
      <w:r w:rsidR="00806A9B" w:rsidRPr="00806A9B">
        <w:rPr>
          <w:rFonts w:ascii="Times New Roman" w:hAnsi="Times New Roman" w:cs="Times New Roman"/>
          <w:sz w:val="24"/>
          <w:szCs w:val="24"/>
          <w:lang w:bidi="uk-UA"/>
        </w:rPr>
        <w:t xml:space="preserve"> </w:t>
      </w:r>
      <w:r w:rsidRPr="00806A9B">
        <w:rPr>
          <w:rFonts w:ascii="Times New Roman" w:hAnsi="Times New Roman" w:cs="Times New Roman"/>
          <w:sz w:val="24"/>
          <w:szCs w:val="24"/>
          <w:lang w:bidi="uk-UA"/>
        </w:rPr>
        <w:t xml:space="preserve"> внутрішньо </w:t>
      </w:r>
      <w:proofErr w:type="spellStart"/>
      <w:r w:rsidRPr="00806A9B">
        <w:rPr>
          <w:rFonts w:ascii="Times New Roman" w:hAnsi="Times New Roman" w:cs="Times New Roman"/>
          <w:sz w:val="24"/>
          <w:szCs w:val="24"/>
          <w:lang w:bidi="uk-UA"/>
        </w:rPr>
        <w:t>переміщекні</w:t>
      </w:r>
      <w:proofErr w:type="spellEnd"/>
      <w:r w:rsidRPr="00806A9B">
        <w:rPr>
          <w:rFonts w:ascii="Times New Roman" w:hAnsi="Times New Roman" w:cs="Times New Roman"/>
          <w:sz w:val="24"/>
          <w:szCs w:val="24"/>
          <w:lang w:bidi="uk-UA"/>
        </w:rPr>
        <w:t xml:space="preserve"> особи;</w:t>
      </w:r>
    </w:p>
    <w:p w14:paraId="7ABF8736" w14:textId="1C14AE7B" w:rsidR="00921C75" w:rsidRPr="00806A9B" w:rsidRDefault="00921C75" w:rsidP="00921C75">
      <w:pPr>
        <w:spacing w:after="0" w:line="240" w:lineRule="auto"/>
        <w:jc w:val="both"/>
        <w:rPr>
          <w:rFonts w:ascii="Times New Roman" w:hAnsi="Times New Roman" w:cs="Times New Roman"/>
          <w:sz w:val="24"/>
          <w:szCs w:val="24"/>
          <w:lang w:bidi="uk-UA"/>
        </w:rPr>
      </w:pPr>
      <w:r w:rsidRPr="00806A9B">
        <w:rPr>
          <w:rFonts w:ascii="Times New Roman" w:hAnsi="Times New Roman" w:cs="Times New Roman"/>
          <w:sz w:val="24"/>
          <w:szCs w:val="24"/>
          <w:lang w:bidi="uk-UA"/>
        </w:rPr>
        <w:t xml:space="preserve">- </w:t>
      </w:r>
      <w:r w:rsidRPr="00806A9B">
        <w:rPr>
          <w:rFonts w:ascii="Times New Roman" w:hAnsi="Times New Roman" w:cs="Times New Roman"/>
          <w:sz w:val="24"/>
          <w:szCs w:val="24"/>
          <w:lang w:bidi="uk-UA"/>
        </w:rPr>
        <w:t>ос</w:t>
      </w:r>
      <w:r w:rsidRPr="00806A9B">
        <w:rPr>
          <w:rFonts w:ascii="Times New Roman" w:hAnsi="Times New Roman" w:cs="Times New Roman"/>
          <w:sz w:val="24"/>
          <w:szCs w:val="24"/>
          <w:lang w:bidi="uk-UA"/>
        </w:rPr>
        <w:t>о</w:t>
      </w:r>
      <w:r w:rsidRPr="00806A9B">
        <w:rPr>
          <w:rFonts w:ascii="Times New Roman" w:hAnsi="Times New Roman" w:cs="Times New Roman"/>
          <w:sz w:val="24"/>
          <w:szCs w:val="24"/>
          <w:lang w:bidi="uk-UA"/>
        </w:rPr>
        <w:t>б</w:t>
      </w:r>
      <w:r w:rsidRPr="00806A9B">
        <w:rPr>
          <w:rFonts w:ascii="Times New Roman" w:hAnsi="Times New Roman" w:cs="Times New Roman"/>
          <w:sz w:val="24"/>
          <w:szCs w:val="24"/>
          <w:lang w:bidi="uk-UA"/>
        </w:rPr>
        <w:t xml:space="preserve">и які </w:t>
      </w:r>
      <w:r w:rsidRPr="00806A9B">
        <w:rPr>
          <w:rFonts w:ascii="Times New Roman" w:hAnsi="Times New Roman" w:cs="Times New Roman"/>
          <w:sz w:val="24"/>
          <w:szCs w:val="24"/>
          <w:lang w:bidi="uk-UA"/>
        </w:rPr>
        <w:t xml:space="preserve"> за віком,  досягли 80+</w:t>
      </w:r>
      <w:r w:rsidRPr="00806A9B">
        <w:rPr>
          <w:rFonts w:ascii="Times New Roman" w:hAnsi="Times New Roman" w:cs="Times New Roman"/>
          <w:sz w:val="24"/>
          <w:szCs w:val="24"/>
          <w:lang w:bidi="uk-UA"/>
        </w:rPr>
        <w:t xml:space="preserve"> </w:t>
      </w:r>
      <w:r w:rsidRPr="00806A9B">
        <w:rPr>
          <w:rFonts w:ascii="Times New Roman" w:hAnsi="Times New Roman" w:cs="Times New Roman"/>
          <w:sz w:val="24"/>
          <w:szCs w:val="24"/>
          <w:lang w:bidi="uk-UA"/>
        </w:rPr>
        <w:t>років та не мають рідних , що повинні забезпечити їм догляд і допомогу або ж цими особами  було досягнуто пенсійного віку</w:t>
      </w:r>
      <w:r w:rsidRPr="00806A9B">
        <w:rPr>
          <w:rFonts w:ascii="Times New Roman" w:hAnsi="Times New Roman" w:cs="Times New Roman"/>
          <w:sz w:val="24"/>
          <w:szCs w:val="24"/>
          <w:lang w:bidi="uk-UA"/>
        </w:rPr>
        <w:t>.</w:t>
      </w:r>
    </w:p>
    <w:p w14:paraId="28CC6828" w14:textId="16C63909" w:rsidR="00921C75" w:rsidRPr="00806A9B" w:rsidRDefault="00921C75" w:rsidP="00806A9B">
      <w:pPr>
        <w:pStyle w:val="Default"/>
        <w:jc w:val="both"/>
        <w:rPr>
          <w:lang w:val="uk-UA"/>
        </w:rPr>
      </w:pPr>
    </w:p>
    <w:p w14:paraId="2548AF85" w14:textId="75F0D00D" w:rsidR="00397EEE" w:rsidRPr="00806A9B" w:rsidRDefault="003348F6" w:rsidP="00397EEE">
      <w:pPr>
        <w:pStyle w:val="Default"/>
        <w:ind w:firstLine="397"/>
        <w:jc w:val="both"/>
        <w:rPr>
          <w:color w:val="auto"/>
          <w:lang w:val="uk-UA"/>
        </w:rPr>
      </w:pPr>
      <w:r w:rsidRPr="00806A9B">
        <w:rPr>
          <w:lang w:val="uk-UA"/>
        </w:rPr>
        <w:t>У виняткових випадках</w:t>
      </w:r>
      <w:r w:rsidR="00795ED3" w:rsidRPr="00806A9B">
        <w:rPr>
          <w:lang w:val="uk-UA"/>
        </w:rPr>
        <w:t xml:space="preserve"> за рішенням виконавчого комітету</w:t>
      </w:r>
      <w:r w:rsidRPr="00806A9B">
        <w:rPr>
          <w:lang w:val="uk-UA"/>
        </w:rPr>
        <w:t xml:space="preserve"> громадяни, що мають рідних, які повинні забезпечити їм догляд і допомогу, можуть звільнитися від плати за соціальне обслуговування Центром, в разі, коли такі рідні належать до малозабезпечених осіб і отримують державну соціальну допомогу в установленому законодавством порядку, є особами похилого віку, визнані особами з інвалідністю у встановленому порядку, залежні від психоактивних речовин, алкоголю, перебувають у місцях позбавлення волі тощо. </w:t>
      </w:r>
    </w:p>
    <w:p w14:paraId="594D6E45" w14:textId="77777777" w:rsidR="00A90829" w:rsidRPr="00806A9B" w:rsidRDefault="00A90829" w:rsidP="006537E1">
      <w:pPr>
        <w:spacing w:after="0" w:line="240" w:lineRule="auto"/>
        <w:ind w:firstLine="284"/>
        <w:jc w:val="both"/>
        <w:rPr>
          <w:rFonts w:ascii="Times New Roman" w:hAnsi="Times New Roman" w:cs="Times New Roman"/>
          <w:sz w:val="24"/>
          <w:szCs w:val="24"/>
        </w:rPr>
      </w:pPr>
      <w:r w:rsidRPr="00806A9B">
        <w:rPr>
          <w:rFonts w:ascii="Times New Roman" w:hAnsi="Times New Roman" w:cs="Times New Roman"/>
          <w:sz w:val="24"/>
          <w:szCs w:val="24"/>
        </w:rPr>
        <w:t>2.</w:t>
      </w:r>
      <w:r w:rsidR="00201DD0" w:rsidRPr="00806A9B">
        <w:rPr>
          <w:rFonts w:ascii="Times New Roman" w:hAnsi="Times New Roman" w:cs="Times New Roman"/>
          <w:sz w:val="24"/>
          <w:szCs w:val="24"/>
        </w:rPr>
        <w:t>7</w:t>
      </w:r>
      <w:r w:rsidRPr="00806A9B">
        <w:rPr>
          <w:rFonts w:ascii="Times New Roman" w:hAnsi="Times New Roman" w:cs="Times New Roman"/>
          <w:sz w:val="24"/>
          <w:szCs w:val="24"/>
        </w:rPr>
        <w:t xml:space="preserve">. </w:t>
      </w:r>
      <w:r w:rsidR="00201DD0" w:rsidRPr="00806A9B">
        <w:rPr>
          <w:rFonts w:ascii="Times New Roman" w:hAnsi="Times New Roman" w:cs="Times New Roman"/>
          <w:sz w:val="24"/>
          <w:szCs w:val="24"/>
        </w:rPr>
        <w:t>Ц</w:t>
      </w:r>
      <w:r w:rsidRPr="00806A9B">
        <w:rPr>
          <w:rFonts w:ascii="Times New Roman" w:hAnsi="Times New Roman" w:cs="Times New Roman"/>
          <w:sz w:val="24"/>
          <w:szCs w:val="24"/>
        </w:rPr>
        <w:t>ентр проводить інформаційно-роз'яснювальну роботу серед населення громади щодо переліку платних соціальних послуг, їх вартості, умов та порядку їх надання. А, також, здійснює аналіз якості надання цих послуг.</w:t>
      </w:r>
    </w:p>
    <w:p w14:paraId="0A8C35BF" w14:textId="77777777" w:rsidR="00A90829" w:rsidRPr="00806A9B" w:rsidRDefault="00A90829" w:rsidP="00A90829">
      <w:pPr>
        <w:spacing w:after="0" w:line="240" w:lineRule="auto"/>
        <w:ind w:firstLine="397"/>
        <w:jc w:val="both"/>
        <w:rPr>
          <w:rFonts w:ascii="Times New Roman" w:hAnsi="Times New Roman" w:cs="Times New Roman"/>
          <w:sz w:val="24"/>
          <w:szCs w:val="24"/>
        </w:rPr>
      </w:pPr>
    </w:p>
    <w:p w14:paraId="3FF68A59" w14:textId="77777777" w:rsidR="00A90829" w:rsidRPr="00806A9B" w:rsidRDefault="00A90829" w:rsidP="00A90829">
      <w:pPr>
        <w:pStyle w:val="a3"/>
        <w:numPr>
          <w:ilvl w:val="0"/>
          <w:numId w:val="3"/>
        </w:numPr>
        <w:spacing w:after="0" w:line="240" w:lineRule="auto"/>
        <w:jc w:val="both"/>
        <w:rPr>
          <w:rFonts w:ascii="Times New Roman" w:hAnsi="Times New Roman" w:cs="Times New Roman"/>
          <w:b/>
          <w:sz w:val="24"/>
          <w:szCs w:val="24"/>
        </w:rPr>
      </w:pPr>
      <w:r w:rsidRPr="00806A9B">
        <w:rPr>
          <w:rFonts w:ascii="Times New Roman" w:hAnsi="Times New Roman" w:cs="Times New Roman"/>
          <w:b/>
          <w:sz w:val="24"/>
          <w:szCs w:val="24"/>
        </w:rPr>
        <w:t>Порядок встановлення тарифів на платні соціальні послуги</w:t>
      </w:r>
    </w:p>
    <w:p w14:paraId="70264761" w14:textId="77777777" w:rsidR="00A90829" w:rsidRPr="00806A9B" w:rsidRDefault="00A90829" w:rsidP="00A90829">
      <w:pPr>
        <w:spacing w:after="0" w:line="240" w:lineRule="auto"/>
        <w:jc w:val="both"/>
        <w:rPr>
          <w:rFonts w:ascii="Times New Roman" w:hAnsi="Times New Roman" w:cs="Times New Roman"/>
          <w:sz w:val="24"/>
          <w:szCs w:val="24"/>
        </w:rPr>
      </w:pPr>
    </w:p>
    <w:p w14:paraId="078D4648" w14:textId="77777777" w:rsidR="00EC24A0" w:rsidRPr="00806A9B" w:rsidRDefault="006537E1" w:rsidP="00EC24A0">
      <w:pPr>
        <w:pStyle w:val="a3"/>
        <w:numPr>
          <w:ilvl w:val="1"/>
          <w:numId w:val="3"/>
        </w:numPr>
        <w:spacing w:after="0" w:line="240" w:lineRule="auto"/>
        <w:ind w:left="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004B704D" w:rsidRPr="00806A9B">
        <w:rPr>
          <w:rFonts w:ascii="Times New Roman" w:hAnsi="Times New Roman" w:cs="Times New Roman"/>
          <w:sz w:val="24"/>
          <w:szCs w:val="24"/>
        </w:rPr>
        <w:t>Розмір плати соціальних послуг визначаться на підставі тарифу (ціни).</w:t>
      </w:r>
    </w:p>
    <w:p w14:paraId="51CDFD50" w14:textId="1903ACA2" w:rsidR="00E95B1F" w:rsidRPr="00806A9B" w:rsidRDefault="00EC24A0" w:rsidP="00EC24A0">
      <w:pPr>
        <w:pStyle w:val="a3"/>
        <w:numPr>
          <w:ilvl w:val="1"/>
          <w:numId w:val="3"/>
        </w:numPr>
        <w:spacing w:after="0" w:line="240" w:lineRule="auto"/>
        <w:ind w:left="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004B704D" w:rsidRPr="00806A9B">
        <w:rPr>
          <w:rFonts w:ascii="Times New Roman" w:hAnsi="Times New Roman" w:cs="Times New Roman"/>
          <w:sz w:val="24"/>
          <w:szCs w:val="24"/>
        </w:rPr>
        <w:t>Тариф</w:t>
      </w:r>
      <w:r w:rsidR="00201DD0" w:rsidRPr="00806A9B">
        <w:rPr>
          <w:rFonts w:ascii="Times New Roman" w:hAnsi="Times New Roman" w:cs="Times New Roman"/>
          <w:sz w:val="24"/>
          <w:szCs w:val="24"/>
        </w:rPr>
        <w:t>и</w:t>
      </w:r>
      <w:r w:rsidR="004B704D" w:rsidRPr="00806A9B">
        <w:rPr>
          <w:rFonts w:ascii="Times New Roman" w:hAnsi="Times New Roman" w:cs="Times New Roman"/>
          <w:sz w:val="24"/>
          <w:szCs w:val="24"/>
        </w:rPr>
        <w:t xml:space="preserve"> на платн</w:t>
      </w:r>
      <w:r w:rsidR="00E95B1F" w:rsidRPr="00806A9B">
        <w:rPr>
          <w:rFonts w:ascii="Times New Roman" w:hAnsi="Times New Roman" w:cs="Times New Roman"/>
          <w:sz w:val="24"/>
          <w:szCs w:val="24"/>
        </w:rPr>
        <w:t>і</w:t>
      </w:r>
      <w:r w:rsidR="004B704D" w:rsidRPr="00806A9B">
        <w:rPr>
          <w:rFonts w:ascii="Times New Roman" w:hAnsi="Times New Roman" w:cs="Times New Roman"/>
          <w:sz w:val="24"/>
          <w:szCs w:val="24"/>
        </w:rPr>
        <w:t xml:space="preserve"> соціальн</w:t>
      </w:r>
      <w:r w:rsidR="00E95B1F" w:rsidRPr="00806A9B">
        <w:rPr>
          <w:rFonts w:ascii="Times New Roman" w:hAnsi="Times New Roman" w:cs="Times New Roman"/>
          <w:sz w:val="24"/>
          <w:szCs w:val="24"/>
        </w:rPr>
        <w:t>і</w:t>
      </w:r>
      <w:r w:rsidR="004B704D" w:rsidRPr="00806A9B">
        <w:rPr>
          <w:rFonts w:ascii="Times New Roman" w:hAnsi="Times New Roman" w:cs="Times New Roman"/>
          <w:sz w:val="24"/>
          <w:szCs w:val="24"/>
        </w:rPr>
        <w:t xml:space="preserve"> послу</w:t>
      </w:r>
      <w:r w:rsidR="00E95B1F" w:rsidRPr="00806A9B">
        <w:rPr>
          <w:rFonts w:ascii="Times New Roman" w:hAnsi="Times New Roman" w:cs="Times New Roman"/>
          <w:sz w:val="24"/>
          <w:szCs w:val="24"/>
        </w:rPr>
        <w:t>ги розрахову</w:t>
      </w:r>
      <w:r w:rsidR="00201DD0" w:rsidRPr="00806A9B">
        <w:rPr>
          <w:rFonts w:ascii="Times New Roman" w:hAnsi="Times New Roman" w:cs="Times New Roman"/>
          <w:sz w:val="24"/>
          <w:szCs w:val="24"/>
        </w:rPr>
        <w:t>ю</w:t>
      </w:r>
      <w:r w:rsidR="00E95B1F" w:rsidRPr="00806A9B">
        <w:rPr>
          <w:rFonts w:ascii="Times New Roman" w:hAnsi="Times New Roman" w:cs="Times New Roman"/>
          <w:sz w:val="24"/>
          <w:szCs w:val="24"/>
        </w:rPr>
        <w:t>ться відповідно до постанов Кабінету Міністрів України від 01</w:t>
      </w:r>
      <w:r w:rsidR="004624B3" w:rsidRPr="00806A9B">
        <w:rPr>
          <w:rFonts w:ascii="Times New Roman" w:hAnsi="Times New Roman" w:cs="Times New Roman"/>
          <w:sz w:val="24"/>
          <w:szCs w:val="24"/>
        </w:rPr>
        <w:t xml:space="preserve"> червня </w:t>
      </w:r>
      <w:r w:rsidR="00E95B1F" w:rsidRPr="00806A9B">
        <w:rPr>
          <w:rFonts w:ascii="Times New Roman" w:hAnsi="Times New Roman" w:cs="Times New Roman"/>
          <w:sz w:val="24"/>
          <w:szCs w:val="24"/>
        </w:rPr>
        <w:t xml:space="preserve">2020 року № </w:t>
      </w:r>
      <w:r w:rsidR="00201DD0" w:rsidRPr="00806A9B">
        <w:rPr>
          <w:rFonts w:ascii="Times New Roman" w:hAnsi="Times New Roman" w:cs="Times New Roman"/>
          <w:sz w:val="24"/>
          <w:szCs w:val="24"/>
        </w:rPr>
        <w:t>428 «Про затвердження Порядку регулювання тарифів на соціальні послуги»</w:t>
      </w:r>
      <w:r w:rsidR="00E95B1F" w:rsidRPr="00806A9B">
        <w:rPr>
          <w:rFonts w:ascii="Times New Roman" w:hAnsi="Times New Roman" w:cs="Times New Roman"/>
          <w:sz w:val="24"/>
          <w:szCs w:val="24"/>
        </w:rPr>
        <w:t>, від</w:t>
      </w:r>
      <w:r w:rsidR="004624B3" w:rsidRPr="00806A9B">
        <w:rPr>
          <w:rFonts w:ascii="Times New Roman" w:hAnsi="Times New Roman" w:cs="Times New Roman"/>
          <w:sz w:val="24"/>
          <w:szCs w:val="24"/>
        </w:rPr>
        <w:t xml:space="preserve"> </w:t>
      </w:r>
      <w:r w:rsidR="00E95B1F" w:rsidRPr="00806A9B">
        <w:rPr>
          <w:rFonts w:ascii="Times New Roman" w:hAnsi="Times New Roman" w:cs="Times New Roman"/>
          <w:sz w:val="24"/>
          <w:szCs w:val="24"/>
        </w:rPr>
        <w:t>01</w:t>
      </w:r>
      <w:r w:rsidR="004624B3" w:rsidRPr="00806A9B">
        <w:rPr>
          <w:rFonts w:ascii="Times New Roman" w:hAnsi="Times New Roman" w:cs="Times New Roman"/>
          <w:sz w:val="24"/>
          <w:szCs w:val="24"/>
        </w:rPr>
        <w:t xml:space="preserve"> червня </w:t>
      </w:r>
      <w:r w:rsidR="00E95B1F" w:rsidRPr="00806A9B">
        <w:rPr>
          <w:rFonts w:ascii="Times New Roman" w:hAnsi="Times New Roman" w:cs="Times New Roman"/>
          <w:sz w:val="24"/>
          <w:szCs w:val="24"/>
        </w:rPr>
        <w:t>2020</w:t>
      </w:r>
      <w:r w:rsidR="008C660F" w:rsidRPr="00806A9B">
        <w:rPr>
          <w:rFonts w:ascii="Times New Roman" w:hAnsi="Times New Roman" w:cs="Times New Roman"/>
          <w:sz w:val="24"/>
          <w:szCs w:val="24"/>
        </w:rPr>
        <w:t xml:space="preserve"> року</w:t>
      </w:r>
      <w:r w:rsidR="00E95B1F" w:rsidRPr="00806A9B">
        <w:rPr>
          <w:rFonts w:ascii="Times New Roman" w:hAnsi="Times New Roman" w:cs="Times New Roman"/>
          <w:sz w:val="24"/>
          <w:szCs w:val="24"/>
        </w:rPr>
        <w:t xml:space="preserve"> № </w:t>
      </w:r>
      <w:r w:rsidR="00201DD0" w:rsidRPr="00806A9B">
        <w:rPr>
          <w:rFonts w:ascii="Times New Roman" w:hAnsi="Times New Roman" w:cs="Times New Roman"/>
          <w:sz w:val="24"/>
          <w:szCs w:val="24"/>
        </w:rPr>
        <w:t xml:space="preserve">429 «Про затвердження Порядку установлення диференційованої плати за надання соціальних послуг» та </w:t>
      </w:r>
      <w:r w:rsidR="00346732" w:rsidRPr="00806A9B">
        <w:rPr>
          <w:rFonts w:ascii="Times New Roman" w:hAnsi="Times New Roman" w:cs="Times New Roman"/>
          <w:sz w:val="24"/>
          <w:szCs w:val="24"/>
        </w:rPr>
        <w:t xml:space="preserve">в подальшому </w:t>
      </w:r>
      <w:r w:rsidR="00201DD0" w:rsidRPr="00806A9B">
        <w:rPr>
          <w:rFonts w:ascii="Times New Roman" w:hAnsi="Times New Roman" w:cs="Times New Roman"/>
          <w:sz w:val="24"/>
          <w:szCs w:val="24"/>
        </w:rPr>
        <w:t>затверджуються наказом директора Центру</w:t>
      </w:r>
      <w:r w:rsidRPr="00806A9B">
        <w:rPr>
          <w:rFonts w:ascii="Times New Roman" w:hAnsi="Times New Roman" w:cs="Times New Roman"/>
          <w:sz w:val="24"/>
          <w:szCs w:val="24"/>
        </w:rPr>
        <w:t>.</w:t>
      </w:r>
    </w:p>
    <w:p w14:paraId="667BD900" w14:textId="77777777" w:rsidR="004B704D" w:rsidRPr="00806A9B" w:rsidRDefault="004B704D" w:rsidP="006537E1">
      <w:pPr>
        <w:pStyle w:val="a3"/>
        <w:numPr>
          <w:ilvl w:val="1"/>
          <w:numId w:val="3"/>
        </w:numPr>
        <w:spacing w:after="0" w:line="240" w:lineRule="auto"/>
        <w:ind w:left="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00201DD0" w:rsidRPr="00806A9B">
        <w:rPr>
          <w:rFonts w:ascii="Times New Roman" w:hAnsi="Times New Roman" w:cs="Times New Roman"/>
          <w:sz w:val="24"/>
          <w:szCs w:val="24"/>
        </w:rPr>
        <w:t>Обчислення т</w:t>
      </w:r>
      <w:r w:rsidR="00E95B1F" w:rsidRPr="00806A9B">
        <w:rPr>
          <w:rFonts w:ascii="Times New Roman" w:hAnsi="Times New Roman" w:cs="Times New Roman"/>
          <w:sz w:val="24"/>
          <w:szCs w:val="24"/>
        </w:rPr>
        <w:t>ариф</w:t>
      </w:r>
      <w:r w:rsidR="00201DD0" w:rsidRPr="00806A9B">
        <w:rPr>
          <w:rFonts w:ascii="Times New Roman" w:hAnsi="Times New Roman" w:cs="Times New Roman"/>
          <w:sz w:val="24"/>
          <w:szCs w:val="24"/>
        </w:rPr>
        <w:t>ів</w:t>
      </w:r>
      <w:r w:rsidR="00E95B1F" w:rsidRPr="00806A9B">
        <w:rPr>
          <w:rFonts w:ascii="Times New Roman" w:hAnsi="Times New Roman" w:cs="Times New Roman"/>
          <w:sz w:val="24"/>
          <w:szCs w:val="24"/>
        </w:rPr>
        <w:t xml:space="preserve"> на </w:t>
      </w:r>
      <w:r w:rsidR="00201DD0" w:rsidRPr="00806A9B">
        <w:rPr>
          <w:rFonts w:ascii="Times New Roman" w:hAnsi="Times New Roman" w:cs="Times New Roman"/>
          <w:sz w:val="24"/>
          <w:szCs w:val="24"/>
        </w:rPr>
        <w:t xml:space="preserve">платні </w:t>
      </w:r>
      <w:r w:rsidR="00E95B1F" w:rsidRPr="00806A9B">
        <w:rPr>
          <w:rFonts w:ascii="Times New Roman" w:hAnsi="Times New Roman" w:cs="Times New Roman"/>
          <w:sz w:val="24"/>
          <w:szCs w:val="24"/>
        </w:rPr>
        <w:t>соціальн</w:t>
      </w:r>
      <w:r w:rsidR="00201DD0" w:rsidRPr="00806A9B">
        <w:rPr>
          <w:rFonts w:ascii="Times New Roman" w:hAnsi="Times New Roman" w:cs="Times New Roman"/>
          <w:sz w:val="24"/>
          <w:szCs w:val="24"/>
        </w:rPr>
        <w:t>і</w:t>
      </w:r>
      <w:r w:rsidR="00E95B1F" w:rsidRPr="00806A9B">
        <w:rPr>
          <w:rFonts w:ascii="Times New Roman" w:hAnsi="Times New Roman" w:cs="Times New Roman"/>
          <w:sz w:val="24"/>
          <w:szCs w:val="24"/>
        </w:rPr>
        <w:t xml:space="preserve"> послуг</w:t>
      </w:r>
      <w:r w:rsidR="00201DD0" w:rsidRPr="00806A9B">
        <w:rPr>
          <w:rFonts w:ascii="Times New Roman" w:hAnsi="Times New Roman" w:cs="Times New Roman"/>
          <w:sz w:val="24"/>
          <w:szCs w:val="24"/>
        </w:rPr>
        <w:t>и</w:t>
      </w:r>
      <w:r w:rsidR="00E95B1F" w:rsidRPr="00806A9B">
        <w:rPr>
          <w:rFonts w:ascii="Times New Roman" w:hAnsi="Times New Roman" w:cs="Times New Roman"/>
          <w:sz w:val="24"/>
          <w:szCs w:val="24"/>
        </w:rPr>
        <w:t xml:space="preserve"> </w:t>
      </w:r>
      <w:r w:rsidR="00201DD0" w:rsidRPr="00806A9B">
        <w:rPr>
          <w:rFonts w:ascii="Times New Roman" w:hAnsi="Times New Roman" w:cs="Times New Roman"/>
          <w:sz w:val="24"/>
          <w:szCs w:val="24"/>
        </w:rPr>
        <w:t>проводиться</w:t>
      </w:r>
      <w:r w:rsidRPr="00806A9B">
        <w:rPr>
          <w:rFonts w:ascii="Times New Roman" w:hAnsi="Times New Roman" w:cs="Times New Roman"/>
          <w:sz w:val="24"/>
          <w:szCs w:val="24"/>
        </w:rPr>
        <w:t xml:space="preserve"> з урахування</w:t>
      </w:r>
      <w:r w:rsidR="00E95B1F" w:rsidRPr="00806A9B">
        <w:rPr>
          <w:rFonts w:ascii="Times New Roman" w:hAnsi="Times New Roman" w:cs="Times New Roman"/>
          <w:sz w:val="24"/>
          <w:szCs w:val="24"/>
        </w:rPr>
        <w:t>м</w:t>
      </w:r>
      <w:r w:rsidR="00201DD0" w:rsidRPr="00806A9B">
        <w:rPr>
          <w:rFonts w:ascii="Times New Roman" w:hAnsi="Times New Roman" w:cs="Times New Roman"/>
          <w:sz w:val="24"/>
          <w:szCs w:val="24"/>
        </w:rPr>
        <w:t xml:space="preserve"> Методичних рекомендацій розрахунку вартості соціальних послуг, затверджених наказом Міністерства соціальної політики України від 07</w:t>
      </w:r>
      <w:r w:rsidR="004624B3" w:rsidRPr="00806A9B">
        <w:rPr>
          <w:rFonts w:ascii="Times New Roman" w:hAnsi="Times New Roman" w:cs="Times New Roman"/>
          <w:sz w:val="24"/>
          <w:szCs w:val="24"/>
        </w:rPr>
        <w:t xml:space="preserve"> грудня </w:t>
      </w:r>
      <w:r w:rsidR="00201DD0" w:rsidRPr="00806A9B">
        <w:rPr>
          <w:rFonts w:ascii="Times New Roman" w:hAnsi="Times New Roman" w:cs="Times New Roman"/>
          <w:sz w:val="24"/>
          <w:szCs w:val="24"/>
        </w:rPr>
        <w:t>2015 року № 1186.</w:t>
      </w:r>
    </w:p>
    <w:p w14:paraId="3840C744" w14:textId="77777777" w:rsidR="00E95B1F" w:rsidRPr="00806A9B" w:rsidRDefault="00725DE1" w:rsidP="006537E1">
      <w:pPr>
        <w:pStyle w:val="a3"/>
        <w:numPr>
          <w:ilvl w:val="1"/>
          <w:numId w:val="3"/>
        </w:numPr>
        <w:spacing w:after="0" w:line="240" w:lineRule="auto"/>
        <w:ind w:left="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00E95B1F" w:rsidRPr="00806A9B">
        <w:rPr>
          <w:rFonts w:ascii="Times New Roman" w:hAnsi="Times New Roman" w:cs="Times New Roman"/>
          <w:sz w:val="24"/>
          <w:szCs w:val="24"/>
        </w:rPr>
        <w:t>Тарифи на соціальні послуги щороку визначаються надавачами соціальних послуг і затверджуються один раз на рік.</w:t>
      </w:r>
    </w:p>
    <w:p w14:paraId="2829559E" w14:textId="77777777" w:rsidR="00AA3BAE" w:rsidRPr="00806A9B" w:rsidRDefault="006537E1" w:rsidP="006537E1">
      <w:pPr>
        <w:pStyle w:val="a3"/>
        <w:numPr>
          <w:ilvl w:val="1"/>
          <w:numId w:val="3"/>
        </w:numPr>
        <w:spacing w:after="0" w:line="240" w:lineRule="auto"/>
        <w:ind w:left="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003E6D35" w:rsidRPr="00806A9B">
        <w:rPr>
          <w:rFonts w:ascii="Times New Roman" w:hAnsi="Times New Roman" w:cs="Times New Roman"/>
          <w:sz w:val="24"/>
          <w:szCs w:val="24"/>
        </w:rPr>
        <w:t>У</w:t>
      </w:r>
      <w:r w:rsidR="00AA3BAE" w:rsidRPr="00806A9B">
        <w:rPr>
          <w:rFonts w:ascii="Times New Roman" w:hAnsi="Times New Roman" w:cs="Times New Roman"/>
          <w:sz w:val="24"/>
          <w:szCs w:val="24"/>
        </w:rPr>
        <w:t xml:space="preserve"> разі зміни </w:t>
      </w:r>
      <w:r w:rsidR="003E6D35" w:rsidRPr="00806A9B">
        <w:rPr>
          <w:rFonts w:ascii="Times New Roman" w:hAnsi="Times New Roman" w:cs="Times New Roman"/>
          <w:sz w:val="24"/>
          <w:szCs w:val="24"/>
        </w:rPr>
        <w:t xml:space="preserve">протягом строку дії тарифу на соціальну послугу </w:t>
      </w:r>
      <w:r w:rsidR="00935288" w:rsidRPr="00806A9B">
        <w:rPr>
          <w:rFonts w:ascii="Times New Roman" w:hAnsi="Times New Roman" w:cs="Times New Roman"/>
          <w:sz w:val="24"/>
          <w:szCs w:val="24"/>
        </w:rPr>
        <w:t xml:space="preserve">           </w:t>
      </w:r>
      <w:r w:rsidR="003E6D35" w:rsidRPr="00806A9B">
        <w:rPr>
          <w:rFonts w:ascii="Times New Roman" w:hAnsi="Times New Roman" w:cs="Times New Roman"/>
          <w:sz w:val="24"/>
          <w:szCs w:val="24"/>
        </w:rPr>
        <w:t xml:space="preserve">обсягу окремих складових економічно обґрунтованих витрат з причин, які </w:t>
      </w:r>
      <w:r w:rsidR="00935288" w:rsidRPr="00806A9B">
        <w:rPr>
          <w:rFonts w:ascii="Times New Roman" w:hAnsi="Times New Roman" w:cs="Times New Roman"/>
          <w:sz w:val="24"/>
          <w:szCs w:val="24"/>
        </w:rPr>
        <w:t xml:space="preserve">              </w:t>
      </w:r>
      <w:r w:rsidR="003E6D35" w:rsidRPr="00806A9B">
        <w:rPr>
          <w:rFonts w:ascii="Times New Roman" w:hAnsi="Times New Roman" w:cs="Times New Roman"/>
          <w:sz w:val="24"/>
          <w:szCs w:val="24"/>
        </w:rPr>
        <w:t xml:space="preserve">не залежать від надавачів соціальних послуг, зокрема собівартості </w:t>
      </w:r>
      <w:r w:rsidR="00935288" w:rsidRPr="00806A9B">
        <w:rPr>
          <w:rFonts w:ascii="Times New Roman" w:hAnsi="Times New Roman" w:cs="Times New Roman"/>
          <w:sz w:val="24"/>
          <w:szCs w:val="24"/>
        </w:rPr>
        <w:t xml:space="preserve">               </w:t>
      </w:r>
      <w:r w:rsidR="003E6D35" w:rsidRPr="00806A9B">
        <w:rPr>
          <w:rFonts w:ascii="Times New Roman" w:hAnsi="Times New Roman" w:cs="Times New Roman"/>
          <w:sz w:val="24"/>
          <w:szCs w:val="24"/>
        </w:rPr>
        <w:t>послуги, адміністративних витрат, податку на додану вартість, засновники надавачів соціальних послуг можуть переглядати тариф на соціальну послугу. Перерахунок тарифу на соціальну послугу проводить шляхом корегування (перегляду) лише тих складових тарифу, за якими відбулися цінові зміни.</w:t>
      </w:r>
    </w:p>
    <w:p w14:paraId="54C6670A" w14:textId="77777777" w:rsidR="003E6D35" w:rsidRPr="00806A9B" w:rsidRDefault="003E6D35" w:rsidP="003E6D35">
      <w:pPr>
        <w:spacing w:after="0" w:line="240" w:lineRule="auto"/>
        <w:jc w:val="both"/>
        <w:rPr>
          <w:rFonts w:ascii="Times New Roman" w:hAnsi="Times New Roman" w:cs="Times New Roman"/>
          <w:sz w:val="24"/>
          <w:szCs w:val="24"/>
        </w:rPr>
      </w:pPr>
    </w:p>
    <w:p w14:paraId="5A6BBFE6" w14:textId="77777777" w:rsidR="00A022B4" w:rsidRPr="00806A9B" w:rsidRDefault="003E6D35" w:rsidP="003E6D35">
      <w:pPr>
        <w:pStyle w:val="a3"/>
        <w:numPr>
          <w:ilvl w:val="0"/>
          <w:numId w:val="3"/>
        </w:numPr>
        <w:spacing w:after="160" w:line="259" w:lineRule="auto"/>
        <w:ind w:left="0" w:right="50" w:firstLine="0"/>
        <w:jc w:val="center"/>
        <w:rPr>
          <w:rFonts w:ascii="Times New Roman" w:hAnsi="Times New Roman" w:cs="Times New Roman"/>
          <w:b/>
          <w:sz w:val="24"/>
          <w:szCs w:val="24"/>
        </w:rPr>
      </w:pPr>
      <w:r w:rsidRPr="00806A9B">
        <w:rPr>
          <w:rFonts w:ascii="Times New Roman" w:hAnsi="Times New Roman" w:cs="Times New Roman"/>
          <w:b/>
          <w:sz w:val="24"/>
          <w:szCs w:val="24"/>
        </w:rPr>
        <w:t>Організація роботи по наданню платних соціальних послуг громадянам, які знаходять на обслуговуванні в Центрі</w:t>
      </w:r>
    </w:p>
    <w:p w14:paraId="72ADCF84" w14:textId="77777777" w:rsidR="009B295F" w:rsidRPr="00806A9B" w:rsidRDefault="009B295F" w:rsidP="009B295F">
      <w:pPr>
        <w:pStyle w:val="a3"/>
        <w:spacing w:after="160" w:line="259" w:lineRule="auto"/>
        <w:ind w:left="0" w:right="50"/>
        <w:jc w:val="center"/>
        <w:rPr>
          <w:rFonts w:ascii="Times New Roman" w:hAnsi="Times New Roman" w:cs="Times New Roman"/>
          <w:b/>
          <w:sz w:val="24"/>
          <w:szCs w:val="24"/>
        </w:rPr>
      </w:pPr>
    </w:p>
    <w:p w14:paraId="10FEE98D" w14:textId="77777777" w:rsidR="00725DE1" w:rsidRPr="00806A9B" w:rsidRDefault="00DD453C" w:rsidP="00725DE1">
      <w:pPr>
        <w:pStyle w:val="a3"/>
        <w:numPr>
          <w:ilvl w:val="1"/>
          <w:numId w:val="3"/>
        </w:numPr>
        <w:spacing w:after="160" w:line="259" w:lineRule="auto"/>
        <w:ind w:left="0" w:right="5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00A65EFA" w:rsidRPr="00806A9B">
        <w:rPr>
          <w:rFonts w:ascii="Times New Roman" w:hAnsi="Times New Roman" w:cs="Times New Roman"/>
          <w:sz w:val="24"/>
          <w:szCs w:val="24"/>
        </w:rPr>
        <w:t xml:space="preserve">Роботу по організації платних соціальних послуг очолює завідувач відділення </w:t>
      </w:r>
      <w:r w:rsidR="00725DE1" w:rsidRPr="00806A9B">
        <w:rPr>
          <w:rFonts w:ascii="Times New Roman" w:hAnsi="Times New Roman" w:cs="Times New Roman"/>
          <w:sz w:val="24"/>
          <w:szCs w:val="24"/>
        </w:rPr>
        <w:t xml:space="preserve">соціальної допомоги вдома </w:t>
      </w:r>
      <w:r w:rsidR="00A65EFA" w:rsidRPr="00806A9B">
        <w:rPr>
          <w:rFonts w:ascii="Times New Roman" w:hAnsi="Times New Roman" w:cs="Times New Roman"/>
          <w:sz w:val="24"/>
          <w:szCs w:val="24"/>
        </w:rPr>
        <w:t>Центру.</w:t>
      </w:r>
    </w:p>
    <w:p w14:paraId="1E527D99" w14:textId="0688D8EF" w:rsidR="00725DE1" w:rsidRPr="00806A9B" w:rsidRDefault="00725DE1" w:rsidP="00725DE1">
      <w:pPr>
        <w:pStyle w:val="a3"/>
        <w:numPr>
          <w:ilvl w:val="1"/>
          <w:numId w:val="3"/>
        </w:numPr>
        <w:spacing w:after="160" w:line="259" w:lineRule="auto"/>
        <w:ind w:left="0" w:right="5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Pr="00806A9B">
        <w:rPr>
          <w:rFonts w:ascii="Times New Roman" w:hAnsi="Times New Roman"/>
          <w:sz w:val="24"/>
          <w:szCs w:val="24"/>
        </w:rPr>
        <w:t xml:space="preserve">Після надходження відповідних документів до Центру для отримання соціальної послуги догляду вдома, </w:t>
      </w:r>
      <w:r w:rsidR="00346732" w:rsidRPr="00806A9B">
        <w:rPr>
          <w:rFonts w:ascii="Times New Roman" w:hAnsi="Times New Roman"/>
          <w:sz w:val="24"/>
          <w:szCs w:val="24"/>
        </w:rPr>
        <w:t xml:space="preserve">робітник зустрічається </w:t>
      </w:r>
      <w:r w:rsidRPr="00806A9B">
        <w:rPr>
          <w:rFonts w:ascii="Times New Roman" w:hAnsi="Times New Roman"/>
          <w:sz w:val="24"/>
          <w:szCs w:val="24"/>
        </w:rPr>
        <w:t xml:space="preserve">з замовником, ознайомлює його з </w:t>
      </w:r>
      <w:r w:rsidRPr="00806A9B">
        <w:rPr>
          <w:rFonts w:ascii="Times New Roman" w:hAnsi="Times New Roman"/>
          <w:sz w:val="24"/>
          <w:szCs w:val="24"/>
        </w:rPr>
        <w:lastRenderedPageBreak/>
        <w:t xml:space="preserve">переліком, тарифами, умовами та порядком надання платних соціальних послуг, визначає індивідуальні потреби отримувача соціальної послуги, визначає зміст соціальних послуг, уточнює обсяг, розробляє індивідуальний план, складає та підписує у замовника платних соціальних послуг договір про надання таких послуг. Для громадян, що вже знаходяться на обслуговуванні у Центрі, уточнює обсяг та зміст соціальних послуг, вносить зміни до індивідуального плану. </w:t>
      </w:r>
    </w:p>
    <w:p w14:paraId="3A49C3BB" w14:textId="21BED5AE" w:rsidR="00DD453C" w:rsidRPr="00806A9B" w:rsidRDefault="00725DE1" w:rsidP="00346732">
      <w:pPr>
        <w:pStyle w:val="a3"/>
        <w:numPr>
          <w:ilvl w:val="1"/>
          <w:numId w:val="3"/>
        </w:numPr>
        <w:spacing w:after="160" w:line="259" w:lineRule="auto"/>
        <w:ind w:left="0" w:right="50" w:firstLine="284"/>
        <w:jc w:val="both"/>
        <w:rPr>
          <w:rFonts w:ascii="Times New Roman" w:hAnsi="Times New Roman" w:cs="Times New Roman"/>
          <w:sz w:val="24"/>
          <w:szCs w:val="24"/>
        </w:rPr>
      </w:pPr>
      <w:r w:rsidRPr="00806A9B">
        <w:rPr>
          <w:rFonts w:ascii="Times New Roman" w:hAnsi="Times New Roman"/>
          <w:sz w:val="24"/>
          <w:szCs w:val="24"/>
        </w:rPr>
        <w:t xml:space="preserve"> Після оформлення зазначених вище документів директором Центру підписується договір про соціальне обслуговування (надання соціальних послуг) на платній основі та видається відповідний наказ про надання соціальних послуг на платній основі.</w:t>
      </w:r>
    </w:p>
    <w:p w14:paraId="412C6E06" w14:textId="693289F4" w:rsidR="008C660F" w:rsidRPr="00806A9B" w:rsidRDefault="008C660F" w:rsidP="00346732">
      <w:pPr>
        <w:pStyle w:val="a3"/>
        <w:numPr>
          <w:ilvl w:val="1"/>
          <w:numId w:val="3"/>
        </w:numPr>
        <w:spacing w:after="160" w:line="259" w:lineRule="auto"/>
        <w:ind w:left="0" w:right="5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00346732" w:rsidRPr="00806A9B">
        <w:rPr>
          <w:rFonts w:ascii="Times New Roman" w:hAnsi="Times New Roman" w:cs="Times New Roman"/>
          <w:sz w:val="24"/>
          <w:szCs w:val="24"/>
        </w:rPr>
        <w:t xml:space="preserve">Звіти про </w:t>
      </w:r>
      <w:r w:rsidRPr="00806A9B">
        <w:rPr>
          <w:rFonts w:ascii="Times New Roman" w:hAnsi="Times New Roman" w:cs="Times New Roman"/>
          <w:sz w:val="24"/>
          <w:szCs w:val="24"/>
        </w:rPr>
        <w:t>надан</w:t>
      </w:r>
      <w:r w:rsidR="00346732" w:rsidRPr="00806A9B">
        <w:rPr>
          <w:rFonts w:ascii="Times New Roman" w:hAnsi="Times New Roman" w:cs="Times New Roman"/>
          <w:sz w:val="24"/>
          <w:szCs w:val="24"/>
        </w:rPr>
        <w:t xml:space="preserve">ня </w:t>
      </w:r>
      <w:r w:rsidRPr="00806A9B">
        <w:rPr>
          <w:rFonts w:ascii="Times New Roman" w:hAnsi="Times New Roman" w:cs="Times New Roman"/>
          <w:sz w:val="24"/>
          <w:szCs w:val="24"/>
        </w:rPr>
        <w:t>платних послуг подаються соціальними робітниками щомісячно</w:t>
      </w:r>
      <w:r w:rsidR="00346732" w:rsidRPr="00806A9B">
        <w:rPr>
          <w:rFonts w:ascii="Times New Roman" w:hAnsi="Times New Roman" w:cs="Times New Roman"/>
          <w:sz w:val="24"/>
          <w:szCs w:val="24"/>
        </w:rPr>
        <w:t xml:space="preserve"> на основі яких формуються Акти прийому передачі виконаних послуг.</w:t>
      </w:r>
    </w:p>
    <w:p w14:paraId="6085AADA" w14:textId="52E35159" w:rsidR="008C660F" w:rsidRPr="00806A9B" w:rsidRDefault="008C660F" w:rsidP="00A65EFA">
      <w:pPr>
        <w:pStyle w:val="a3"/>
        <w:numPr>
          <w:ilvl w:val="1"/>
          <w:numId w:val="3"/>
        </w:numPr>
        <w:spacing w:after="160" w:line="259" w:lineRule="auto"/>
        <w:ind w:left="0" w:right="5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Комунальна установа на підставі актів передачі-прийняття наданих платних послуг</w:t>
      </w:r>
      <w:r w:rsidR="00513633" w:rsidRPr="00806A9B">
        <w:rPr>
          <w:rFonts w:ascii="Times New Roman" w:hAnsi="Times New Roman" w:cs="Times New Roman"/>
          <w:sz w:val="24"/>
          <w:szCs w:val="24"/>
        </w:rPr>
        <w:t>, затверджених директором Центру проводить до 3 числа наступного за звітним місяцем обрахунок вартості фактично виконаних платних соціальних послуг за попередній місяць згідно з діючими тарифами, та виписує рахунок</w:t>
      </w:r>
      <w:r w:rsidR="0027115A" w:rsidRPr="00806A9B">
        <w:rPr>
          <w:rFonts w:ascii="Times New Roman" w:hAnsi="Times New Roman" w:cs="Times New Roman"/>
          <w:sz w:val="24"/>
          <w:szCs w:val="24"/>
        </w:rPr>
        <w:t xml:space="preserve"> з реквізитами для</w:t>
      </w:r>
      <w:r w:rsidR="00513633" w:rsidRPr="00806A9B">
        <w:rPr>
          <w:rFonts w:ascii="Times New Roman" w:hAnsi="Times New Roman" w:cs="Times New Roman"/>
          <w:sz w:val="24"/>
          <w:szCs w:val="24"/>
        </w:rPr>
        <w:t xml:space="preserve"> оплати. Рахунок на оплату надається соціальним робітником замовнику платних соціальних послуг.</w:t>
      </w:r>
    </w:p>
    <w:p w14:paraId="02F862C3" w14:textId="77777777" w:rsidR="009B295F" w:rsidRPr="00806A9B" w:rsidRDefault="00DD453C" w:rsidP="009B295F">
      <w:pPr>
        <w:pStyle w:val="a3"/>
        <w:numPr>
          <w:ilvl w:val="1"/>
          <w:numId w:val="3"/>
        </w:numPr>
        <w:spacing w:after="160" w:line="259" w:lineRule="auto"/>
        <w:ind w:left="0" w:right="5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Оплата за виконані платні послуги проводиться замовником </w:t>
      </w:r>
      <w:r w:rsidR="00513633" w:rsidRPr="00806A9B">
        <w:rPr>
          <w:rFonts w:ascii="Times New Roman" w:hAnsi="Times New Roman" w:cs="Times New Roman"/>
          <w:sz w:val="24"/>
          <w:szCs w:val="24"/>
        </w:rPr>
        <w:t xml:space="preserve">послуг </w:t>
      </w:r>
      <w:r w:rsidRPr="00806A9B">
        <w:rPr>
          <w:rFonts w:ascii="Times New Roman" w:hAnsi="Times New Roman" w:cs="Times New Roman"/>
          <w:sz w:val="24"/>
          <w:szCs w:val="24"/>
        </w:rPr>
        <w:t xml:space="preserve">щомісячно </w:t>
      </w:r>
      <w:r w:rsidR="00513633" w:rsidRPr="00806A9B">
        <w:rPr>
          <w:rFonts w:ascii="Times New Roman" w:hAnsi="Times New Roman" w:cs="Times New Roman"/>
          <w:sz w:val="24"/>
          <w:szCs w:val="24"/>
        </w:rPr>
        <w:t xml:space="preserve">протягом 5 днів </w:t>
      </w:r>
      <w:r w:rsidRPr="00806A9B">
        <w:rPr>
          <w:rFonts w:ascii="Times New Roman" w:hAnsi="Times New Roman" w:cs="Times New Roman"/>
          <w:sz w:val="24"/>
          <w:szCs w:val="24"/>
        </w:rPr>
        <w:t xml:space="preserve">після отримання </w:t>
      </w:r>
      <w:r w:rsidR="00513633" w:rsidRPr="00806A9B">
        <w:rPr>
          <w:rFonts w:ascii="Times New Roman" w:hAnsi="Times New Roman" w:cs="Times New Roman"/>
          <w:sz w:val="24"/>
          <w:szCs w:val="24"/>
        </w:rPr>
        <w:t>рахунку</w:t>
      </w:r>
      <w:r w:rsidRPr="00806A9B">
        <w:rPr>
          <w:rFonts w:ascii="Times New Roman" w:hAnsi="Times New Roman" w:cs="Times New Roman"/>
          <w:sz w:val="24"/>
          <w:szCs w:val="24"/>
        </w:rPr>
        <w:t xml:space="preserve"> в безготівковій формі через банківські установи або в інший не заборонений законодавством спосіб.</w:t>
      </w:r>
    </w:p>
    <w:p w14:paraId="0DF18618" w14:textId="77777777" w:rsidR="0027115A" w:rsidRPr="00806A9B" w:rsidRDefault="006537E1" w:rsidP="0027115A">
      <w:pPr>
        <w:pStyle w:val="a3"/>
        <w:numPr>
          <w:ilvl w:val="1"/>
          <w:numId w:val="3"/>
        </w:numPr>
        <w:spacing w:after="160" w:line="259" w:lineRule="auto"/>
        <w:ind w:left="0" w:right="5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0027115A" w:rsidRPr="00806A9B">
        <w:rPr>
          <w:rFonts w:ascii="Times New Roman" w:hAnsi="Times New Roman"/>
          <w:sz w:val="24"/>
          <w:szCs w:val="24"/>
        </w:rPr>
        <w:t>У разі виникнення непорозумінь при наданні платних соціальних послуг з замовником платних соціальних послуг зустрічається завідувач відділення соціальної допомоги вдома та вносить пропозиції по вирішенню спірних питань.</w:t>
      </w:r>
    </w:p>
    <w:p w14:paraId="05B2037E" w14:textId="77777777" w:rsidR="0027115A" w:rsidRPr="00806A9B" w:rsidRDefault="009B295F" w:rsidP="009B295F">
      <w:pPr>
        <w:pStyle w:val="a3"/>
        <w:numPr>
          <w:ilvl w:val="1"/>
          <w:numId w:val="3"/>
        </w:numPr>
        <w:spacing w:after="0" w:line="240" w:lineRule="auto"/>
        <w:ind w:left="0" w:right="50" w:firstLine="284"/>
        <w:jc w:val="both"/>
        <w:rPr>
          <w:rFonts w:ascii="Times New Roman" w:hAnsi="Times New Roman"/>
          <w:sz w:val="24"/>
          <w:szCs w:val="24"/>
        </w:rPr>
      </w:pPr>
      <w:r w:rsidRPr="00806A9B">
        <w:rPr>
          <w:rFonts w:ascii="Times New Roman" w:hAnsi="Times New Roman"/>
          <w:sz w:val="24"/>
          <w:szCs w:val="24"/>
        </w:rPr>
        <w:t>Дія договору про соціальне обслуговування (надання соціальних послуг) на платній основі припиняється у разі відмови від внесення плати за виконані соціальні послуги.</w:t>
      </w:r>
      <w:r w:rsidR="0027115A" w:rsidRPr="00806A9B">
        <w:rPr>
          <w:rFonts w:ascii="Times New Roman" w:hAnsi="Times New Roman"/>
          <w:sz w:val="24"/>
          <w:szCs w:val="24"/>
        </w:rPr>
        <w:t xml:space="preserve"> </w:t>
      </w:r>
    </w:p>
    <w:p w14:paraId="193CA8CE" w14:textId="77777777" w:rsidR="009B295F" w:rsidRPr="00806A9B" w:rsidRDefault="009B295F" w:rsidP="0027115A">
      <w:pPr>
        <w:pStyle w:val="a3"/>
        <w:spacing w:after="0" w:line="240" w:lineRule="auto"/>
        <w:ind w:left="0" w:right="50" w:firstLine="284"/>
        <w:jc w:val="both"/>
        <w:rPr>
          <w:rFonts w:ascii="Times New Roman" w:hAnsi="Times New Roman"/>
          <w:sz w:val="24"/>
          <w:szCs w:val="24"/>
        </w:rPr>
      </w:pPr>
      <w:r w:rsidRPr="00806A9B">
        <w:rPr>
          <w:rFonts w:ascii="Times New Roman" w:hAnsi="Times New Roman"/>
          <w:sz w:val="24"/>
          <w:szCs w:val="24"/>
        </w:rPr>
        <w:t>В разі смерті отримувача соціальної послуги оплата за виконані соціальні послуги здійснюється спадкоємцями, визначеними в законодавчому порядку.</w:t>
      </w:r>
    </w:p>
    <w:p w14:paraId="4724AADF" w14:textId="77777777" w:rsidR="0027115A" w:rsidRPr="00806A9B" w:rsidRDefault="0027115A" w:rsidP="007B77D9">
      <w:pPr>
        <w:pStyle w:val="a3"/>
        <w:numPr>
          <w:ilvl w:val="1"/>
          <w:numId w:val="3"/>
        </w:numPr>
        <w:spacing w:after="0" w:line="240" w:lineRule="auto"/>
        <w:ind w:left="0" w:right="50" w:firstLine="284"/>
        <w:jc w:val="both"/>
        <w:rPr>
          <w:rFonts w:ascii="Times New Roman" w:hAnsi="Times New Roman" w:cs="Times New Roman"/>
          <w:sz w:val="24"/>
          <w:szCs w:val="24"/>
        </w:rPr>
      </w:pPr>
      <w:r w:rsidRPr="00806A9B">
        <w:rPr>
          <w:rFonts w:ascii="Times New Roman" w:hAnsi="Times New Roman" w:cs="Times New Roman"/>
          <w:sz w:val="24"/>
          <w:szCs w:val="24"/>
        </w:rPr>
        <w:t>Комунальна установа «Добровеличківська централізована бухгалтерія» веде статистичний звіт і бухгалтерський облік наданих платних соціальних послуг, складає звітність за цим видом діяльності відповідно до чинного законодавства.</w:t>
      </w:r>
    </w:p>
    <w:p w14:paraId="64BC0427" w14:textId="77777777" w:rsidR="0027115A" w:rsidRPr="00806A9B" w:rsidRDefault="0027115A" w:rsidP="00806A9B">
      <w:pPr>
        <w:spacing w:after="0" w:line="240" w:lineRule="auto"/>
        <w:jc w:val="both"/>
        <w:rPr>
          <w:rFonts w:ascii="Times New Roman" w:hAnsi="Times New Roman"/>
          <w:sz w:val="24"/>
          <w:szCs w:val="24"/>
        </w:rPr>
      </w:pPr>
    </w:p>
    <w:p w14:paraId="1BF82F87" w14:textId="77777777" w:rsidR="0019431A" w:rsidRPr="00806A9B" w:rsidRDefault="0019431A" w:rsidP="0019431A">
      <w:pPr>
        <w:pStyle w:val="a3"/>
        <w:numPr>
          <w:ilvl w:val="0"/>
          <w:numId w:val="3"/>
        </w:numPr>
        <w:spacing w:after="160" w:line="259" w:lineRule="auto"/>
        <w:ind w:left="0" w:right="50" w:firstLine="0"/>
        <w:jc w:val="center"/>
        <w:rPr>
          <w:rFonts w:ascii="Times New Roman" w:hAnsi="Times New Roman" w:cs="Times New Roman"/>
          <w:b/>
          <w:sz w:val="24"/>
          <w:szCs w:val="24"/>
        </w:rPr>
      </w:pPr>
      <w:r w:rsidRPr="00806A9B">
        <w:rPr>
          <w:rFonts w:ascii="Times New Roman" w:hAnsi="Times New Roman" w:cs="Times New Roman"/>
          <w:b/>
          <w:sz w:val="24"/>
          <w:szCs w:val="24"/>
        </w:rPr>
        <w:t xml:space="preserve">Планування та використання </w:t>
      </w:r>
    </w:p>
    <w:p w14:paraId="1B43FBFA" w14:textId="77777777" w:rsidR="0019431A" w:rsidRPr="00806A9B" w:rsidRDefault="0019431A" w:rsidP="0019431A">
      <w:pPr>
        <w:pStyle w:val="a3"/>
        <w:spacing w:after="160" w:line="259" w:lineRule="auto"/>
        <w:ind w:left="0" w:right="50"/>
        <w:jc w:val="center"/>
        <w:rPr>
          <w:rFonts w:ascii="Times New Roman" w:hAnsi="Times New Roman" w:cs="Times New Roman"/>
          <w:b/>
          <w:sz w:val="24"/>
          <w:szCs w:val="24"/>
        </w:rPr>
      </w:pPr>
      <w:r w:rsidRPr="00806A9B">
        <w:rPr>
          <w:rFonts w:ascii="Times New Roman" w:hAnsi="Times New Roman" w:cs="Times New Roman"/>
          <w:b/>
          <w:sz w:val="24"/>
          <w:szCs w:val="24"/>
        </w:rPr>
        <w:t>доходів від надання платних соціальних послуг</w:t>
      </w:r>
    </w:p>
    <w:p w14:paraId="1A266690" w14:textId="77777777" w:rsidR="0019431A" w:rsidRPr="00806A9B" w:rsidRDefault="0019431A" w:rsidP="0019431A">
      <w:pPr>
        <w:pStyle w:val="a3"/>
        <w:spacing w:after="160" w:line="259" w:lineRule="auto"/>
        <w:ind w:left="0" w:right="50"/>
        <w:jc w:val="center"/>
        <w:rPr>
          <w:rFonts w:ascii="Times New Roman" w:hAnsi="Times New Roman" w:cs="Times New Roman"/>
          <w:b/>
          <w:sz w:val="24"/>
          <w:szCs w:val="24"/>
        </w:rPr>
      </w:pPr>
    </w:p>
    <w:p w14:paraId="4E395364" w14:textId="77777777" w:rsidR="0027115A" w:rsidRPr="00806A9B" w:rsidRDefault="00272ED9" w:rsidP="0060426E">
      <w:pPr>
        <w:pStyle w:val="a3"/>
        <w:numPr>
          <w:ilvl w:val="1"/>
          <w:numId w:val="3"/>
        </w:numPr>
        <w:spacing w:after="160" w:line="259" w:lineRule="auto"/>
        <w:ind w:left="0" w:right="5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0027115A" w:rsidRPr="00806A9B">
        <w:rPr>
          <w:rFonts w:ascii="Times New Roman" w:hAnsi="Times New Roman" w:cs="Times New Roman"/>
          <w:sz w:val="24"/>
          <w:szCs w:val="24"/>
        </w:rPr>
        <w:t>Використання отриманих коштів можливе лише після зарахування їх на поточний рахунок в органі Державного казначейства відповідно до затвердженого кошторису доходів та витрат на бюджетний рік.</w:t>
      </w:r>
    </w:p>
    <w:p w14:paraId="0840FC32" w14:textId="77777777" w:rsidR="0060426E" w:rsidRPr="00806A9B" w:rsidRDefault="0027115A" w:rsidP="0060426E">
      <w:pPr>
        <w:pStyle w:val="a3"/>
        <w:numPr>
          <w:ilvl w:val="1"/>
          <w:numId w:val="3"/>
        </w:numPr>
        <w:spacing w:after="160" w:line="259" w:lineRule="auto"/>
        <w:ind w:left="0" w:right="5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0019431A" w:rsidRPr="00806A9B">
        <w:rPr>
          <w:rFonts w:ascii="Times New Roman" w:hAnsi="Times New Roman" w:cs="Times New Roman"/>
          <w:sz w:val="24"/>
          <w:szCs w:val="24"/>
        </w:rPr>
        <w:t>Кошт</w:t>
      </w:r>
      <w:r w:rsidR="009B295F" w:rsidRPr="00806A9B">
        <w:rPr>
          <w:rFonts w:ascii="Times New Roman" w:hAnsi="Times New Roman" w:cs="Times New Roman"/>
          <w:sz w:val="24"/>
          <w:szCs w:val="24"/>
        </w:rPr>
        <w:t>и</w:t>
      </w:r>
      <w:r w:rsidR="00272ED9" w:rsidRPr="00806A9B">
        <w:rPr>
          <w:rFonts w:ascii="Times New Roman" w:hAnsi="Times New Roman" w:cs="Times New Roman"/>
          <w:sz w:val="24"/>
          <w:szCs w:val="24"/>
        </w:rPr>
        <w:t xml:space="preserve">, що надходять від надання платних соціальних послуг, використовуються відповідно до </w:t>
      </w:r>
      <w:r w:rsidRPr="00806A9B">
        <w:rPr>
          <w:rFonts w:ascii="Times New Roman" w:hAnsi="Times New Roman" w:cs="Times New Roman"/>
          <w:sz w:val="24"/>
          <w:szCs w:val="24"/>
        </w:rPr>
        <w:t>чинного законодавства</w:t>
      </w:r>
      <w:r w:rsidR="00272ED9" w:rsidRPr="00806A9B">
        <w:rPr>
          <w:rFonts w:ascii="Times New Roman" w:hAnsi="Times New Roman" w:cs="Times New Roman"/>
          <w:sz w:val="24"/>
          <w:szCs w:val="24"/>
        </w:rPr>
        <w:t>.</w:t>
      </w:r>
      <w:r w:rsidR="0019431A" w:rsidRPr="00806A9B">
        <w:rPr>
          <w:rFonts w:ascii="Times New Roman" w:hAnsi="Times New Roman" w:cs="Times New Roman"/>
          <w:sz w:val="24"/>
          <w:szCs w:val="24"/>
        </w:rPr>
        <w:t xml:space="preserve"> </w:t>
      </w:r>
    </w:p>
    <w:p w14:paraId="4017CDF9" w14:textId="77777777" w:rsidR="0060426E" w:rsidRPr="00806A9B" w:rsidRDefault="0060426E" w:rsidP="0060426E">
      <w:pPr>
        <w:pStyle w:val="a3"/>
        <w:numPr>
          <w:ilvl w:val="1"/>
          <w:numId w:val="3"/>
        </w:numPr>
        <w:spacing w:after="160" w:line="259" w:lineRule="auto"/>
        <w:ind w:left="0" w:right="50" w:firstLine="284"/>
        <w:jc w:val="both"/>
        <w:rPr>
          <w:rFonts w:ascii="Times New Roman" w:hAnsi="Times New Roman" w:cs="Times New Roman"/>
          <w:sz w:val="24"/>
          <w:szCs w:val="24"/>
        </w:rPr>
      </w:pPr>
      <w:r w:rsidRPr="00806A9B">
        <w:rPr>
          <w:rFonts w:ascii="Times New Roman" w:hAnsi="Times New Roman" w:cs="Times New Roman"/>
          <w:sz w:val="24"/>
          <w:szCs w:val="24"/>
        </w:rPr>
        <w:t xml:space="preserve"> </w:t>
      </w:r>
      <w:r w:rsidRPr="00806A9B">
        <w:rPr>
          <w:rFonts w:ascii="Times New Roman" w:hAnsi="Times New Roman"/>
          <w:sz w:val="24"/>
          <w:szCs w:val="24"/>
        </w:rPr>
        <w:t>Кошти отримані від надання платних послуг спрямовуються</w:t>
      </w:r>
      <w:r w:rsidR="0027115A" w:rsidRPr="00806A9B">
        <w:rPr>
          <w:rFonts w:ascii="Times New Roman" w:hAnsi="Times New Roman"/>
          <w:sz w:val="24"/>
          <w:szCs w:val="24"/>
        </w:rPr>
        <w:t xml:space="preserve"> в першу чергу </w:t>
      </w:r>
      <w:r w:rsidRPr="00806A9B">
        <w:rPr>
          <w:rFonts w:ascii="Times New Roman" w:hAnsi="Times New Roman"/>
          <w:sz w:val="24"/>
          <w:szCs w:val="24"/>
        </w:rPr>
        <w:t>на відшкодування витрат, пов’язаних з наданням цих послуг.</w:t>
      </w:r>
    </w:p>
    <w:p w14:paraId="6C45B20E" w14:textId="77777777" w:rsidR="0060426E" w:rsidRPr="00806A9B" w:rsidRDefault="0060426E" w:rsidP="0060426E">
      <w:pPr>
        <w:spacing w:after="0" w:line="240" w:lineRule="auto"/>
        <w:jc w:val="center"/>
        <w:rPr>
          <w:rFonts w:ascii="Times New Roman" w:hAnsi="Times New Roman"/>
          <w:sz w:val="24"/>
          <w:szCs w:val="24"/>
        </w:rPr>
      </w:pPr>
      <w:r w:rsidRPr="00806A9B">
        <w:rPr>
          <w:rFonts w:ascii="Times New Roman" w:hAnsi="Times New Roman"/>
          <w:sz w:val="24"/>
          <w:szCs w:val="24"/>
        </w:rPr>
        <w:t>________________</w:t>
      </w:r>
    </w:p>
    <w:p w14:paraId="7652674C" w14:textId="77777777" w:rsidR="0004536E" w:rsidRPr="00806A9B" w:rsidRDefault="00F21D69" w:rsidP="00F21D69">
      <w:pPr>
        <w:spacing w:after="0" w:line="240" w:lineRule="auto"/>
        <w:jc w:val="both"/>
        <w:rPr>
          <w:rFonts w:ascii="Times New Roman" w:hAnsi="Times New Roman" w:cs="Times New Roman"/>
          <w:sz w:val="24"/>
          <w:szCs w:val="24"/>
        </w:rPr>
      </w:pPr>
      <w:r w:rsidRPr="00806A9B">
        <w:rPr>
          <w:rFonts w:ascii="Times New Roman" w:hAnsi="Times New Roman" w:cs="Times New Roman"/>
          <w:sz w:val="24"/>
          <w:szCs w:val="24"/>
        </w:rPr>
        <w:tab/>
      </w:r>
      <w:r w:rsidRPr="00806A9B">
        <w:rPr>
          <w:rFonts w:ascii="Times New Roman" w:hAnsi="Times New Roman" w:cs="Times New Roman"/>
          <w:sz w:val="24"/>
          <w:szCs w:val="24"/>
        </w:rPr>
        <w:tab/>
      </w:r>
      <w:r w:rsidRPr="00806A9B">
        <w:rPr>
          <w:rFonts w:ascii="Times New Roman" w:hAnsi="Times New Roman" w:cs="Times New Roman"/>
          <w:sz w:val="24"/>
          <w:szCs w:val="24"/>
        </w:rPr>
        <w:tab/>
      </w:r>
      <w:r w:rsidRPr="00806A9B">
        <w:rPr>
          <w:rFonts w:ascii="Times New Roman" w:hAnsi="Times New Roman" w:cs="Times New Roman"/>
          <w:sz w:val="24"/>
          <w:szCs w:val="24"/>
        </w:rPr>
        <w:tab/>
      </w:r>
      <w:r w:rsidRPr="00806A9B">
        <w:rPr>
          <w:rFonts w:ascii="Times New Roman" w:hAnsi="Times New Roman" w:cs="Times New Roman"/>
          <w:sz w:val="24"/>
          <w:szCs w:val="24"/>
        </w:rPr>
        <w:tab/>
      </w:r>
      <w:r w:rsidRPr="00806A9B">
        <w:rPr>
          <w:rFonts w:ascii="Times New Roman" w:hAnsi="Times New Roman" w:cs="Times New Roman"/>
          <w:sz w:val="24"/>
          <w:szCs w:val="24"/>
        </w:rPr>
        <w:tab/>
      </w:r>
      <w:r w:rsidRPr="00806A9B">
        <w:rPr>
          <w:rFonts w:ascii="Times New Roman" w:hAnsi="Times New Roman" w:cs="Times New Roman"/>
          <w:sz w:val="24"/>
          <w:szCs w:val="24"/>
        </w:rPr>
        <w:tab/>
      </w:r>
      <w:r w:rsidRPr="00806A9B">
        <w:rPr>
          <w:rFonts w:ascii="Times New Roman" w:hAnsi="Times New Roman" w:cs="Times New Roman"/>
          <w:sz w:val="24"/>
          <w:szCs w:val="24"/>
        </w:rPr>
        <w:tab/>
      </w:r>
    </w:p>
    <w:p w14:paraId="28102C62" w14:textId="77777777" w:rsidR="0004536E" w:rsidRPr="00806A9B" w:rsidRDefault="0004536E" w:rsidP="00F21D69">
      <w:pPr>
        <w:spacing w:after="0" w:line="240" w:lineRule="auto"/>
        <w:jc w:val="both"/>
        <w:rPr>
          <w:rFonts w:ascii="Times New Roman" w:hAnsi="Times New Roman" w:cs="Times New Roman"/>
          <w:sz w:val="24"/>
          <w:szCs w:val="24"/>
        </w:rPr>
      </w:pPr>
    </w:p>
    <w:p w14:paraId="0F836A65" w14:textId="77777777" w:rsidR="0004536E" w:rsidRPr="00806A9B" w:rsidRDefault="0004536E" w:rsidP="00F21D69">
      <w:pPr>
        <w:spacing w:after="0" w:line="240" w:lineRule="auto"/>
        <w:jc w:val="both"/>
        <w:rPr>
          <w:rFonts w:ascii="Times New Roman" w:hAnsi="Times New Roman" w:cs="Times New Roman"/>
          <w:sz w:val="24"/>
          <w:szCs w:val="24"/>
        </w:rPr>
      </w:pPr>
    </w:p>
    <w:p w14:paraId="3F956069" w14:textId="77777777" w:rsidR="0004536E" w:rsidRPr="00806A9B" w:rsidRDefault="0004536E" w:rsidP="00F21D69">
      <w:pPr>
        <w:spacing w:after="0" w:line="240" w:lineRule="auto"/>
        <w:jc w:val="both"/>
        <w:rPr>
          <w:rFonts w:ascii="Times New Roman" w:hAnsi="Times New Roman" w:cs="Times New Roman"/>
          <w:sz w:val="24"/>
          <w:szCs w:val="24"/>
        </w:rPr>
      </w:pPr>
    </w:p>
    <w:p w14:paraId="60A06D11" w14:textId="77777777" w:rsidR="0004536E" w:rsidRPr="00806A9B" w:rsidRDefault="0004536E" w:rsidP="00F21D69">
      <w:pPr>
        <w:spacing w:after="0" w:line="240" w:lineRule="auto"/>
        <w:jc w:val="both"/>
        <w:rPr>
          <w:rFonts w:ascii="Times New Roman" w:hAnsi="Times New Roman" w:cs="Times New Roman"/>
          <w:sz w:val="24"/>
          <w:szCs w:val="24"/>
        </w:rPr>
      </w:pPr>
    </w:p>
    <w:p w14:paraId="0585059D" w14:textId="77777777" w:rsidR="0004536E" w:rsidRPr="00806A9B" w:rsidRDefault="0004536E" w:rsidP="00F21D69">
      <w:pPr>
        <w:spacing w:after="0" w:line="240" w:lineRule="auto"/>
        <w:jc w:val="both"/>
        <w:rPr>
          <w:rFonts w:ascii="Times New Roman" w:hAnsi="Times New Roman" w:cs="Times New Roman"/>
          <w:sz w:val="24"/>
          <w:szCs w:val="24"/>
        </w:rPr>
      </w:pPr>
    </w:p>
    <w:p w14:paraId="5B3502BE" w14:textId="77777777" w:rsidR="0004536E" w:rsidRPr="00806A9B" w:rsidRDefault="0004536E" w:rsidP="00F21D69">
      <w:pPr>
        <w:spacing w:after="0" w:line="240" w:lineRule="auto"/>
        <w:jc w:val="both"/>
        <w:rPr>
          <w:rFonts w:ascii="Times New Roman" w:hAnsi="Times New Roman" w:cs="Times New Roman"/>
          <w:sz w:val="24"/>
          <w:szCs w:val="24"/>
        </w:rPr>
      </w:pPr>
    </w:p>
    <w:p w14:paraId="1BB72165" w14:textId="77777777" w:rsidR="0004536E" w:rsidRPr="00806A9B" w:rsidRDefault="0004536E" w:rsidP="00F21D69">
      <w:pPr>
        <w:spacing w:after="0" w:line="240" w:lineRule="auto"/>
        <w:jc w:val="both"/>
        <w:rPr>
          <w:rFonts w:ascii="Times New Roman" w:hAnsi="Times New Roman" w:cs="Times New Roman"/>
          <w:sz w:val="24"/>
          <w:szCs w:val="24"/>
        </w:rPr>
      </w:pPr>
    </w:p>
    <w:p w14:paraId="5B88E885" w14:textId="77777777" w:rsidR="0004536E" w:rsidRPr="00806A9B" w:rsidRDefault="0004536E" w:rsidP="00F21D69">
      <w:pPr>
        <w:spacing w:after="0" w:line="240" w:lineRule="auto"/>
        <w:jc w:val="both"/>
        <w:rPr>
          <w:rFonts w:ascii="Times New Roman" w:hAnsi="Times New Roman" w:cs="Times New Roman"/>
          <w:sz w:val="24"/>
          <w:szCs w:val="24"/>
        </w:rPr>
      </w:pPr>
    </w:p>
    <w:p w14:paraId="2E4D2570" w14:textId="77777777" w:rsidR="0004536E" w:rsidRPr="00806A9B" w:rsidRDefault="0004536E" w:rsidP="00F21D69">
      <w:pPr>
        <w:spacing w:after="0" w:line="240" w:lineRule="auto"/>
        <w:jc w:val="both"/>
        <w:rPr>
          <w:rFonts w:ascii="Times New Roman" w:hAnsi="Times New Roman" w:cs="Times New Roman"/>
          <w:sz w:val="24"/>
          <w:szCs w:val="24"/>
        </w:rPr>
      </w:pPr>
    </w:p>
    <w:p w14:paraId="60A1FB79" w14:textId="77777777" w:rsidR="0004536E" w:rsidRPr="00806A9B" w:rsidRDefault="0004536E" w:rsidP="00F21D69">
      <w:pPr>
        <w:spacing w:after="0" w:line="240" w:lineRule="auto"/>
        <w:jc w:val="both"/>
        <w:rPr>
          <w:rFonts w:ascii="Times New Roman" w:hAnsi="Times New Roman" w:cs="Times New Roman"/>
          <w:sz w:val="24"/>
          <w:szCs w:val="24"/>
        </w:rPr>
      </w:pPr>
    </w:p>
    <w:p w14:paraId="4BEEC5F7" w14:textId="77777777" w:rsidR="0004536E" w:rsidRPr="00806A9B" w:rsidRDefault="0004536E" w:rsidP="00F21D69">
      <w:pPr>
        <w:spacing w:after="0" w:line="240" w:lineRule="auto"/>
        <w:jc w:val="both"/>
        <w:rPr>
          <w:rFonts w:ascii="Times New Roman" w:hAnsi="Times New Roman" w:cs="Times New Roman"/>
          <w:sz w:val="24"/>
          <w:szCs w:val="24"/>
        </w:rPr>
      </w:pPr>
    </w:p>
    <w:p w14:paraId="3F4904FA" w14:textId="77777777" w:rsidR="00806A9B" w:rsidRPr="00806A9B" w:rsidRDefault="00806A9B" w:rsidP="00806A9B">
      <w:pPr>
        <w:spacing w:before="240" w:line="240" w:lineRule="auto"/>
        <w:contextualSpacing/>
        <w:jc w:val="center"/>
        <w:rPr>
          <w:rFonts w:ascii="Times New Roman" w:hAnsi="Times New Roman" w:cs="Times New Roman"/>
          <w:b/>
          <w:sz w:val="24"/>
          <w:szCs w:val="24"/>
        </w:rPr>
      </w:pPr>
      <w:r w:rsidRPr="00806A9B">
        <w:rPr>
          <w:rFonts w:ascii="Times New Roman" w:hAnsi="Times New Roman" w:cs="Times New Roman"/>
          <w:b/>
          <w:sz w:val="24"/>
          <w:szCs w:val="24"/>
        </w:rPr>
        <w:lastRenderedPageBreak/>
        <w:t>Розрахунок вартості платної соціальної послуги «Догляд вдома»</w:t>
      </w:r>
    </w:p>
    <w:p w14:paraId="6F50BD2A" w14:textId="77777777" w:rsidR="00806A9B" w:rsidRPr="00806A9B" w:rsidRDefault="00806A9B" w:rsidP="00806A9B">
      <w:pPr>
        <w:spacing w:before="240" w:line="240" w:lineRule="auto"/>
        <w:contextualSpacing/>
        <w:jc w:val="center"/>
        <w:rPr>
          <w:rFonts w:ascii="Times New Roman" w:hAnsi="Times New Roman" w:cs="Times New Roman"/>
          <w:b/>
          <w:sz w:val="24"/>
          <w:szCs w:val="24"/>
        </w:rPr>
      </w:pPr>
      <w:r w:rsidRPr="00806A9B">
        <w:rPr>
          <w:rFonts w:ascii="Times New Roman" w:hAnsi="Times New Roman" w:cs="Times New Roman"/>
          <w:b/>
          <w:sz w:val="24"/>
          <w:szCs w:val="24"/>
        </w:rPr>
        <w:t>Комунальна установа «Центр надання соціальних послуг» Смолінської селищної ради</w:t>
      </w:r>
    </w:p>
    <w:p w14:paraId="0775E601" w14:textId="77777777" w:rsidR="00806A9B" w:rsidRPr="00806A9B" w:rsidRDefault="00806A9B" w:rsidP="00806A9B">
      <w:pPr>
        <w:spacing w:before="240" w:line="240" w:lineRule="auto"/>
        <w:contextualSpacing/>
        <w:jc w:val="both"/>
        <w:rPr>
          <w:rFonts w:ascii="Times New Roman" w:hAnsi="Times New Roman" w:cs="Times New Roman"/>
          <w:sz w:val="24"/>
          <w:szCs w:val="24"/>
        </w:rPr>
      </w:pPr>
    </w:p>
    <w:p w14:paraId="55E6865D" w14:textId="5E5C918B"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xml:space="preserve">    Розрахунок тарифу на платну соціальну послугу «Догляд вдома» здійснено відповідно до Закону України «Про соціальні послуги», постанови Кабінету Міністрів України від 01.06.2020 № 428 «Про затвердження Порядку регулювання тарифів на соціальні послуги», Державного стандарту догляду вдома та інших нормативно-правових актів у сфері надання соціальних послуг.</w:t>
      </w:r>
    </w:p>
    <w:p w14:paraId="0E129F3A" w14:textId="204869B9"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xml:space="preserve">   При формуванні тарифу враховано прямі витрати на оплату праці працівника, який безпосередньо надає соціальну послугу отримувачу соціальних послуг.</w:t>
      </w:r>
    </w:p>
    <w:p w14:paraId="0C6D6FC6" w14:textId="150CAB16" w:rsid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xml:space="preserve">   Для розрахунку застосовано середньорічний фонд робочого часу на 2026 рік у кількості 2008 годин.</w:t>
      </w:r>
    </w:p>
    <w:p w14:paraId="5D0F2E4E" w14:textId="77777777" w:rsidR="00806A9B" w:rsidRPr="00806A9B" w:rsidRDefault="00806A9B" w:rsidP="00806A9B">
      <w:pPr>
        <w:spacing w:before="240" w:line="240" w:lineRule="auto"/>
        <w:contextualSpacing/>
        <w:jc w:val="both"/>
        <w:rPr>
          <w:rFonts w:ascii="Times New Roman" w:hAnsi="Times New Roman" w:cs="Times New Roman"/>
          <w:sz w:val="24"/>
          <w:szCs w:val="24"/>
        </w:rPr>
      </w:pPr>
    </w:p>
    <w:p w14:paraId="249EED3E" w14:textId="220C2C68" w:rsidR="00806A9B" w:rsidRPr="00806A9B" w:rsidRDefault="00806A9B" w:rsidP="00806A9B">
      <w:pPr>
        <w:spacing w:before="240" w:line="240" w:lineRule="auto"/>
        <w:contextualSpacing/>
        <w:jc w:val="both"/>
        <w:rPr>
          <w:rFonts w:ascii="Times New Roman" w:hAnsi="Times New Roman" w:cs="Times New Roman"/>
          <w:b/>
          <w:sz w:val="24"/>
          <w:szCs w:val="24"/>
        </w:rPr>
      </w:pPr>
      <w:r w:rsidRPr="00806A9B">
        <w:rPr>
          <w:rFonts w:ascii="Times New Roman" w:hAnsi="Times New Roman" w:cs="Times New Roman"/>
          <w:b/>
          <w:sz w:val="24"/>
          <w:szCs w:val="24"/>
        </w:rPr>
        <w:t>Середньомісячний фонд робочого часу становить:</w:t>
      </w:r>
    </w:p>
    <w:p w14:paraId="23BAB068" w14:textId="48105B36"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2008 годин ÷ 12 місяців = 167,33 години.</w:t>
      </w:r>
    </w:p>
    <w:p w14:paraId="5E0FBAE0" w14:textId="368800C2" w:rsidR="00806A9B" w:rsidRPr="00806A9B" w:rsidRDefault="00806A9B" w:rsidP="00806A9B">
      <w:pPr>
        <w:spacing w:before="240" w:line="240" w:lineRule="auto"/>
        <w:contextualSpacing/>
        <w:jc w:val="both"/>
        <w:rPr>
          <w:rFonts w:ascii="Times New Roman" w:hAnsi="Times New Roman" w:cs="Times New Roman"/>
          <w:b/>
          <w:sz w:val="24"/>
          <w:szCs w:val="24"/>
        </w:rPr>
      </w:pPr>
      <w:r w:rsidRPr="00806A9B">
        <w:rPr>
          <w:rFonts w:ascii="Times New Roman" w:hAnsi="Times New Roman" w:cs="Times New Roman"/>
          <w:b/>
          <w:sz w:val="24"/>
          <w:szCs w:val="24"/>
        </w:rPr>
        <w:t>1. Розрахунок погодинної вартості посадового окладу</w:t>
      </w:r>
    </w:p>
    <w:p w14:paraId="1D17264A" w14:textId="66657C40"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Посадовий оклад соціального робітника відповідно до штатного розпису становить 12 580,00 грн на місяць.</w:t>
      </w:r>
    </w:p>
    <w:p w14:paraId="472EA278" w14:textId="1A91D9A9"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Погодинна вартість посадового окладу:</w:t>
      </w:r>
    </w:p>
    <w:p w14:paraId="35D5E1A3" w14:textId="6857F14C"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12 580,00 грн ÷ 167,33 год = 75,18 грн/год.</w:t>
      </w:r>
    </w:p>
    <w:p w14:paraId="0BDAD700" w14:textId="10D0E6B3"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Отже, погодинна вартість праці соціального робітника становить 75,18 грн.</w:t>
      </w:r>
    </w:p>
    <w:p w14:paraId="1CFB0C0B" w14:textId="392F1EB2" w:rsidR="00806A9B" w:rsidRPr="00806A9B" w:rsidRDefault="00806A9B" w:rsidP="00806A9B">
      <w:pPr>
        <w:spacing w:before="240" w:line="240" w:lineRule="auto"/>
        <w:contextualSpacing/>
        <w:jc w:val="both"/>
        <w:rPr>
          <w:rFonts w:ascii="Times New Roman" w:hAnsi="Times New Roman" w:cs="Times New Roman"/>
          <w:b/>
          <w:sz w:val="24"/>
          <w:szCs w:val="24"/>
        </w:rPr>
      </w:pPr>
      <w:r w:rsidRPr="00806A9B">
        <w:rPr>
          <w:rFonts w:ascii="Times New Roman" w:hAnsi="Times New Roman" w:cs="Times New Roman"/>
          <w:b/>
          <w:sz w:val="24"/>
          <w:szCs w:val="24"/>
        </w:rPr>
        <w:t>2. Розрахунок погодинної частки матеріальної допомоги на оздоровлення</w:t>
      </w:r>
    </w:p>
    <w:p w14:paraId="1E3BAC5B" w14:textId="5FB958F2"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xml:space="preserve">   Відповідно до чинного законодавства працівнику передбачено виплату щорічної матеріальної допомоги на оздоровлення у розмірі одного посадового окладу.</w:t>
      </w:r>
    </w:p>
    <w:p w14:paraId="7BF35BF0" w14:textId="6496244A"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Розмір матеріальної допомоги:</w:t>
      </w:r>
    </w:p>
    <w:p w14:paraId="206C8C1D" w14:textId="6EFB05B2"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12 580,00 грн.</w:t>
      </w:r>
    </w:p>
    <w:p w14:paraId="076E0C4E" w14:textId="2F165D33"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Погодинна частка матеріальної допомоги:</w:t>
      </w:r>
    </w:p>
    <w:p w14:paraId="1A259E6D" w14:textId="080237C9"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12 580,00 грн ÷ 2008 год = 6,26 грн/год.</w:t>
      </w:r>
    </w:p>
    <w:p w14:paraId="75E9DD80" w14:textId="5822CDB8"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Отже, на одну людино-годину припадає 6,26 грн витрат на матеріальну допомогу на оздоровлення.</w:t>
      </w:r>
    </w:p>
    <w:p w14:paraId="58B3F155" w14:textId="4A3AF26C" w:rsidR="00806A9B" w:rsidRPr="00806A9B" w:rsidRDefault="00806A9B" w:rsidP="00806A9B">
      <w:pPr>
        <w:spacing w:before="240" w:line="240" w:lineRule="auto"/>
        <w:contextualSpacing/>
        <w:jc w:val="both"/>
        <w:rPr>
          <w:rFonts w:ascii="Times New Roman" w:hAnsi="Times New Roman" w:cs="Times New Roman"/>
          <w:b/>
          <w:sz w:val="24"/>
          <w:szCs w:val="24"/>
        </w:rPr>
      </w:pPr>
      <w:r w:rsidRPr="00806A9B">
        <w:rPr>
          <w:rFonts w:ascii="Times New Roman" w:hAnsi="Times New Roman" w:cs="Times New Roman"/>
          <w:b/>
          <w:sz w:val="24"/>
          <w:szCs w:val="24"/>
        </w:rPr>
        <w:t>3. Розрахунок вартості однієї людино-години</w:t>
      </w:r>
    </w:p>
    <w:p w14:paraId="0D34F849" w14:textId="5272E643"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Вартість однієї людино-години складається з:</w:t>
      </w:r>
    </w:p>
    <w:p w14:paraId="4425C79C"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погодинної вартості посадового окладу – 75,18 грн;</w:t>
      </w:r>
    </w:p>
    <w:p w14:paraId="36238824" w14:textId="1CF867B1"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погодинної частки матеріальної допомоги – 6,26 грн.</w:t>
      </w:r>
    </w:p>
    <w:p w14:paraId="5C88C913" w14:textId="00AEB27E"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Разом:</w:t>
      </w:r>
    </w:p>
    <w:p w14:paraId="0696C695"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75,18 грн + 6,26 грн = 81,44 грн.</w:t>
      </w:r>
    </w:p>
    <w:p w14:paraId="614CEC16" w14:textId="77777777" w:rsidR="00806A9B" w:rsidRPr="00806A9B" w:rsidRDefault="00806A9B" w:rsidP="00806A9B">
      <w:pPr>
        <w:spacing w:before="240" w:line="240" w:lineRule="auto"/>
        <w:contextualSpacing/>
        <w:jc w:val="both"/>
        <w:rPr>
          <w:rFonts w:ascii="Times New Roman" w:hAnsi="Times New Roman" w:cs="Times New Roman"/>
          <w:sz w:val="24"/>
          <w:szCs w:val="24"/>
        </w:rPr>
      </w:pPr>
    </w:p>
    <w:p w14:paraId="5F09FD67" w14:textId="77777777" w:rsidR="00806A9B" w:rsidRPr="00806A9B" w:rsidRDefault="00806A9B" w:rsidP="00806A9B">
      <w:pPr>
        <w:spacing w:before="240" w:line="240" w:lineRule="auto"/>
        <w:contextualSpacing/>
        <w:jc w:val="both"/>
        <w:rPr>
          <w:rFonts w:ascii="Times New Roman" w:hAnsi="Times New Roman" w:cs="Times New Roman"/>
          <w:b/>
          <w:sz w:val="24"/>
          <w:szCs w:val="24"/>
        </w:rPr>
      </w:pPr>
      <w:r w:rsidRPr="00806A9B">
        <w:rPr>
          <w:rFonts w:ascii="Times New Roman" w:hAnsi="Times New Roman" w:cs="Times New Roman"/>
          <w:b/>
          <w:sz w:val="24"/>
          <w:szCs w:val="24"/>
        </w:rPr>
        <w:t>Таким чином, вартість однієї людино-години соціальної послуги «Догляд вдома» становить 81,44 грн.</w:t>
      </w:r>
    </w:p>
    <w:p w14:paraId="1D4B4A76" w14:textId="77777777" w:rsidR="00806A9B" w:rsidRPr="00806A9B" w:rsidRDefault="00806A9B" w:rsidP="00806A9B">
      <w:pPr>
        <w:spacing w:before="240" w:line="240" w:lineRule="auto"/>
        <w:contextualSpacing/>
        <w:jc w:val="both"/>
        <w:rPr>
          <w:rFonts w:ascii="Times New Roman" w:hAnsi="Times New Roman" w:cs="Times New Roman"/>
          <w:b/>
          <w:sz w:val="24"/>
          <w:szCs w:val="24"/>
        </w:rPr>
      </w:pPr>
    </w:p>
    <w:p w14:paraId="6C7455E0" w14:textId="77777777" w:rsidR="00806A9B" w:rsidRPr="00806A9B" w:rsidRDefault="00806A9B" w:rsidP="00806A9B">
      <w:pPr>
        <w:spacing w:before="240" w:line="240" w:lineRule="auto"/>
        <w:contextualSpacing/>
        <w:jc w:val="both"/>
        <w:rPr>
          <w:rFonts w:ascii="Times New Roman" w:hAnsi="Times New Roman" w:cs="Times New Roman"/>
          <w:b/>
          <w:sz w:val="24"/>
          <w:szCs w:val="24"/>
        </w:rPr>
      </w:pPr>
      <w:r w:rsidRPr="00806A9B">
        <w:rPr>
          <w:rFonts w:ascii="Times New Roman" w:hAnsi="Times New Roman" w:cs="Times New Roman"/>
          <w:b/>
          <w:sz w:val="24"/>
          <w:szCs w:val="24"/>
        </w:rPr>
        <w:t xml:space="preserve"> 4. Обґрунтування не включення окремих витрат до тарифу</w:t>
      </w:r>
    </w:p>
    <w:p w14:paraId="460F5761" w14:textId="77777777" w:rsidR="00806A9B" w:rsidRPr="00806A9B" w:rsidRDefault="00806A9B" w:rsidP="00806A9B">
      <w:pPr>
        <w:spacing w:before="240" w:line="240" w:lineRule="auto"/>
        <w:contextualSpacing/>
        <w:jc w:val="both"/>
        <w:rPr>
          <w:rFonts w:ascii="Times New Roman" w:hAnsi="Times New Roman" w:cs="Times New Roman"/>
          <w:sz w:val="24"/>
          <w:szCs w:val="24"/>
        </w:rPr>
      </w:pPr>
    </w:p>
    <w:p w14:paraId="4220A0C4" w14:textId="67350F04" w:rsidR="00806A9B" w:rsidRPr="00806A9B" w:rsidRDefault="00806A9B" w:rsidP="00806A9B">
      <w:pPr>
        <w:numPr>
          <w:ilvl w:val="0"/>
          <w:numId w:val="8"/>
        </w:num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Адміністративні витрати до розрахунку тарифу не включались, оскільки фінансування витрат на утримання адміністративного персоналу установи здійснюється за рахунок коштів місцевого бюджету та не належить до прямих витрат, пов'язаних із наданням конкретної соціальної послуги.</w:t>
      </w:r>
    </w:p>
    <w:p w14:paraId="20790295" w14:textId="40DEE0C7" w:rsidR="00806A9B" w:rsidRPr="00806A9B" w:rsidRDefault="00806A9B" w:rsidP="00806A9B">
      <w:pPr>
        <w:numPr>
          <w:ilvl w:val="0"/>
          <w:numId w:val="8"/>
        </w:num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Матеріальні витрати до розрахунку тарифу не включались, оскільки забезпечення діяльності установи здійснюється за рахунок бюджетних асигнувань, а додаткові матеріальні ресурси при наданні платної соціальної послуги не використовуються.</w:t>
      </w:r>
    </w:p>
    <w:p w14:paraId="00E500A3" w14:textId="08044534" w:rsidR="00806A9B" w:rsidRPr="00806A9B" w:rsidRDefault="00806A9B" w:rsidP="00806A9B">
      <w:pPr>
        <w:numPr>
          <w:ilvl w:val="0"/>
          <w:numId w:val="8"/>
        </w:num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Надбавка за шкідливі та важкі умови праці до тарифу не включалась у зв'язку з відсутністю відповідних виплат у затвердженому кошторисі та штатному розписі установи.</w:t>
      </w:r>
    </w:p>
    <w:p w14:paraId="6C560C75" w14:textId="77777777" w:rsidR="00806A9B" w:rsidRPr="00806A9B" w:rsidRDefault="00806A9B" w:rsidP="00806A9B">
      <w:pPr>
        <w:numPr>
          <w:ilvl w:val="0"/>
          <w:numId w:val="8"/>
        </w:num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Доплата за обслуговування громадян, які перебувають на постільному режимі, до розрахунку тарифу не включалась, оскільки така доплата не передбачена кошторисом установи та фактично не нараховується працівникам.</w:t>
      </w:r>
    </w:p>
    <w:p w14:paraId="3C28DAE4" w14:textId="77777777" w:rsidR="00806A9B" w:rsidRPr="00806A9B" w:rsidRDefault="00806A9B" w:rsidP="00806A9B">
      <w:pPr>
        <w:spacing w:before="240" w:line="240" w:lineRule="auto"/>
        <w:contextualSpacing/>
        <w:jc w:val="both"/>
        <w:rPr>
          <w:rFonts w:ascii="Times New Roman" w:hAnsi="Times New Roman" w:cs="Times New Roman"/>
          <w:sz w:val="24"/>
          <w:szCs w:val="24"/>
        </w:rPr>
      </w:pPr>
    </w:p>
    <w:p w14:paraId="02873C66" w14:textId="16B34781" w:rsidR="00806A9B" w:rsidRPr="00806A9B" w:rsidRDefault="00806A9B" w:rsidP="00806A9B">
      <w:pPr>
        <w:numPr>
          <w:ilvl w:val="0"/>
          <w:numId w:val="8"/>
        </w:num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Надбавка за вислугу років до тарифу не включалась, оскільки її розмір є індивідуальним для кожного працівника та залежить від стажу роботи, тому не може застосовуватися як постійна складова єдиного тарифу.</w:t>
      </w:r>
    </w:p>
    <w:p w14:paraId="1924C3BD" w14:textId="77777777" w:rsidR="00806A9B" w:rsidRPr="00806A9B" w:rsidRDefault="00806A9B" w:rsidP="00806A9B">
      <w:pPr>
        <w:numPr>
          <w:ilvl w:val="0"/>
          <w:numId w:val="8"/>
        </w:num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Єдиний соціальний внесок (ЄСВ) до розрахунку тарифу не включався, оскільки при формуванні тарифу враховано виключно прямі витрати на оплату праці працівника, який безпосередньо надає соціальну послугу.</w:t>
      </w:r>
    </w:p>
    <w:p w14:paraId="3275E35C" w14:textId="77777777" w:rsidR="00806A9B" w:rsidRPr="00806A9B" w:rsidRDefault="00806A9B" w:rsidP="00806A9B">
      <w:pPr>
        <w:spacing w:before="240" w:line="240" w:lineRule="auto"/>
        <w:contextualSpacing/>
        <w:jc w:val="both"/>
        <w:rPr>
          <w:rFonts w:ascii="Times New Roman" w:hAnsi="Times New Roman" w:cs="Times New Roman"/>
          <w:sz w:val="24"/>
          <w:szCs w:val="24"/>
        </w:rPr>
      </w:pPr>
    </w:p>
    <w:p w14:paraId="6FA005A7"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5. Розрахунок вартості окремих заходів соціальної послуги «Догляд вдома»</w:t>
      </w:r>
    </w:p>
    <w:p w14:paraId="6905D193" w14:textId="77777777" w:rsidR="00806A9B" w:rsidRPr="00806A9B" w:rsidRDefault="00806A9B" w:rsidP="00806A9B">
      <w:pPr>
        <w:spacing w:before="240" w:line="240" w:lineRule="auto"/>
        <w:contextualSpacing/>
        <w:jc w:val="both"/>
        <w:rPr>
          <w:rFonts w:ascii="Times New Roman" w:hAnsi="Times New Roman" w:cs="Times New Roman"/>
          <w:sz w:val="24"/>
          <w:szCs w:val="24"/>
        </w:rPr>
      </w:pPr>
    </w:p>
    <w:p w14:paraId="1F45E2A0"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Вартість послуги визначається за формулою:</w:t>
      </w:r>
    </w:p>
    <w:p w14:paraId="5713CF04" w14:textId="77777777" w:rsidR="00806A9B" w:rsidRPr="00806A9B" w:rsidRDefault="00806A9B" w:rsidP="00806A9B">
      <w:pPr>
        <w:spacing w:before="240" w:line="240" w:lineRule="auto"/>
        <w:contextualSpacing/>
        <w:jc w:val="both"/>
        <w:rPr>
          <w:rFonts w:ascii="Times New Roman" w:hAnsi="Times New Roman" w:cs="Times New Roman"/>
          <w:sz w:val="24"/>
          <w:szCs w:val="24"/>
        </w:rPr>
      </w:pPr>
    </w:p>
    <w:p w14:paraId="2DF9C3D1" w14:textId="77777777" w:rsidR="00806A9B" w:rsidRPr="00806A9B" w:rsidRDefault="00806A9B" w:rsidP="00806A9B">
      <w:pPr>
        <w:spacing w:before="240" w:line="240" w:lineRule="auto"/>
        <w:contextualSpacing/>
        <w:jc w:val="both"/>
        <w:rPr>
          <w:rFonts w:ascii="Times New Roman" w:hAnsi="Times New Roman" w:cs="Times New Roman"/>
          <w:b/>
          <w:sz w:val="24"/>
          <w:szCs w:val="24"/>
        </w:rPr>
      </w:pPr>
      <w:r w:rsidRPr="00806A9B">
        <w:rPr>
          <w:rFonts w:ascii="Times New Roman" w:hAnsi="Times New Roman" w:cs="Times New Roman"/>
          <w:b/>
          <w:sz w:val="24"/>
          <w:szCs w:val="24"/>
        </w:rPr>
        <w:t>Вартість послуги = 81,44 грн × (кількість хвилин ÷ 60).</w:t>
      </w:r>
    </w:p>
    <w:p w14:paraId="61D9E9F6" w14:textId="77777777" w:rsidR="00806A9B" w:rsidRPr="00806A9B" w:rsidRDefault="00806A9B" w:rsidP="00806A9B">
      <w:pPr>
        <w:spacing w:before="240" w:line="240" w:lineRule="auto"/>
        <w:contextualSpacing/>
        <w:jc w:val="both"/>
        <w:rPr>
          <w:rFonts w:ascii="Times New Roman" w:hAnsi="Times New Roman" w:cs="Times New Roman"/>
          <w:sz w:val="24"/>
          <w:szCs w:val="24"/>
        </w:rPr>
      </w:pPr>
    </w:p>
    <w:p w14:paraId="7FF175AE"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Розрахунок вартості окремих заходів:</w:t>
      </w:r>
    </w:p>
    <w:p w14:paraId="6D3C82F4" w14:textId="77777777" w:rsidR="00806A9B" w:rsidRPr="00806A9B" w:rsidRDefault="00806A9B" w:rsidP="00806A9B">
      <w:pPr>
        <w:spacing w:before="240" w:line="240" w:lineRule="auto"/>
        <w:contextualSpacing/>
        <w:jc w:val="both"/>
        <w:rPr>
          <w:rFonts w:ascii="Times New Roman" w:hAnsi="Times New Roman" w:cs="Times New Roman"/>
          <w:sz w:val="24"/>
          <w:szCs w:val="24"/>
        </w:rPr>
      </w:pPr>
    </w:p>
    <w:p w14:paraId="4578B676"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- 5 хвилин: 81,44 × 5 ÷ 60 = 6,79 грн;</w:t>
      </w:r>
    </w:p>
    <w:p w14:paraId="42FCB564"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- 8 хвилин: 81,44 × 8 ÷ 60 = 10,86 грн;</w:t>
      </w:r>
    </w:p>
    <w:p w14:paraId="73C7A613"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- 10 хвилин: 81,44 × 10 ÷ 60 = 13,57 грн;</w:t>
      </w:r>
    </w:p>
    <w:p w14:paraId="4D3B248E"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- 12 хвилин: 81,44 × 12 ÷ 60 = 16,29 грн;</w:t>
      </w:r>
    </w:p>
    <w:p w14:paraId="70F64CF3"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- 15 хвилин: 20,36 грн;</w:t>
      </w:r>
    </w:p>
    <w:p w14:paraId="33F2FFAA"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- 18 хвилин: 81,44 × 18 ÷ 60 = 24,43 грн;</w:t>
      </w:r>
    </w:p>
    <w:p w14:paraId="0C46DA21"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- 20 хвилин: 81,44 х 20÷60 = 27,15 грн;</w:t>
      </w:r>
    </w:p>
    <w:p w14:paraId="152ACE67"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- 24 хвилини: 81,44 × 24 ÷ 60 = 32,58 грн;</w:t>
      </w:r>
    </w:p>
    <w:p w14:paraId="263CF18D"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- 30 хвилин: 40,72 грн;</w:t>
      </w:r>
    </w:p>
    <w:p w14:paraId="0B0B878A"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- 35 хвилин: 81,44 × 35 ÷ 60 = 47,51 грн;</w:t>
      </w:r>
    </w:p>
    <w:p w14:paraId="545B8064"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- 42 хвилини: 81,44 × 42 ÷ 60 = 57,01 грн;</w:t>
      </w:r>
    </w:p>
    <w:p w14:paraId="55594C33"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- 45 хвилин: 61,08 грн;</w:t>
      </w:r>
    </w:p>
    <w:p w14:paraId="5DCD327E"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- 60 хвилин: 81,44 грн;</w:t>
      </w:r>
    </w:p>
    <w:p w14:paraId="2416F02E"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- 72 хвилини: 81,44 × 72 ÷ 60 = 97,73 грн;</w:t>
      </w:r>
    </w:p>
    <w:p w14:paraId="1F08D779"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- 78 хвилин: 81,44 × 78 ÷ 60 = 105,87 грн;</w:t>
      </w:r>
    </w:p>
    <w:p w14:paraId="313F10BA"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- 84 хвилини: 81,44 × 84 ÷ 60 = 114,02 грн;</w:t>
      </w:r>
    </w:p>
    <w:p w14:paraId="5B718C41"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- 90 хвилин: 122,16 грн;</w:t>
      </w:r>
    </w:p>
    <w:p w14:paraId="2E1E8DE7"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- 120 хвилин: 162,88 грн.</w:t>
      </w:r>
    </w:p>
    <w:p w14:paraId="6536AD29"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- 126 хвилин: 81,44 × 126 ÷ 60 = 171,02 грн;</w:t>
      </w:r>
    </w:p>
    <w:p w14:paraId="7D9DDA5A" w14:textId="77777777" w:rsidR="00806A9B" w:rsidRPr="00806A9B" w:rsidRDefault="00806A9B" w:rsidP="00806A9B">
      <w:pPr>
        <w:spacing w:before="240" w:line="240" w:lineRule="auto"/>
        <w:contextualSpacing/>
        <w:jc w:val="both"/>
        <w:rPr>
          <w:rFonts w:ascii="Times New Roman" w:hAnsi="Times New Roman" w:cs="Times New Roman"/>
          <w:sz w:val="24"/>
          <w:szCs w:val="24"/>
        </w:rPr>
      </w:pPr>
      <w:r w:rsidRPr="00806A9B">
        <w:rPr>
          <w:rFonts w:ascii="Times New Roman" w:hAnsi="Times New Roman" w:cs="Times New Roman"/>
          <w:sz w:val="24"/>
          <w:szCs w:val="24"/>
        </w:rPr>
        <w:t>- 150 хвилин: 81,44 × 150 ÷ 60 = 203,60 грн.</w:t>
      </w:r>
    </w:p>
    <w:p w14:paraId="2BCEB472" w14:textId="77777777" w:rsidR="00806A9B" w:rsidRPr="00806A9B" w:rsidRDefault="00806A9B" w:rsidP="00806A9B">
      <w:pPr>
        <w:spacing w:before="240" w:line="240" w:lineRule="auto"/>
        <w:contextualSpacing/>
        <w:jc w:val="both"/>
        <w:rPr>
          <w:rFonts w:ascii="Times New Roman" w:hAnsi="Times New Roman" w:cs="Times New Roman"/>
          <w:sz w:val="24"/>
          <w:szCs w:val="24"/>
        </w:rPr>
      </w:pPr>
    </w:p>
    <w:p w14:paraId="33ED35BB" w14:textId="77777777" w:rsidR="00806A9B" w:rsidRPr="00806A9B" w:rsidRDefault="00806A9B" w:rsidP="00806A9B">
      <w:pPr>
        <w:spacing w:before="240" w:line="240" w:lineRule="auto"/>
        <w:contextualSpacing/>
        <w:jc w:val="both"/>
        <w:rPr>
          <w:rFonts w:ascii="Times New Roman" w:hAnsi="Times New Roman" w:cs="Times New Roman"/>
          <w:sz w:val="24"/>
          <w:szCs w:val="24"/>
        </w:rPr>
      </w:pPr>
    </w:p>
    <w:p w14:paraId="2E33293E" w14:textId="77777777" w:rsidR="00806A9B" w:rsidRDefault="00806A9B" w:rsidP="00806A9B">
      <w:pPr>
        <w:spacing w:before="240" w:line="240" w:lineRule="auto"/>
        <w:contextualSpacing/>
        <w:jc w:val="both"/>
        <w:rPr>
          <w:rFonts w:ascii="Times New Roman" w:hAnsi="Times New Roman" w:cs="Times New Roman"/>
          <w:b/>
          <w:sz w:val="24"/>
          <w:szCs w:val="24"/>
        </w:rPr>
      </w:pPr>
      <w:r w:rsidRPr="00806A9B">
        <w:rPr>
          <w:rFonts w:ascii="Times New Roman" w:hAnsi="Times New Roman" w:cs="Times New Roman"/>
          <w:b/>
          <w:sz w:val="24"/>
          <w:szCs w:val="24"/>
        </w:rPr>
        <w:t>Таким чином, економічно обґрунтована вартість однієї людино-години платної соціальної послуги «Догляд вдома» Комунальної установи «Центр надання соціальних послуг» Смолінської селищної ради на 2026 рік становить 81,44 грн за одну людино-годину.</w:t>
      </w:r>
    </w:p>
    <w:p w14:paraId="36E088E4" w14:textId="77777777" w:rsidR="00C321E6" w:rsidRDefault="00C321E6" w:rsidP="00806A9B">
      <w:pPr>
        <w:spacing w:before="240" w:line="240" w:lineRule="auto"/>
        <w:contextualSpacing/>
        <w:jc w:val="both"/>
        <w:rPr>
          <w:rFonts w:ascii="Times New Roman" w:hAnsi="Times New Roman" w:cs="Times New Roman"/>
          <w:b/>
          <w:sz w:val="24"/>
          <w:szCs w:val="24"/>
        </w:rPr>
      </w:pPr>
    </w:p>
    <w:p w14:paraId="44B739A2" w14:textId="77777777" w:rsidR="00C321E6" w:rsidRDefault="00C321E6" w:rsidP="00806A9B">
      <w:pPr>
        <w:spacing w:before="240" w:line="240" w:lineRule="auto"/>
        <w:contextualSpacing/>
        <w:jc w:val="both"/>
        <w:rPr>
          <w:rFonts w:ascii="Times New Roman" w:hAnsi="Times New Roman" w:cs="Times New Roman"/>
          <w:b/>
          <w:sz w:val="24"/>
          <w:szCs w:val="24"/>
        </w:rPr>
      </w:pPr>
    </w:p>
    <w:p w14:paraId="3CA7BE34" w14:textId="77777777" w:rsidR="00C321E6" w:rsidRDefault="00C321E6" w:rsidP="00806A9B">
      <w:pPr>
        <w:spacing w:before="240" w:line="240" w:lineRule="auto"/>
        <w:contextualSpacing/>
        <w:jc w:val="both"/>
        <w:rPr>
          <w:rFonts w:ascii="Times New Roman" w:hAnsi="Times New Roman" w:cs="Times New Roman"/>
          <w:b/>
          <w:sz w:val="24"/>
          <w:szCs w:val="24"/>
        </w:rPr>
      </w:pPr>
    </w:p>
    <w:p w14:paraId="398D8A08" w14:textId="77777777" w:rsidR="00C321E6" w:rsidRDefault="00C321E6" w:rsidP="00806A9B">
      <w:pPr>
        <w:spacing w:before="240" w:line="240" w:lineRule="auto"/>
        <w:contextualSpacing/>
        <w:jc w:val="both"/>
        <w:rPr>
          <w:rFonts w:ascii="Times New Roman" w:hAnsi="Times New Roman" w:cs="Times New Roman"/>
          <w:b/>
          <w:sz w:val="24"/>
          <w:szCs w:val="24"/>
        </w:rPr>
      </w:pPr>
    </w:p>
    <w:p w14:paraId="27EFDF81" w14:textId="77777777" w:rsidR="00C321E6" w:rsidRDefault="00C321E6" w:rsidP="00806A9B">
      <w:pPr>
        <w:spacing w:before="240" w:line="240" w:lineRule="auto"/>
        <w:contextualSpacing/>
        <w:jc w:val="both"/>
        <w:rPr>
          <w:rFonts w:ascii="Times New Roman" w:hAnsi="Times New Roman" w:cs="Times New Roman"/>
          <w:b/>
          <w:sz w:val="24"/>
          <w:szCs w:val="24"/>
        </w:rPr>
      </w:pPr>
    </w:p>
    <w:p w14:paraId="0C922703" w14:textId="77777777" w:rsidR="00C321E6" w:rsidRDefault="00C321E6" w:rsidP="00806A9B">
      <w:pPr>
        <w:spacing w:before="240" w:line="240" w:lineRule="auto"/>
        <w:contextualSpacing/>
        <w:jc w:val="both"/>
        <w:rPr>
          <w:rFonts w:ascii="Times New Roman" w:hAnsi="Times New Roman" w:cs="Times New Roman"/>
          <w:b/>
          <w:sz w:val="24"/>
          <w:szCs w:val="24"/>
        </w:rPr>
      </w:pPr>
    </w:p>
    <w:p w14:paraId="40FF1A83" w14:textId="77777777" w:rsidR="00C321E6" w:rsidRDefault="00C321E6" w:rsidP="00806A9B">
      <w:pPr>
        <w:spacing w:before="240" w:line="240" w:lineRule="auto"/>
        <w:contextualSpacing/>
        <w:jc w:val="both"/>
        <w:rPr>
          <w:rFonts w:ascii="Times New Roman" w:hAnsi="Times New Roman" w:cs="Times New Roman"/>
          <w:b/>
          <w:sz w:val="24"/>
          <w:szCs w:val="24"/>
        </w:rPr>
      </w:pPr>
    </w:p>
    <w:p w14:paraId="0C67499C" w14:textId="77777777" w:rsidR="00C321E6" w:rsidRDefault="00C321E6" w:rsidP="00806A9B">
      <w:pPr>
        <w:spacing w:before="240" w:line="240" w:lineRule="auto"/>
        <w:contextualSpacing/>
        <w:jc w:val="both"/>
        <w:rPr>
          <w:rFonts w:ascii="Times New Roman" w:hAnsi="Times New Roman" w:cs="Times New Roman"/>
          <w:b/>
          <w:sz w:val="24"/>
          <w:szCs w:val="24"/>
        </w:rPr>
      </w:pPr>
    </w:p>
    <w:p w14:paraId="49C69A16" w14:textId="77777777" w:rsidR="00C321E6" w:rsidRDefault="00C321E6" w:rsidP="00806A9B">
      <w:pPr>
        <w:spacing w:before="240" w:line="240" w:lineRule="auto"/>
        <w:contextualSpacing/>
        <w:jc w:val="both"/>
        <w:rPr>
          <w:rFonts w:ascii="Times New Roman" w:hAnsi="Times New Roman" w:cs="Times New Roman"/>
          <w:b/>
          <w:sz w:val="24"/>
          <w:szCs w:val="24"/>
        </w:rPr>
      </w:pPr>
    </w:p>
    <w:p w14:paraId="46B368DD" w14:textId="77777777" w:rsidR="00C321E6" w:rsidRDefault="00C321E6" w:rsidP="00806A9B">
      <w:pPr>
        <w:spacing w:before="240" w:line="240" w:lineRule="auto"/>
        <w:contextualSpacing/>
        <w:jc w:val="both"/>
        <w:rPr>
          <w:rFonts w:ascii="Times New Roman" w:hAnsi="Times New Roman" w:cs="Times New Roman"/>
          <w:b/>
          <w:sz w:val="24"/>
          <w:szCs w:val="24"/>
        </w:rPr>
      </w:pPr>
    </w:p>
    <w:p w14:paraId="5BF46066" w14:textId="77777777" w:rsidR="00C321E6" w:rsidRDefault="00C321E6" w:rsidP="00806A9B">
      <w:pPr>
        <w:spacing w:before="240" w:line="240" w:lineRule="auto"/>
        <w:contextualSpacing/>
        <w:jc w:val="both"/>
        <w:rPr>
          <w:rFonts w:ascii="Times New Roman" w:hAnsi="Times New Roman" w:cs="Times New Roman"/>
          <w:b/>
          <w:sz w:val="24"/>
          <w:szCs w:val="24"/>
        </w:rPr>
      </w:pPr>
    </w:p>
    <w:p w14:paraId="627A3719" w14:textId="77777777" w:rsidR="00C321E6" w:rsidRDefault="00C321E6" w:rsidP="00806A9B">
      <w:pPr>
        <w:spacing w:before="240" w:line="240" w:lineRule="auto"/>
        <w:contextualSpacing/>
        <w:jc w:val="both"/>
        <w:rPr>
          <w:rFonts w:ascii="Times New Roman" w:hAnsi="Times New Roman" w:cs="Times New Roman"/>
          <w:b/>
          <w:sz w:val="24"/>
          <w:szCs w:val="24"/>
        </w:rPr>
      </w:pPr>
    </w:p>
    <w:p w14:paraId="7FE9AD47" w14:textId="77777777" w:rsidR="00C321E6" w:rsidRDefault="00C321E6" w:rsidP="00806A9B">
      <w:pPr>
        <w:spacing w:before="240" w:line="240" w:lineRule="auto"/>
        <w:contextualSpacing/>
        <w:jc w:val="both"/>
        <w:rPr>
          <w:rFonts w:ascii="Times New Roman" w:hAnsi="Times New Roman" w:cs="Times New Roman"/>
          <w:b/>
          <w:sz w:val="24"/>
          <w:szCs w:val="24"/>
        </w:rPr>
      </w:pPr>
    </w:p>
    <w:p w14:paraId="7A301FC3" w14:textId="77777777" w:rsidR="00C321E6" w:rsidRDefault="00C321E6" w:rsidP="00806A9B">
      <w:pPr>
        <w:spacing w:before="240" w:line="240" w:lineRule="auto"/>
        <w:contextualSpacing/>
        <w:jc w:val="both"/>
        <w:rPr>
          <w:rFonts w:ascii="Times New Roman" w:hAnsi="Times New Roman" w:cs="Times New Roman"/>
          <w:b/>
          <w:sz w:val="24"/>
          <w:szCs w:val="24"/>
        </w:rPr>
      </w:pPr>
    </w:p>
    <w:p w14:paraId="0165FB5C" w14:textId="3CE7B996" w:rsidR="00C321E6" w:rsidRPr="00C321E6" w:rsidRDefault="00C321E6" w:rsidP="00C321E6">
      <w:pPr>
        <w:spacing w:after="0" w:line="240" w:lineRule="auto"/>
        <w:jc w:val="center"/>
        <w:rPr>
          <w:rFonts w:ascii="Times New Roman" w:hAnsi="Times New Roman" w:cs="Times New Roman"/>
          <w:b/>
          <w:sz w:val="24"/>
          <w:szCs w:val="24"/>
        </w:rPr>
      </w:pPr>
      <w:r w:rsidRPr="00C321E6">
        <w:rPr>
          <w:rFonts w:ascii="Times New Roman" w:hAnsi="Times New Roman" w:cs="Times New Roman"/>
          <w:b/>
          <w:sz w:val="24"/>
          <w:szCs w:val="24"/>
        </w:rPr>
        <w:lastRenderedPageBreak/>
        <w:t>Перелік платних соціальних послуг та</w:t>
      </w:r>
    </w:p>
    <w:p w14:paraId="40689C76" w14:textId="20C77B8C" w:rsidR="00C321E6" w:rsidRPr="00C321E6" w:rsidRDefault="00C321E6" w:rsidP="00C321E6">
      <w:pPr>
        <w:spacing w:after="0" w:line="240" w:lineRule="auto"/>
        <w:jc w:val="center"/>
        <w:rPr>
          <w:rFonts w:ascii="Times New Roman" w:hAnsi="Times New Roman" w:cs="Times New Roman"/>
          <w:b/>
          <w:sz w:val="24"/>
          <w:szCs w:val="24"/>
        </w:rPr>
      </w:pPr>
      <w:r w:rsidRPr="00C321E6">
        <w:rPr>
          <w:rFonts w:ascii="Times New Roman" w:hAnsi="Times New Roman" w:cs="Times New Roman"/>
          <w:b/>
          <w:sz w:val="24"/>
          <w:szCs w:val="24"/>
        </w:rPr>
        <w:t>тарифи на соціальні послуги, що надаються</w:t>
      </w:r>
    </w:p>
    <w:p w14:paraId="084742DF" w14:textId="1FDB6B59" w:rsidR="00C321E6" w:rsidRPr="00C321E6" w:rsidRDefault="00C321E6" w:rsidP="00C321E6">
      <w:pPr>
        <w:spacing w:after="0" w:line="240" w:lineRule="auto"/>
        <w:jc w:val="center"/>
        <w:rPr>
          <w:rFonts w:ascii="Times New Roman" w:hAnsi="Times New Roman" w:cs="Times New Roman"/>
          <w:b/>
          <w:sz w:val="24"/>
          <w:szCs w:val="24"/>
        </w:rPr>
      </w:pPr>
      <w:r w:rsidRPr="00C321E6">
        <w:rPr>
          <w:rFonts w:ascii="Times New Roman" w:hAnsi="Times New Roman" w:cs="Times New Roman"/>
          <w:b/>
          <w:sz w:val="24"/>
          <w:szCs w:val="24"/>
        </w:rPr>
        <w:t>комунальною установою  «Центр надання соціальних послуг»</w:t>
      </w:r>
    </w:p>
    <w:p w14:paraId="30DD2873" w14:textId="77777777" w:rsidR="00C321E6" w:rsidRPr="00C321E6" w:rsidRDefault="00C321E6" w:rsidP="00C321E6">
      <w:pPr>
        <w:spacing w:after="0" w:line="240" w:lineRule="auto"/>
        <w:jc w:val="center"/>
        <w:rPr>
          <w:rFonts w:ascii="Times New Roman" w:hAnsi="Times New Roman" w:cs="Times New Roman"/>
          <w:b/>
          <w:sz w:val="24"/>
          <w:szCs w:val="24"/>
        </w:rPr>
      </w:pPr>
      <w:r w:rsidRPr="00C321E6">
        <w:rPr>
          <w:rFonts w:ascii="Times New Roman" w:hAnsi="Times New Roman" w:cs="Times New Roman"/>
          <w:b/>
          <w:sz w:val="24"/>
          <w:szCs w:val="24"/>
        </w:rPr>
        <w:t>Смолінської селищної ради</w:t>
      </w:r>
    </w:p>
    <w:p w14:paraId="2F658989" w14:textId="77777777" w:rsidR="00C321E6" w:rsidRPr="00C321E6" w:rsidRDefault="00C321E6" w:rsidP="00C321E6">
      <w:pPr>
        <w:spacing w:after="0" w:line="240" w:lineRule="auto"/>
        <w:jc w:val="center"/>
        <w:rPr>
          <w:rFonts w:ascii="Times New Roman" w:hAnsi="Times New Roman" w:cs="Times New Roman"/>
          <w:b/>
          <w:sz w:val="24"/>
          <w:szCs w:val="24"/>
        </w:rPr>
      </w:pPr>
    </w:p>
    <w:tbl>
      <w:tblPr>
        <w:tblW w:w="5400" w:type="pct"/>
        <w:tblInd w:w="-559"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469"/>
        <w:gridCol w:w="3035"/>
        <w:gridCol w:w="1251"/>
        <w:gridCol w:w="1249"/>
        <w:gridCol w:w="1249"/>
        <w:gridCol w:w="1249"/>
        <w:gridCol w:w="1584"/>
      </w:tblGrid>
      <w:tr w:rsidR="00C321E6" w14:paraId="669DA2F9" w14:textId="77777777" w:rsidTr="00B4125D">
        <w:trPr>
          <w:trHeight w:val="48"/>
        </w:trPr>
        <w:tc>
          <w:tcPr>
            <w:tcW w:w="233" w:type="pct"/>
            <w:tcBorders>
              <w:top w:val="single" w:sz="6" w:space="0" w:color="000000"/>
              <w:left w:val="single" w:sz="6" w:space="0" w:color="000000"/>
              <w:bottom w:val="single" w:sz="6" w:space="0" w:color="000000"/>
              <w:right w:val="single" w:sz="6" w:space="0" w:color="000000"/>
            </w:tcBorders>
            <w:hideMark/>
          </w:tcPr>
          <w:p w14:paraId="655A2ABA" w14:textId="77777777" w:rsidR="00C321E6" w:rsidRDefault="00C321E6" w:rsidP="00B4125D">
            <w:pPr>
              <w:spacing w:after="0" w:line="48" w:lineRule="atLeast"/>
              <w:jc w:val="center"/>
              <w:rPr>
                <w:rFonts w:ascii="Times New Roman" w:eastAsia="Times New Roman" w:hAnsi="Times New Roman" w:cs="Times New Roman"/>
                <w:sz w:val="20"/>
                <w:szCs w:val="20"/>
                <w:lang w:eastAsia="ru-RU"/>
              </w:rPr>
            </w:pPr>
            <w:bookmarkStart w:id="0" w:name="n523"/>
            <w:bookmarkEnd w:id="0"/>
            <w:r>
              <w:rPr>
                <w:rFonts w:ascii="Times New Roman" w:eastAsia="Times New Roman" w:hAnsi="Times New Roman" w:cs="Times New Roman"/>
                <w:b/>
                <w:bCs/>
                <w:sz w:val="20"/>
                <w:szCs w:val="20"/>
                <w:lang w:eastAsia="ru-RU"/>
              </w:rPr>
              <w:t>№ з/п</w:t>
            </w:r>
          </w:p>
        </w:tc>
        <w:tc>
          <w:tcPr>
            <w:tcW w:w="1505" w:type="pct"/>
            <w:tcBorders>
              <w:top w:val="single" w:sz="6" w:space="0" w:color="000000"/>
              <w:left w:val="single" w:sz="6" w:space="0" w:color="000000"/>
              <w:bottom w:val="single" w:sz="6" w:space="0" w:color="000000"/>
              <w:right w:val="single" w:sz="6" w:space="0" w:color="000000"/>
            </w:tcBorders>
            <w:hideMark/>
          </w:tcPr>
          <w:p w14:paraId="4F26193B" w14:textId="77777777" w:rsidR="00C321E6" w:rsidRDefault="00C321E6" w:rsidP="00B4125D">
            <w:pPr>
              <w:spacing w:after="0" w:line="48"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Назва заходу</w:t>
            </w:r>
          </w:p>
        </w:tc>
        <w:tc>
          <w:tcPr>
            <w:tcW w:w="620" w:type="pct"/>
            <w:tcBorders>
              <w:top w:val="single" w:sz="6" w:space="0" w:color="000000"/>
              <w:left w:val="single" w:sz="6" w:space="0" w:color="000000"/>
              <w:bottom w:val="single" w:sz="6" w:space="0" w:color="000000"/>
              <w:right w:val="single" w:sz="6" w:space="0" w:color="000000"/>
            </w:tcBorders>
            <w:hideMark/>
          </w:tcPr>
          <w:p w14:paraId="03A2C959" w14:textId="77777777" w:rsidR="00C321E6" w:rsidRDefault="00C321E6" w:rsidP="00B4125D">
            <w:pPr>
              <w:spacing w:after="0" w:line="48"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Витрати часу</w:t>
            </w:r>
            <w:r>
              <w:rPr>
                <w:rFonts w:ascii="Times New Roman" w:eastAsia="Times New Roman" w:hAnsi="Times New Roman" w:cs="Times New Roman"/>
                <w:sz w:val="20"/>
                <w:szCs w:val="20"/>
                <w:lang w:eastAsia="ru-RU"/>
              </w:rPr>
              <w:br/>
            </w:r>
            <w:r>
              <w:rPr>
                <w:rFonts w:ascii="Times New Roman" w:eastAsia="Times New Roman" w:hAnsi="Times New Roman" w:cs="Times New Roman"/>
                <w:b/>
                <w:bCs/>
                <w:sz w:val="20"/>
                <w:szCs w:val="20"/>
                <w:lang w:eastAsia="ru-RU"/>
              </w:rPr>
              <w:t>на надання послуги/ здійснення заходу, хвилин</w:t>
            </w:r>
          </w:p>
        </w:tc>
        <w:tc>
          <w:tcPr>
            <w:tcW w:w="619" w:type="pct"/>
            <w:tcBorders>
              <w:top w:val="single" w:sz="6" w:space="0" w:color="000000"/>
              <w:left w:val="single" w:sz="6" w:space="0" w:color="000000"/>
              <w:bottom w:val="single" w:sz="6" w:space="0" w:color="000000"/>
              <w:right w:val="single" w:sz="6" w:space="0" w:color="000000"/>
            </w:tcBorders>
            <w:hideMark/>
          </w:tcPr>
          <w:p w14:paraId="171317CD" w14:textId="77777777" w:rsidR="00C321E6" w:rsidRDefault="00C321E6" w:rsidP="00B4125D">
            <w:pPr>
              <w:spacing w:after="0" w:line="48" w:lineRule="atLeas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Витрати часу</w:t>
            </w:r>
            <w:r>
              <w:rPr>
                <w:rFonts w:ascii="Times New Roman" w:eastAsia="Times New Roman" w:hAnsi="Times New Roman" w:cs="Times New Roman"/>
                <w:sz w:val="20"/>
                <w:szCs w:val="20"/>
                <w:lang w:eastAsia="ru-RU"/>
              </w:rPr>
              <w:br/>
            </w:r>
            <w:r>
              <w:rPr>
                <w:rFonts w:ascii="Times New Roman" w:eastAsia="Times New Roman" w:hAnsi="Times New Roman" w:cs="Times New Roman"/>
                <w:b/>
                <w:bCs/>
                <w:sz w:val="20"/>
                <w:szCs w:val="20"/>
                <w:lang w:eastAsia="ru-RU"/>
              </w:rPr>
              <w:t>на надання послуги/ здійснення заходу, годин</w:t>
            </w:r>
          </w:p>
        </w:tc>
        <w:tc>
          <w:tcPr>
            <w:tcW w:w="619" w:type="pct"/>
            <w:tcBorders>
              <w:top w:val="single" w:sz="6" w:space="0" w:color="000000"/>
              <w:left w:val="single" w:sz="6" w:space="0" w:color="000000"/>
              <w:bottom w:val="single" w:sz="6" w:space="0" w:color="000000"/>
              <w:right w:val="single" w:sz="6" w:space="0" w:color="000000"/>
            </w:tcBorders>
            <w:hideMark/>
          </w:tcPr>
          <w:p w14:paraId="5284DD5A" w14:textId="77777777" w:rsidR="00C321E6" w:rsidRDefault="00C321E6" w:rsidP="00B4125D">
            <w:pPr>
              <w:spacing w:after="0" w:line="48" w:lineRule="atLeas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Вартість людино-години, (грн.)</w:t>
            </w:r>
          </w:p>
        </w:tc>
        <w:tc>
          <w:tcPr>
            <w:tcW w:w="619" w:type="pct"/>
            <w:tcBorders>
              <w:top w:val="single" w:sz="6" w:space="0" w:color="000000"/>
              <w:left w:val="single" w:sz="6" w:space="0" w:color="000000"/>
              <w:bottom w:val="single" w:sz="6" w:space="0" w:color="000000"/>
              <w:right w:val="single" w:sz="6" w:space="0" w:color="000000"/>
            </w:tcBorders>
            <w:hideMark/>
          </w:tcPr>
          <w:p w14:paraId="4E2CA348" w14:textId="77777777" w:rsidR="00C321E6" w:rsidRDefault="00C321E6" w:rsidP="00B4125D">
            <w:pPr>
              <w:spacing w:after="0" w:line="48" w:lineRule="atLeas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Тариф на оплату послуги (грн.)</w:t>
            </w:r>
          </w:p>
        </w:tc>
        <w:tc>
          <w:tcPr>
            <w:tcW w:w="785" w:type="pct"/>
            <w:tcBorders>
              <w:top w:val="single" w:sz="6" w:space="0" w:color="000000"/>
              <w:left w:val="single" w:sz="6" w:space="0" w:color="000000"/>
              <w:bottom w:val="single" w:sz="6" w:space="0" w:color="000000"/>
              <w:right w:val="single" w:sz="6" w:space="0" w:color="000000"/>
            </w:tcBorders>
            <w:hideMark/>
          </w:tcPr>
          <w:p w14:paraId="2180D5FA" w14:textId="77777777" w:rsidR="00C321E6" w:rsidRDefault="00C321E6" w:rsidP="00B4125D">
            <w:pPr>
              <w:spacing w:after="0" w:line="48" w:lineRule="atLeast"/>
              <w:jc w:val="center"/>
              <w:rPr>
                <w:rFonts w:ascii="Times New Roman" w:eastAsia="Times New Roman" w:hAnsi="Times New Roman" w:cs="Times New Roman"/>
                <w:b/>
                <w:bCs/>
                <w:sz w:val="24"/>
                <w:szCs w:val="24"/>
                <w:lang w:eastAsia="ru-RU"/>
              </w:rPr>
            </w:pPr>
            <w:r>
              <w:rPr>
                <w:rFonts w:ascii="Times New Roman" w:hAnsi="Times New Roman"/>
                <w:b/>
                <w:sz w:val="20"/>
              </w:rPr>
              <w:t xml:space="preserve">Тариф на оплату послуги з установленням </w:t>
            </w:r>
            <w:proofErr w:type="spellStart"/>
            <w:r>
              <w:rPr>
                <w:rFonts w:ascii="Times New Roman" w:hAnsi="Times New Roman"/>
                <w:b/>
                <w:sz w:val="20"/>
              </w:rPr>
              <w:t>диференційова-ної</w:t>
            </w:r>
            <w:proofErr w:type="spellEnd"/>
            <w:r>
              <w:rPr>
                <w:rFonts w:ascii="Times New Roman" w:hAnsi="Times New Roman"/>
                <w:b/>
                <w:sz w:val="20"/>
              </w:rPr>
              <w:t xml:space="preserve"> плати (75%), (грн.)</w:t>
            </w:r>
          </w:p>
        </w:tc>
      </w:tr>
      <w:tr w:rsidR="00C321E6" w14:paraId="18BF2756" w14:textId="77777777" w:rsidTr="00B4125D">
        <w:trPr>
          <w:trHeight w:val="450"/>
        </w:trPr>
        <w:tc>
          <w:tcPr>
            <w:tcW w:w="233" w:type="pct"/>
            <w:tcBorders>
              <w:top w:val="single" w:sz="6" w:space="0" w:color="000000"/>
              <w:left w:val="single" w:sz="6" w:space="0" w:color="000000"/>
              <w:bottom w:val="single" w:sz="6" w:space="0" w:color="000000"/>
              <w:right w:val="single" w:sz="6" w:space="0" w:color="000000"/>
            </w:tcBorders>
            <w:hideMark/>
          </w:tcPr>
          <w:p w14:paraId="48820B6A"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p>
        </w:tc>
        <w:tc>
          <w:tcPr>
            <w:tcW w:w="1505" w:type="pct"/>
            <w:tcBorders>
              <w:top w:val="single" w:sz="6" w:space="0" w:color="000000"/>
              <w:left w:val="single" w:sz="6" w:space="0" w:color="000000"/>
              <w:bottom w:val="single" w:sz="6" w:space="0" w:color="000000"/>
              <w:right w:val="single" w:sz="6" w:space="0" w:color="000000"/>
            </w:tcBorders>
            <w:hideMark/>
          </w:tcPr>
          <w:p w14:paraId="3FFCBCFF"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p>
        </w:tc>
        <w:tc>
          <w:tcPr>
            <w:tcW w:w="620" w:type="pct"/>
            <w:tcBorders>
              <w:top w:val="single" w:sz="6" w:space="0" w:color="000000"/>
              <w:left w:val="single" w:sz="6" w:space="0" w:color="000000"/>
              <w:bottom w:val="single" w:sz="6" w:space="0" w:color="000000"/>
              <w:right w:val="single" w:sz="6" w:space="0" w:color="000000"/>
            </w:tcBorders>
            <w:hideMark/>
          </w:tcPr>
          <w:p w14:paraId="5DEB5428"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p>
        </w:tc>
        <w:tc>
          <w:tcPr>
            <w:tcW w:w="619" w:type="pct"/>
            <w:tcBorders>
              <w:top w:val="single" w:sz="6" w:space="0" w:color="000000"/>
              <w:left w:val="single" w:sz="6" w:space="0" w:color="000000"/>
              <w:bottom w:val="single" w:sz="6" w:space="0" w:color="000000"/>
              <w:right w:val="single" w:sz="6" w:space="0" w:color="000000"/>
            </w:tcBorders>
          </w:tcPr>
          <w:p w14:paraId="28087459" w14:textId="77777777" w:rsidR="00C321E6" w:rsidRDefault="00C321E6" w:rsidP="00B4125D">
            <w:pPr>
              <w:spacing w:after="0" w:line="48" w:lineRule="atLeast"/>
              <w:jc w:val="center"/>
              <w:rPr>
                <w:rFonts w:ascii="Times New Roman" w:eastAsia="Times New Roman" w:hAnsi="Times New Roman" w:cs="Times New Roman"/>
                <w:b/>
                <w:bCs/>
                <w:sz w:val="24"/>
                <w:szCs w:val="24"/>
                <w:lang w:eastAsia="ru-RU"/>
              </w:rPr>
            </w:pPr>
          </w:p>
        </w:tc>
        <w:tc>
          <w:tcPr>
            <w:tcW w:w="619" w:type="pct"/>
            <w:tcBorders>
              <w:top w:val="single" w:sz="6" w:space="0" w:color="000000"/>
              <w:left w:val="single" w:sz="6" w:space="0" w:color="000000"/>
              <w:bottom w:val="single" w:sz="6" w:space="0" w:color="000000"/>
              <w:right w:val="single" w:sz="6" w:space="0" w:color="000000"/>
            </w:tcBorders>
          </w:tcPr>
          <w:p w14:paraId="676450CC" w14:textId="77777777" w:rsidR="00C321E6" w:rsidRDefault="00C321E6" w:rsidP="00B4125D">
            <w:pPr>
              <w:spacing w:after="0" w:line="48" w:lineRule="atLeast"/>
              <w:jc w:val="center"/>
              <w:rPr>
                <w:rFonts w:ascii="Times New Roman" w:eastAsia="Times New Roman" w:hAnsi="Times New Roman" w:cs="Times New Roman"/>
                <w:b/>
                <w:bCs/>
                <w:sz w:val="24"/>
                <w:szCs w:val="24"/>
                <w:lang w:eastAsia="ru-RU"/>
              </w:rPr>
            </w:pPr>
          </w:p>
        </w:tc>
        <w:tc>
          <w:tcPr>
            <w:tcW w:w="619" w:type="pct"/>
            <w:tcBorders>
              <w:top w:val="single" w:sz="6" w:space="0" w:color="000000"/>
              <w:left w:val="single" w:sz="6" w:space="0" w:color="000000"/>
              <w:bottom w:val="single" w:sz="6" w:space="0" w:color="000000"/>
              <w:right w:val="single" w:sz="6" w:space="0" w:color="000000"/>
            </w:tcBorders>
          </w:tcPr>
          <w:p w14:paraId="0E7C937B" w14:textId="77777777" w:rsidR="00C321E6" w:rsidRDefault="00C321E6" w:rsidP="00B4125D">
            <w:pPr>
              <w:spacing w:after="0" w:line="48" w:lineRule="atLeast"/>
              <w:jc w:val="center"/>
              <w:rPr>
                <w:rFonts w:ascii="Times New Roman" w:eastAsia="Times New Roman" w:hAnsi="Times New Roman" w:cs="Times New Roman"/>
                <w:b/>
                <w:bCs/>
                <w:sz w:val="24"/>
                <w:szCs w:val="24"/>
                <w:lang w:eastAsia="ru-RU"/>
              </w:rPr>
            </w:pPr>
          </w:p>
        </w:tc>
        <w:tc>
          <w:tcPr>
            <w:tcW w:w="785" w:type="pct"/>
            <w:tcBorders>
              <w:top w:val="single" w:sz="6" w:space="0" w:color="000000"/>
              <w:left w:val="single" w:sz="6" w:space="0" w:color="000000"/>
              <w:bottom w:val="single" w:sz="6" w:space="0" w:color="000000"/>
              <w:right w:val="single" w:sz="6" w:space="0" w:color="000000"/>
            </w:tcBorders>
          </w:tcPr>
          <w:p w14:paraId="5C328257" w14:textId="77777777" w:rsidR="00C321E6" w:rsidRDefault="00C321E6" w:rsidP="00B4125D">
            <w:pPr>
              <w:spacing w:after="0" w:line="48" w:lineRule="atLeast"/>
              <w:jc w:val="center"/>
              <w:rPr>
                <w:rFonts w:ascii="Times New Roman" w:eastAsia="Times New Roman" w:hAnsi="Times New Roman" w:cs="Times New Roman"/>
                <w:b/>
                <w:bCs/>
                <w:sz w:val="24"/>
                <w:szCs w:val="24"/>
                <w:lang w:eastAsia="ru-RU"/>
              </w:rPr>
            </w:pPr>
          </w:p>
        </w:tc>
      </w:tr>
      <w:tr w:rsidR="00C321E6" w14:paraId="713939AA" w14:textId="77777777" w:rsidTr="00B4125D">
        <w:trPr>
          <w:trHeight w:val="48"/>
        </w:trPr>
        <w:tc>
          <w:tcPr>
            <w:tcW w:w="233" w:type="pct"/>
            <w:tcBorders>
              <w:top w:val="single" w:sz="6" w:space="0" w:color="000000"/>
              <w:left w:val="single" w:sz="6" w:space="0" w:color="000000"/>
              <w:bottom w:val="single" w:sz="6" w:space="0" w:color="000000"/>
              <w:right w:val="single" w:sz="6" w:space="0" w:color="000000"/>
            </w:tcBorders>
            <w:hideMark/>
          </w:tcPr>
          <w:p w14:paraId="7854DF03"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І</w:t>
            </w:r>
          </w:p>
        </w:tc>
        <w:tc>
          <w:tcPr>
            <w:tcW w:w="4767" w:type="pct"/>
            <w:gridSpan w:val="6"/>
            <w:tcBorders>
              <w:top w:val="single" w:sz="6" w:space="0" w:color="000000"/>
              <w:left w:val="single" w:sz="6" w:space="0" w:color="000000"/>
              <w:bottom w:val="single" w:sz="6" w:space="0" w:color="000000"/>
              <w:right w:val="single" w:sz="6" w:space="0" w:color="000000"/>
            </w:tcBorders>
            <w:hideMark/>
          </w:tcPr>
          <w:p w14:paraId="6AFC6EF2" w14:textId="77777777" w:rsidR="00C321E6" w:rsidRDefault="00C321E6" w:rsidP="00B4125D">
            <w:pPr>
              <w:spacing w:after="0" w:line="4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Допомога у веденні домашнього господарства</w:t>
            </w:r>
          </w:p>
        </w:tc>
      </w:tr>
      <w:tr w:rsidR="00C321E6" w14:paraId="7D357414" w14:textId="77777777" w:rsidTr="00B4125D">
        <w:trPr>
          <w:trHeight w:val="708"/>
        </w:trPr>
        <w:tc>
          <w:tcPr>
            <w:tcW w:w="233" w:type="pct"/>
            <w:vMerge w:val="restart"/>
            <w:tcBorders>
              <w:top w:val="nil"/>
              <w:left w:val="single" w:sz="6" w:space="0" w:color="000000"/>
              <w:bottom w:val="single" w:sz="4" w:space="0" w:color="auto"/>
              <w:right w:val="single" w:sz="6" w:space="0" w:color="000000"/>
            </w:tcBorders>
            <w:hideMark/>
          </w:tcPr>
          <w:p w14:paraId="3B66236C"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505" w:type="pct"/>
            <w:tcBorders>
              <w:top w:val="nil"/>
              <w:left w:val="single" w:sz="6" w:space="0" w:color="000000"/>
              <w:bottom w:val="single" w:sz="6" w:space="0" w:color="000000"/>
              <w:right w:val="single" w:sz="6" w:space="0" w:color="000000"/>
            </w:tcBorders>
            <w:hideMark/>
          </w:tcPr>
          <w:p w14:paraId="5869B907"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Придбання і доставка продовольчих, промислових та господарських товарів, медикаментів:</w:t>
            </w:r>
          </w:p>
        </w:tc>
        <w:tc>
          <w:tcPr>
            <w:tcW w:w="620" w:type="pct"/>
            <w:tcBorders>
              <w:top w:val="nil"/>
              <w:left w:val="single" w:sz="6" w:space="0" w:color="000000"/>
              <w:bottom w:val="single" w:sz="6" w:space="0" w:color="000000"/>
              <w:right w:val="single" w:sz="6" w:space="0" w:color="000000"/>
            </w:tcBorders>
            <w:hideMark/>
          </w:tcPr>
          <w:p w14:paraId="6AEC36BB" w14:textId="77777777" w:rsidR="00C321E6" w:rsidRDefault="00C321E6" w:rsidP="00B4125D">
            <w:pPr>
              <w:spacing w:after="0"/>
              <w:rPr>
                <w:lang w:eastAsia="en-US"/>
              </w:rPr>
            </w:pPr>
          </w:p>
        </w:tc>
        <w:tc>
          <w:tcPr>
            <w:tcW w:w="619" w:type="pct"/>
            <w:tcBorders>
              <w:top w:val="nil"/>
              <w:left w:val="single" w:sz="6" w:space="0" w:color="000000"/>
              <w:bottom w:val="single" w:sz="6" w:space="0" w:color="000000"/>
              <w:right w:val="single" w:sz="6" w:space="0" w:color="000000"/>
            </w:tcBorders>
          </w:tcPr>
          <w:p w14:paraId="02FC8113"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619" w:type="pct"/>
            <w:tcBorders>
              <w:top w:val="nil"/>
              <w:left w:val="single" w:sz="6" w:space="0" w:color="000000"/>
              <w:bottom w:val="single" w:sz="6" w:space="0" w:color="000000"/>
              <w:right w:val="single" w:sz="6" w:space="0" w:color="000000"/>
            </w:tcBorders>
          </w:tcPr>
          <w:p w14:paraId="2BF060FD"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619" w:type="pct"/>
            <w:tcBorders>
              <w:top w:val="nil"/>
              <w:left w:val="single" w:sz="6" w:space="0" w:color="000000"/>
              <w:bottom w:val="single" w:sz="6" w:space="0" w:color="000000"/>
              <w:right w:val="single" w:sz="6" w:space="0" w:color="000000"/>
            </w:tcBorders>
          </w:tcPr>
          <w:p w14:paraId="3FC58E66"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785" w:type="pct"/>
            <w:tcBorders>
              <w:top w:val="nil"/>
              <w:left w:val="single" w:sz="6" w:space="0" w:color="000000"/>
              <w:bottom w:val="single" w:sz="6" w:space="0" w:color="000000"/>
              <w:right w:val="single" w:sz="6" w:space="0" w:color="000000"/>
            </w:tcBorders>
          </w:tcPr>
          <w:p w14:paraId="18F4AA49"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r>
      <w:tr w:rsidR="00C321E6" w14:paraId="6F04A45F" w14:textId="77777777" w:rsidTr="00B4125D">
        <w:trPr>
          <w:trHeight w:val="240"/>
        </w:trPr>
        <w:tc>
          <w:tcPr>
            <w:tcW w:w="0" w:type="auto"/>
            <w:vMerge/>
            <w:tcBorders>
              <w:top w:val="nil"/>
              <w:left w:val="single" w:sz="6" w:space="0" w:color="000000"/>
              <w:bottom w:val="single" w:sz="4" w:space="0" w:color="auto"/>
              <w:right w:val="single" w:sz="6" w:space="0" w:color="000000"/>
            </w:tcBorders>
            <w:vAlign w:val="center"/>
            <w:hideMark/>
          </w:tcPr>
          <w:p w14:paraId="06B32100"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hideMark/>
          </w:tcPr>
          <w:p w14:paraId="2105A8AF"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магазин</w:t>
            </w:r>
          </w:p>
        </w:tc>
        <w:tc>
          <w:tcPr>
            <w:tcW w:w="620" w:type="pct"/>
            <w:tcBorders>
              <w:top w:val="single" w:sz="6" w:space="0" w:color="000000"/>
              <w:left w:val="single" w:sz="6" w:space="0" w:color="000000"/>
              <w:bottom w:val="single" w:sz="6" w:space="0" w:color="000000"/>
              <w:right w:val="single" w:sz="6" w:space="0" w:color="000000"/>
            </w:tcBorders>
            <w:hideMark/>
          </w:tcPr>
          <w:p w14:paraId="7125177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20</w:t>
            </w:r>
          </w:p>
        </w:tc>
        <w:tc>
          <w:tcPr>
            <w:tcW w:w="619" w:type="pct"/>
            <w:tcBorders>
              <w:top w:val="single" w:sz="6" w:space="0" w:color="000000"/>
              <w:left w:val="single" w:sz="6" w:space="0" w:color="000000"/>
              <w:bottom w:val="single" w:sz="6" w:space="0" w:color="000000"/>
              <w:right w:val="single" w:sz="6" w:space="0" w:color="000000"/>
            </w:tcBorders>
          </w:tcPr>
          <w:p w14:paraId="37012A0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0,333</w:t>
            </w:r>
          </w:p>
        </w:tc>
        <w:tc>
          <w:tcPr>
            <w:tcW w:w="619" w:type="pct"/>
            <w:tcBorders>
              <w:top w:val="single" w:sz="6" w:space="0" w:color="000000"/>
              <w:left w:val="single" w:sz="6" w:space="0" w:color="000000"/>
              <w:bottom w:val="single" w:sz="6" w:space="0" w:color="000000"/>
              <w:right w:val="single" w:sz="6" w:space="0" w:color="000000"/>
            </w:tcBorders>
          </w:tcPr>
          <w:p w14:paraId="42B668F8"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81,44</w:t>
            </w:r>
          </w:p>
        </w:tc>
        <w:tc>
          <w:tcPr>
            <w:tcW w:w="619" w:type="pct"/>
            <w:tcBorders>
              <w:top w:val="single" w:sz="6" w:space="0" w:color="000000"/>
              <w:left w:val="single" w:sz="6" w:space="0" w:color="000000"/>
              <w:bottom w:val="single" w:sz="6" w:space="0" w:color="000000"/>
              <w:right w:val="single" w:sz="6" w:space="0" w:color="000000"/>
            </w:tcBorders>
          </w:tcPr>
          <w:p w14:paraId="6AE5D9CB" w14:textId="77777777" w:rsidR="00C321E6" w:rsidRPr="00BD0153" w:rsidRDefault="00C321E6" w:rsidP="00B4125D">
            <w:pPr>
              <w:spacing w:after="0" w:line="240" w:lineRule="auto"/>
              <w:jc w:val="center"/>
              <w:rPr>
                <w:rFonts w:ascii="Times New Roman" w:eastAsia="Times New Roman" w:hAnsi="Times New Roman" w:cs="Times New Roman"/>
                <w:sz w:val="24"/>
                <w:szCs w:val="24"/>
                <w:lang w:eastAsia="ru-RU"/>
              </w:rPr>
            </w:pPr>
            <w:r w:rsidRPr="00BD0153">
              <w:rPr>
                <w:rFonts w:ascii="Times New Roman" w:eastAsia="Times New Roman" w:hAnsi="Times New Roman" w:cs="Times New Roman"/>
                <w:sz w:val="24"/>
                <w:szCs w:val="24"/>
                <w:lang w:eastAsia="ru-RU"/>
              </w:rPr>
              <w:t>27,15</w:t>
            </w:r>
          </w:p>
        </w:tc>
        <w:tc>
          <w:tcPr>
            <w:tcW w:w="785" w:type="pct"/>
            <w:tcBorders>
              <w:top w:val="single" w:sz="6" w:space="0" w:color="000000"/>
              <w:left w:val="single" w:sz="6" w:space="0" w:color="000000"/>
              <w:bottom w:val="single" w:sz="6" w:space="0" w:color="000000"/>
              <w:right w:val="single" w:sz="6" w:space="0" w:color="000000"/>
            </w:tcBorders>
          </w:tcPr>
          <w:p w14:paraId="0EE12993" w14:textId="77777777" w:rsidR="00C321E6" w:rsidRPr="00BD0153" w:rsidRDefault="00C321E6" w:rsidP="00B4125D">
            <w:pPr>
              <w:spacing w:after="0" w:line="240" w:lineRule="auto"/>
              <w:jc w:val="center"/>
              <w:rPr>
                <w:rFonts w:ascii="Times New Roman" w:eastAsia="Times New Roman" w:hAnsi="Times New Roman" w:cs="Times New Roman"/>
                <w:sz w:val="24"/>
                <w:szCs w:val="24"/>
                <w:lang w:eastAsia="ru-RU"/>
              </w:rPr>
            </w:pPr>
            <w:r w:rsidRPr="00BD0153">
              <w:rPr>
                <w:rFonts w:ascii="Times New Roman" w:eastAsia="Times New Roman" w:hAnsi="Times New Roman" w:cs="Times New Roman"/>
                <w:sz w:val="24"/>
                <w:szCs w:val="24"/>
                <w:lang w:eastAsia="ru-RU"/>
              </w:rPr>
              <w:t>20,36</w:t>
            </w:r>
          </w:p>
        </w:tc>
      </w:tr>
      <w:tr w:rsidR="00C321E6" w14:paraId="344333D9" w14:textId="77777777" w:rsidTr="00B4125D">
        <w:trPr>
          <w:trHeight w:val="24"/>
        </w:trPr>
        <w:tc>
          <w:tcPr>
            <w:tcW w:w="0" w:type="auto"/>
            <w:vMerge/>
            <w:tcBorders>
              <w:top w:val="nil"/>
              <w:left w:val="single" w:sz="6" w:space="0" w:color="000000"/>
              <w:bottom w:val="single" w:sz="4" w:space="0" w:color="auto"/>
              <w:right w:val="single" w:sz="6" w:space="0" w:color="000000"/>
            </w:tcBorders>
            <w:vAlign w:val="center"/>
            <w:hideMark/>
          </w:tcPr>
          <w:p w14:paraId="2022C4A7"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hideMark/>
          </w:tcPr>
          <w:p w14:paraId="70DF031F"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аптека</w:t>
            </w:r>
          </w:p>
        </w:tc>
        <w:tc>
          <w:tcPr>
            <w:tcW w:w="620" w:type="pct"/>
            <w:tcBorders>
              <w:top w:val="single" w:sz="6" w:space="0" w:color="000000"/>
              <w:left w:val="single" w:sz="6" w:space="0" w:color="000000"/>
              <w:bottom w:val="single" w:sz="6" w:space="0" w:color="000000"/>
              <w:right w:val="single" w:sz="6" w:space="0" w:color="000000"/>
            </w:tcBorders>
            <w:hideMark/>
          </w:tcPr>
          <w:p w14:paraId="3687AEE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 xml:space="preserve">20 </w:t>
            </w:r>
          </w:p>
        </w:tc>
        <w:tc>
          <w:tcPr>
            <w:tcW w:w="619" w:type="pct"/>
            <w:tcBorders>
              <w:top w:val="single" w:sz="6" w:space="0" w:color="000000"/>
              <w:left w:val="single" w:sz="6" w:space="0" w:color="000000"/>
              <w:bottom w:val="single" w:sz="6" w:space="0" w:color="000000"/>
              <w:right w:val="single" w:sz="6" w:space="0" w:color="000000"/>
            </w:tcBorders>
          </w:tcPr>
          <w:p w14:paraId="0E4DAA7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0,333</w:t>
            </w:r>
          </w:p>
        </w:tc>
        <w:tc>
          <w:tcPr>
            <w:tcW w:w="619" w:type="pct"/>
            <w:tcBorders>
              <w:top w:val="single" w:sz="6" w:space="0" w:color="000000"/>
              <w:left w:val="single" w:sz="6" w:space="0" w:color="000000"/>
              <w:bottom w:val="single" w:sz="6" w:space="0" w:color="000000"/>
              <w:right w:val="single" w:sz="6" w:space="0" w:color="000000"/>
            </w:tcBorders>
          </w:tcPr>
          <w:p w14:paraId="549142D6"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63BE0101" w14:textId="77777777" w:rsidR="00C321E6" w:rsidRPr="00BD0153" w:rsidRDefault="00C321E6" w:rsidP="00B4125D">
            <w:pPr>
              <w:spacing w:after="0" w:line="240" w:lineRule="auto"/>
              <w:jc w:val="center"/>
              <w:rPr>
                <w:rFonts w:ascii="Times New Roman" w:eastAsia="Times New Roman" w:hAnsi="Times New Roman" w:cs="Times New Roman"/>
                <w:sz w:val="24"/>
                <w:szCs w:val="24"/>
                <w:lang w:eastAsia="ru-RU"/>
              </w:rPr>
            </w:pPr>
            <w:r w:rsidRPr="00BD0153">
              <w:rPr>
                <w:sz w:val="24"/>
                <w:szCs w:val="24"/>
              </w:rPr>
              <w:t>27,15</w:t>
            </w:r>
          </w:p>
        </w:tc>
        <w:tc>
          <w:tcPr>
            <w:tcW w:w="785" w:type="pct"/>
            <w:tcBorders>
              <w:top w:val="single" w:sz="6" w:space="0" w:color="000000"/>
              <w:left w:val="single" w:sz="6" w:space="0" w:color="000000"/>
              <w:bottom w:val="single" w:sz="6" w:space="0" w:color="000000"/>
              <w:right w:val="single" w:sz="6" w:space="0" w:color="000000"/>
            </w:tcBorders>
          </w:tcPr>
          <w:p w14:paraId="0B396779" w14:textId="77777777" w:rsidR="00C321E6" w:rsidRPr="00BD0153" w:rsidRDefault="00C321E6" w:rsidP="00B4125D">
            <w:pPr>
              <w:spacing w:after="0" w:line="240" w:lineRule="auto"/>
              <w:jc w:val="center"/>
              <w:rPr>
                <w:rFonts w:ascii="Times New Roman" w:eastAsia="Times New Roman" w:hAnsi="Times New Roman" w:cs="Times New Roman"/>
                <w:sz w:val="24"/>
                <w:szCs w:val="24"/>
                <w:lang w:eastAsia="ru-RU"/>
              </w:rPr>
            </w:pPr>
            <w:r w:rsidRPr="00BD0153">
              <w:rPr>
                <w:sz w:val="24"/>
                <w:szCs w:val="24"/>
              </w:rPr>
              <w:t>20,36</w:t>
            </w:r>
          </w:p>
        </w:tc>
      </w:tr>
      <w:tr w:rsidR="00C321E6" w14:paraId="65542432" w14:textId="77777777" w:rsidTr="00B4125D">
        <w:trPr>
          <w:trHeight w:val="224"/>
        </w:trPr>
        <w:tc>
          <w:tcPr>
            <w:tcW w:w="0" w:type="auto"/>
            <w:vMerge/>
            <w:tcBorders>
              <w:top w:val="nil"/>
              <w:left w:val="single" w:sz="6" w:space="0" w:color="000000"/>
              <w:bottom w:val="single" w:sz="4" w:space="0" w:color="auto"/>
              <w:right w:val="single" w:sz="6" w:space="0" w:color="000000"/>
            </w:tcBorders>
            <w:vAlign w:val="center"/>
            <w:hideMark/>
          </w:tcPr>
          <w:p w14:paraId="1128C9BA"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hideMark/>
          </w:tcPr>
          <w:p w14:paraId="64CF9965"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ринок</w:t>
            </w:r>
          </w:p>
        </w:tc>
        <w:tc>
          <w:tcPr>
            <w:tcW w:w="620" w:type="pct"/>
            <w:tcBorders>
              <w:top w:val="single" w:sz="6" w:space="0" w:color="000000"/>
              <w:left w:val="single" w:sz="6" w:space="0" w:color="000000"/>
              <w:bottom w:val="single" w:sz="6" w:space="0" w:color="000000"/>
              <w:right w:val="single" w:sz="6" w:space="0" w:color="000000"/>
            </w:tcBorders>
            <w:hideMark/>
          </w:tcPr>
          <w:p w14:paraId="0B3C93B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 xml:space="preserve">84 </w:t>
            </w:r>
          </w:p>
        </w:tc>
        <w:tc>
          <w:tcPr>
            <w:tcW w:w="619" w:type="pct"/>
            <w:tcBorders>
              <w:top w:val="single" w:sz="6" w:space="0" w:color="000000"/>
              <w:left w:val="single" w:sz="6" w:space="0" w:color="000000"/>
              <w:bottom w:val="single" w:sz="6" w:space="0" w:color="000000"/>
              <w:right w:val="single" w:sz="6" w:space="0" w:color="000000"/>
            </w:tcBorders>
          </w:tcPr>
          <w:p w14:paraId="2DFB3C54"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1,4</w:t>
            </w:r>
          </w:p>
        </w:tc>
        <w:tc>
          <w:tcPr>
            <w:tcW w:w="619" w:type="pct"/>
            <w:tcBorders>
              <w:top w:val="single" w:sz="6" w:space="0" w:color="000000"/>
              <w:left w:val="single" w:sz="6" w:space="0" w:color="000000"/>
              <w:bottom w:val="single" w:sz="6" w:space="0" w:color="000000"/>
              <w:right w:val="single" w:sz="6" w:space="0" w:color="000000"/>
            </w:tcBorders>
          </w:tcPr>
          <w:p w14:paraId="1A46377D"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12CB692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114,01</w:t>
            </w:r>
          </w:p>
        </w:tc>
        <w:tc>
          <w:tcPr>
            <w:tcW w:w="785" w:type="pct"/>
            <w:tcBorders>
              <w:top w:val="single" w:sz="6" w:space="0" w:color="000000"/>
              <w:left w:val="single" w:sz="6" w:space="0" w:color="000000"/>
              <w:bottom w:val="single" w:sz="6" w:space="0" w:color="000000"/>
              <w:right w:val="single" w:sz="6" w:space="0" w:color="000000"/>
            </w:tcBorders>
          </w:tcPr>
          <w:p w14:paraId="208D3C6F"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85,51</w:t>
            </w:r>
          </w:p>
        </w:tc>
      </w:tr>
      <w:tr w:rsidR="00C321E6" w14:paraId="46A70815" w14:textId="77777777" w:rsidTr="00B4125D">
        <w:trPr>
          <w:trHeight w:val="168"/>
        </w:trPr>
        <w:tc>
          <w:tcPr>
            <w:tcW w:w="233" w:type="pct"/>
            <w:vMerge w:val="restart"/>
            <w:tcBorders>
              <w:top w:val="single" w:sz="4" w:space="0" w:color="auto"/>
              <w:left w:val="single" w:sz="6" w:space="0" w:color="000000"/>
              <w:bottom w:val="nil"/>
              <w:right w:val="single" w:sz="6" w:space="0" w:color="000000"/>
            </w:tcBorders>
            <w:hideMark/>
          </w:tcPr>
          <w:p w14:paraId="67FD8301"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505" w:type="pct"/>
            <w:tcBorders>
              <w:top w:val="single" w:sz="6" w:space="0" w:color="000000"/>
              <w:left w:val="single" w:sz="6" w:space="0" w:color="000000"/>
              <w:bottom w:val="single" w:sz="6" w:space="0" w:color="000000"/>
              <w:right w:val="single" w:sz="6" w:space="0" w:color="000000"/>
            </w:tcBorders>
            <w:hideMark/>
          </w:tcPr>
          <w:p w14:paraId="0397AC56" w14:textId="77777777" w:rsidR="00C321E6" w:rsidRDefault="00C321E6" w:rsidP="00B4125D">
            <w:pPr>
              <w:spacing w:after="0" w:line="16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Допомога у приготуванні їжі:</w:t>
            </w:r>
          </w:p>
        </w:tc>
        <w:tc>
          <w:tcPr>
            <w:tcW w:w="620" w:type="pct"/>
            <w:tcBorders>
              <w:top w:val="single" w:sz="6" w:space="0" w:color="000000"/>
              <w:left w:val="single" w:sz="6" w:space="0" w:color="000000"/>
              <w:bottom w:val="single" w:sz="6" w:space="0" w:color="000000"/>
              <w:right w:val="single" w:sz="6" w:space="0" w:color="000000"/>
            </w:tcBorders>
            <w:hideMark/>
          </w:tcPr>
          <w:p w14:paraId="6CBB1317" w14:textId="77777777" w:rsidR="00C321E6" w:rsidRPr="00965F96" w:rsidRDefault="00C321E6" w:rsidP="00B4125D">
            <w:pPr>
              <w:spacing w:after="0"/>
              <w:rPr>
                <w:lang w:eastAsia="en-US"/>
              </w:rPr>
            </w:pPr>
          </w:p>
        </w:tc>
        <w:tc>
          <w:tcPr>
            <w:tcW w:w="619" w:type="pct"/>
            <w:tcBorders>
              <w:top w:val="single" w:sz="6" w:space="0" w:color="000000"/>
              <w:left w:val="single" w:sz="6" w:space="0" w:color="000000"/>
              <w:bottom w:val="single" w:sz="6" w:space="0" w:color="000000"/>
              <w:right w:val="single" w:sz="6" w:space="0" w:color="000000"/>
            </w:tcBorders>
          </w:tcPr>
          <w:p w14:paraId="5FD84DDE" w14:textId="77777777" w:rsidR="00C321E6" w:rsidRPr="00965F96" w:rsidRDefault="00C321E6" w:rsidP="00B4125D">
            <w:pPr>
              <w:spacing w:after="0" w:line="240" w:lineRule="auto"/>
              <w:rPr>
                <w:rFonts w:ascii="Times New Roman" w:eastAsia="Times New Roman" w:hAnsi="Times New Roman" w:cs="Times New Roman"/>
                <w:sz w:val="16"/>
                <w:szCs w:val="24"/>
                <w:lang w:eastAsia="ru-RU"/>
              </w:rPr>
            </w:pPr>
          </w:p>
        </w:tc>
        <w:tc>
          <w:tcPr>
            <w:tcW w:w="619" w:type="pct"/>
            <w:tcBorders>
              <w:top w:val="single" w:sz="6" w:space="0" w:color="000000"/>
              <w:left w:val="single" w:sz="6" w:space="0" w:color="000000"/>
              <w:bottom w:val="single" w:sz="6" w:space="0" w:color="000000"/>
              <w:right w:val="single" w:sz="6" w:space="0" w:color="000000"/>
            </w:tcBorders>
          </w:tcPr>
          <w:p w14:paraId="083028E0" w14:textId="77777777" w:rsidR="00C321E6" w:rsidRPr="00965F96" w:rsidRDefault="00C321E6" w:rsidP="00B4125D">
            <w:pPr>
              <w:spacing w:after="0" w:line="240" w:lineRule="auto"/>
              <w:jc w:val="center"/>
              <w:rPr>
                <w:rFonts w:ascii="Times New Roman" w:eastAsia="Times New Roman" w:hAnsi="Times New Roman" w:cs="Times New Roman"/>
                <w:sz w:val="16"/>
                <w:szCs w:val="24"/>
                <w:lang w:eastAsia="ru-RU"/>
              </w:rPr>
            </w:pPr>
          </w:p>
        </w:tc>
        <w:tc>
          <w:tcPr>
            <w:tcW w:w="619" w:type="pct"/>
            <w:tcBorders>
              <w:top w:val="single" w:sz="6" w:space="0" w:color="000000"/>
              <w:left w:val="single" w:sz="6" w:space="0" w:color="000000"/>
              <w:bottom w:val="single" w:sz="6" w:space="0" w:color="000000"/>
              <w:right w:val="single" w:sz="6" w:space="0" w:color="000000"/>
            </w:tcBorders>
          </w:tcPr>
          <w:p w14:paraId="3A9CCA14" w14:textId="77777777" w:rsidR="00C321E6" w:rsidRPr="00447DB0" w:rsidRDefault="00C321E6" w:rsidP="00B4125D">
            <w:pPr>
              <w:spacing w:after="0" w:line="240" w:lineRule="auto"/>
              <w:rPr>
                <w:rFonts w:ascii="Times New Roman" w:eastAsia="Times New Roman" w:hAnsi="Times New Roman" w:cs="Times New Roman"/>
                <w:sz w:val="16"/>
                <w:szCs w:val="24"/>
                <w:lang w:eastAsia="ru-RU"/>
              </w:rPr>
            </w:pPr>
          </w:p>
        </w:tc>
        <w:tc>
          <w:tcPr>
            <w:tcW w:w="785" w:type="pct"/>
            <w:tcBorders>
              <w:top w:val="single" w:sz="6" w:space="0" w:color="000000"/>
              <w:left w:val="single" w:sz="6" w:space="0" w:color="000000"/>
              <w:bottom w:val="single" w:sz="6" w:space="0" w:color="000000"/>
              <w:right w:val="single" w:sz="6" w:space="0" w:color="000000"/>
            </w:tcBorders>
          </w:tcPr>
          <w:p w14:paraId="2C013DA7" w14:textId="77777777" w:rsidR="00C321E6" w:rsidRPr="00447DB0" w:rsidRDefault="00C321E6" w:rsidP="00B4125D">
            <w:pPr>
              <w:spacing w:after="0" w:line="240" w:lineRule="auto"/>
              <w:rPr>
                <w:rFonts w:ascii="Times New Roman" w:eastAsia="Times New Roman" w:hAnsi="Times New Roman" w:cs="Times New Roman"/>
                <w:sz w:val="16"/>
                <w:szCs w:val="24"/>
                <w:lang w:eastAsia="ru-RU"/>
              </w:rPr>
            </w:pPr>
          </w:p>
        </w:tc>
      </w:tr>
      <w:tr w:rsidR="00C321E6" w14:paraId="1C1DCA5B" w14:textId="77777777" w:rsidTr="00B4125D">
        <w:trPr>
          <w:trHeight w:val="648"/>
        </w:trPr>
        <w:tc>
          <w:tcPr>
            <w:tcW w:w="0" w:type="auto"/>
            <w:vMerge/>
            <w:tcBorders>
              <w:top w:val="single" w:sz="4" w:space="0" w:color="auto"/>
              <w:left w:val="single" w:sz="6" w:space="0" w:color="000000"/>
              <w:bottom w:val="nil"/>
              <w:right w:val="single" w:sz="6" w:space="0" w:color="000000"/>
            </w:tcBorders>
            <w:vAlign w:val="center"/>
            <w:hideMark/>
          </w:tcPr>
          <w:p w14:paraId="10EDF45C"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hideMark/>
          </w:tcPr>
          <w:p w14:paraId="13C42206"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підготовка продуктів для приготування їжі, миття овочів, фруктів, посуду тощо;</w:t>
            </w:r>
          </w:p>
        </w:tc>
        <w:tc>
          <w:tcPr>
            <w:tcW w:w="620" w:type="pct"/>
            <w:tcBorders>
              <w:top w:val="single" w:sz="6" w:space="0" w:color="000000"/>
              <w:left w:val="single" w:sz="6" w:space="0" w:color="000000"/>
              <w:bottom w:val="single" w:sz="6" w:space="0" w:color="000000"/>
              <w:right w:val="single" w:sz="6" w:space="0" w:color="000000"/>
            </w:tcBorders>
            <w:hideMark/>
          </w:tcPr>
          <w:p w14:paraId="665A074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26D663D2"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 xml:space="preserve">18 </w:t>
            </w:r>
          </w:p>
        </w:tc>
        <w:tc>
          <w:tcPr>
            <w:tcW w:w="619" w:type="pct"/>
            <w:tcBorders>
              <w:top w:val="single" w:sz="6" w:space="0" w:color="000000"/>
              <w:left w:val="single" w:sz="6" w:space="0" w:color="000000"/>
              <w:bottom w:val="single" w:sz="6" w:space="0" w:color="000000"/>
              <w:right w:val="single" w:sz="6" w:space="0" w:color="000000"/>
            </w:tcBorders>
          </w:tcPr>
          <w:p w14:paraId="09C04323"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2FDC5302"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0,3</w:t>
            </w:r>
          </w:p>
        </w:tc>
        <w:tc>
          <w:tcPr>
            <w:tcW w:w="619" w:type="pct"/>
            <w:tcBorders>
              <w:top w:val="single" w:sz="6" w:space="0" w:color="000000"/>
              <w:left w:val="single" w:sz="6" w:space="0" w:color="000000"/>
              <w:bottom w:val="single" w:sz="6" w:space="0" w:color="000000"/>
              <w:right w:val="single" w:sz="6" w:space="0" w:color="000000"/>
            </w:tcBorders>
          </w:tcPr>
          <w:p w14:paraId="32693D88" w14:textId="77777777" w:rsidR="00C321E6" w:rsidRDefault="00C321E6" w:rsidP="00B4125D">
            <w:pPr>
              <w:spacing w:after="0" w:line="240" w:lineRule="auto"/>
              <w:jc w:val="center"/>
            </w:pPr>
          </w:p>
          <w:p w14:paraId="0A6A610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2E18FC1F"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0F8CFC0B"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24,43</w:t>
            </w:r>
          </w:p>
        </w:tc>
        <w:tc>
          <w:tcPr>
            <w:tcW w:w="785" w:type="pct"/>
            <w:tcBorders>
              <w:top w:val="single" w:sz="6" w:space="0" w:color="000000"/>
              <w:left w:val="single" w:sz="6" w:space="0" w:color="000000"/>
              <w:bottom w:val="single" w:sz="6" w:space="0" w:color="000000"/>
              <w:right w:val="single" w:sz="6" w:space="0" w:color="000000"/>
            </w:tcBorders>
          </w:tcPr>
          <w:p w14:paraId="2EADF01D"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61E15243"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18,32</w:t>
            </w:r>
          </w:p>
        </w:tc>
      </w:tr>
      <w:tr w:rsidR="00C321E6" w14:paraId="6CA87744" w14:textId="77777777" w:rsidTr="00B4125D">
        <w:trPr>
          <w:trHeight w:val="180"/>
        </w:trPr>
        <w:tc>
          <w:tcPr>
            <w:tcW w:w="0" w:type="auto"/>
            <w:vMerge/>
            <w:tcBorders>
              <w:top w:val="single" w:sz="4" w:space="0" w:color="auto"/>
              <w:left w:val="single" w:sz="6" w:space="0" w:color="000000"/>
              <w:bottom w:val="nil"/>
              <w:right w:val="single" w:sz="6" w:space="0" w:color="000000"/>
            </w:tcBorders>
            <w:vAlign w:val="center"/>
            <w:hideMark/>
          </w:tcPr>
          <w:p w14:paraId="3DE8BBC2"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hideMark/>
          </w:tcPr>
          <w:p w14:paraId="2477CBE2" w14:textId="77777777" w:rsidR="00C321E6" w:rsidRDefault="00C321E6" w:rsidP="00B4125D">
            <w:pPr>
              <w:spacing w:after="0" w:line="18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винесення сміття</w:t>
            </w:r>
          </w:p>
        </w:tc>
        <w:tc>
          <w:tcPr>
            <w:tcW w:w="620" w:type="pct"/>
            <w:tcBorders>
              <w:top w:val="single" w:sz="6" w:space="0" w:color="000000"/>
              <w:left w:val="single" w:sz="6" w:space="0" w:color="000000"/>
              <w:bottom w:val="single" w:sz="6" w:space="0" w:color="000000"/>
              <w:right w:val="single" w:sz="6" w:space="0" w:color="000000"/>
            </w:tcBorders>
            <w:hideMark/>
          </w:tcPr>
          <w:p w14:paraId="22D55EBE" w14:textId="77777777" w:rsidR="00C321E6" w:rsidRPr="00965F96" w:rsidRDefault="00C321E6" w:rsidP="00B4125D">
            <w:pPr>
              <w:spacing w:after="0" w:line="180"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 xml:space="preserve">8 </w:t>
            </w:r>
          </w:p>
        </w:tc>
        <w:tc>
          <w:tcPr>
            <w:tcW w:w="619" w:type="pct"/>
            <w:tcBorders>
              <w:top w:val="single" w:sz="6" w:space="0" w:color="000000"/>
              <w:left w:val="single" w:sz="6" w:space="0" w:color="000000"/>
              <w:bottom w:val="single" w:sz="6" w:space="0" w:color="000000"/>
              <w:right w:val="single" w:sz="6" w:space="0" w:color="000000"/>
            </w:tcBorders>
          </w:tcPr>
          <w:p w14:paraId="6EA056FE" w14:textId="77777777" w:rsidR="00C321E6" w:rsidRPr="00965F96" w:rsidRDefault="00C321E6" w:rsidP="00B4125D">
            <w:pPr>
              <w:spacing w:after="0" w:line="180"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0,133</w:t>
            </w:r>
          </w:p>
        </w:tc>
        <w:tc>
          <w:tcPr>
            <w:tcW w:w="619" w:type="pct"/>
            <w:tcBorders>
              <w:top w:val="single" w:sz="6" w:space="0" w:color="000000"/>
              <w:left w:val="single" w:sz="6" w:space="0" w:color="000000"/>
              <w:bottom w:val="single" w:sz="6" w:space="0" w:color="000000"/>
              <w:right w:val="single" w:sz="6" w:space="0" w:color="000000"/>
            </w:tcBorders>
          </w:tcPr>
          <w:p w14:paraId="1836426A" w14:textId="77777777" w:rsidR="00C321E6" w:rsidRPr="00965F96" w:rsidRDefault="00C321E6" w:rsidP="00B4125D">
            <w:pPr>
              <w:spacing w:after="0" w:line="180" w:lineRule="atLeast"/>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749EA4F6" w14:textId="77777777" w:rsidR="00C321E6" w:rsidRPr="00447DB0" w:rsidRDefault="00C321E6" w:rsidP="00B4125D">
            <w:pPr>
              <w:spacing w:after="0" w:line="180" w:lineRule="atLeast"/>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10,86</w:t>
            </w:r>
          </w:p>
        </w:tc>
        <w:tc>
          <w:tcPr>
            <w:tcW w:w="785" w:type="pct"/>
            <w:tcBorders>
              <w:top w:val="single" w:sz="6" w:space="0" w:color="000000"/>
              <w:left w:val="single" w:sz="6" w:space="0" w:color="000000"/>
              <w:bottom w:val="single" w:sz="6" w:space="0" w:color="000000"/>
              <w:right w:val="single" w:sz="6" w:space="0" w:color="000000"/>
            </w:tcBorders>
          </w:tcPr>
          <w:p w14:paraId="052B6403" w14:textId="77777777" w:rsidR="00C321E6" w:rsidRPr="00447DB0" w:rsidRDefault="00C321E6" w:rsidP="00B4125D">
            <w:pPr>
              <w:spacing w:after="0" w:line="180" w:lineRule="atLeast"/>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8,14</w:t>
            </w:r>
          </w:p>
        </w:tc>
      </w:tr>
      <w:tr w:rsidR="00C321E6" w14:paraId="5D0532D2"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hideMark/>
          </w:tcPr>
          <w:p w14:paraId="15F4640A"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505" w:type="pct"/>
            <w:tcBorders>
              <w:top w:val="single" w:sz="6" w:space="0" w:color="000000"/>
              <w:left w:val="single" w:sz="6" w:space="0" w:color="000000"/>
              <w:bottom w:val="single" w:sz="6" w:space="0" w:color="000000"/>
              <w:right w:val="single" w:sz="6" w:space="0" w:color="000000"/>
            </w:tcBorders>
            <w:hideMark/>
          </w:tcPr>
          <w:p w14:paraId="5BAEA2AE"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Приготування їжі</w:t>
            </w:r>
          </w:p>
        </w:tc>
        <w:tc>
          <w:tcPr>
            <w:tcW w:w="620" w:type="pct"/>
            <w:tcBorders>
              <w:top w:val="single" w:sz="6" w:space="0" w:color="000000"/>
              <w:left w:val="single" w:sz="6" w:space="0" w:color="000000"/>
              <w:bottom w:val="single" w:sz="6" w:space="0" w:color="000000"/>
              <w:right w:val="single" w:sz="6" w:space="0" w:color="000000"/>
            </w:tcBorders>
            <w:hideMark/>
          </w:tcPr>
          <w:p w14:paraId="55A3DF4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 xml:space="preserve">60 </w:t>
            </w:r>
          </w:p>
        </w:tc>
        <w:tc>
          <w:tcPr>
            <w:tcW w:w="619" w:type="pct"/>
            <w:tcBorders>
              <w:top w:val="single" w:sz="6" w:space="0" w:color="000000"/>
              <w:left w:val="single" w:sz="6" w:space="0" w:color="000000"/>
              <w:bottom w:val="single" w:sz="6" w:space="0" w:color="000000"/>
              <w:right w:val="single" w:sz="6" w:space="0" w:color="000000"/>
            </w:tcBorders>
          </w:tcPr>
          <w:p w14:paraId="0AB885A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1,0</w:t>
            </w:r>
          </w:p>
        </w:tc>
        <w:tc>
          <w:tcPr>
            <w:tcW w:w="619" w:type="pct"/>
            <w:tcBorders>
              <w:top w:val="single" w:sz="6" w:space="0" w:color="000000"/>
              <w:left w:val="single" w:sz="6" w:space="0" w:color="000000"/>
              <w:bottom w:val="single" w:sz="6" w:space="0" w:color="000000"/>
              <w:right w:val="single" w:sz="6" w:space="0" w:color="000000"/>
            </w:tcBorders>
          </w:tcPr>
          <w:p w14:paraId="63EB09C3" w14:textId="77777777" w:rsidR="00C321E6" w:rsidRPr="00965F96" w:rsidRDefault="00C321E6" w:rsidP="00B4125D">
            <w:pPr>
              <w:jc w:val="cente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4AE27859"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81,44</w:t>
            </w:r>
          </w:p>
        </w:tc>
        <w:tc>
          <w:tcPr>
            <w:tcW w:w="785" w:type="pct"/>
            <w:tcBorders>
              <w:top w:val="single" w:sz="6" w:space="0" w:color="000000"/>
              <w:left w:val="single" w:sz="6" w:space="0" w:color="000000"/>
              <w:bottom w:val="single" w:sz="6" w:space="0" w:color="000000"/>
              <w:right w:val="single" w:sz="6" w:space="0" w:color="000000"/>
            </w:tcBorders>
          </w:tcPr>
          <w:p w14:paraId="6D2FC77F"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61,08</w:t>
            </w:r>
          </w:p>
        </w:tc>
      </w:tr>
      <w:tr w:rsidR="00C321E6" w14:paraId="731F4F35"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tcPr>
          <w:p w14:paraId="2B7B7A7B"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505" w:type="pct"/>
            <w:tcBorders>
              <w:top w:val="single" w:sz="6" w:space="0" w:color="000000"/>
              <w:left w:val="single" w:sz="6" w:space="0" w:color="000000"/>
              <w:bottom w:val="single" w:sz="6" w:space="0" w:color="000000"/>
              <w:right w:val="single" w:sz="6" w:space="0" w:color="000000"/>
            </w:tcBorders>
          </w:tcPr>
          <w:p w14:paraId="3B169282" w14:textId="77777777" w:rsidR="00C321E6" w:rsidRDefault="00C321E6" w:rsidP="00B4125D">
            <w:pPr>
              <w:spacing w:after="0" w:line="240" w:lineRule="auto"/>
              <w:rPr>
                <w:rFonts w:ascii="Times New Roman" w:eastAsia="Times New Roman" w:hAnsi="Times New Roman" w:cs="Times New Roman"/>
                <w:sz w:val="24"/>
                <w:szCs w:val="24"/>
                <w:lang w:eastAsia="ru-RU"/>
              </w:rPr>
            </w:pPr>
            <w:r w:rsidRPr="00F72ED0">
              <w:rPr>
                <w:rFonts w:ascii="Times New Roman" w:eastAsia="Times New Roman" w:hAnsi="Times New Roman" w:cs="Times New Roman"/>
                <w:sz w:val="24"/>
                <w:szCs w:val="24"/>
                <w:lang w:eastAsia="ru-RU"/>
              </w:rPr>
              <w:t>Приготування їжі</w:t>
            </w:r>
          </w:p>
        </w:tc>
        <w:tc>
          <w:tcPr>
            <w:tcW w:w="620" w:type="pct"/>
            <w:tcBorders>
              <w:top w:val="single" w:sz="6" w:space="0" w:color="000000"/>
              <w:left w:val="single" w:sz="6" w:space="0" w:color="000000"/>
              <w:bottom w:val="single" w:sz="6" w:space="0" w:color="000000"/>
              <w:right w:val="single" w:sz="6" w:space="0" w:color="000000"/>
            </w:tcBorders>
          </w:tcPr>
          <w:p w14:paraId="6BFF463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30</w:t>
            </w:r>
          </w:p>
        </w:tc>
        <w:tc>
          <w:tcPr>
            <w:tcW w:w="619" w:type="pct"/>
            <w:tcBorders>
              <w:top w:val="single" w:sz="6" w:space="0" w:color="000000"/>
              <w:left w:val="single" w:sz="6" w:space="0" w:color="000000"/>
              <w:bottom w:val="single" w:sz="6" w:space="0" w:color="000000"/>
              <w:right w:val="single" w:sz="6" w:space="0" w:color="000000"/>
            </w:tcBorders>
          </w:tcPr>
          <w:p w14:paraId="3B348BC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0,5</w:t>
            </w:r>
          </w:p>
        </w:tc>
        <w:tc>
          <w:tcPr>
            <w:tcW w:w="619" w:type="pct"/>
            <w:tcBorders>
              <w:top w:val="single" w:sz="6" w:space="0" w:color="000000"/>
              <w:left w:val="single" w:sz="6" w:space="0" w:color="000000"/>
              <w:bottom w:val="single" w:sz="6" w:space="0" w:color="000000"/>
              <w:right w:val="single" w:sz="6" w:space="0" w:color="000000"/>
            </w:tcBorders>
          </w:tcPr>
          <w:p w14:paraId="69E36AAB" w14:textId="77777777" w:rsidR="00C321E6" w:rsidRPr="00965F96" w:rsidRDefault="00C321E6" w:rsidP="00B4125D">
            <w:pPr>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54801B5B"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40,72</w:t>
            </w:r>
          </w:p>
        </w:tc>
        <w:tc>
          <w:tcPr>
            <w:tcW w:w="785" w:type="pct"/>
            <w:tcBorders>
              <w:top w:val="single" w:sz="6" w:space="0" w:color="000000"/>
              <w:left w:val="single" w:sz="6" w:space="0" w:color="000000"/>
              <w:bottom w:val="single" w:sz="6" w:space="0" w:color="000000"/>
              <w:right w:val="single" w:sz="6" w:space="0" w:color="000000"/>
            </w:tcBorders>
          </w:tcPr>
          <w:p w14:paraId="51A647D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30,54</w:t>
            </w:r>
          </w:p>
        </w:tc>
      </w:tr>
      <w:tr w:rsidR="00C321E6" w14:paraId="211D4A35"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hideMark/>
          </w:tcPr>
          <w:p w14:paraId="132E9C5E"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1.4а</w:t>
            </w:r>
          </w:p>
        </w:tc>
        <w:tc>
          <w:tcPr>
            <w:tcW w:w="1505" w:type="pct"/>
            <w:tcBorders>
              <w:top w:val="single" w:sz="6" w:space="0" w:color="000000"/>
              <w:left w:val="single" w:sz="6" w:space="0" w:color="000000"/>
              <w:bottom w:val="single" w:sz="6" w:space="0" w:color="000000"/>
              <w:right w:val="single" w:sz="6" w:space="0" w:color="000000"/>
            </w:tcBorders>
            <w:hideMark/>
          </w:tcPr>
          <w:p w14:paraId="7E317C37"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Допомога при консервації овочів та фруктів</w:t>
            </w:r>
          </w:p>
        </w:tc>
        <w:tc>
          <w:tcPr>
            <w:tcW w:w="620" w:type="pct"/>
            <w:tcBorders>
              <w:top w:val="single" w:sz="6" w:space="0" w:color="000000"/>
              <w:left w:val="single" w:sz="6" w:space="0" w:color="000000"/>
              <w:bottom w:val="single" w:sz="6" w:space="0" w:color="000000"/>
              <w:right w:val="single" w:sz="6" w:space="0" w:color="000000"/>
            </w:tcBorders>
          </w:tcPr>
          <w:p w14:paraId="4B77416A"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39156E0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 xml:space="preserve">90 </w:t>
            </w:r>
          </w:p>
        </w:tc>
        <w:tc>
          <w:tcPr>
            <w:tcW w:w="619" w:type="pct"/>
            <w:tcBorders>
              <w:top w:val="single" w:sz="6" w:space="0" w:color="000000"/>
              <w:left w:val="single" w:sz="6" w:space="0" w:color="000000"/>
              <w:bottom w:val="single" w:sz="6" w:space="0" w:color="000000"/>
              <w:right w:val="single" w:sz="6" w:space="0" w:color="000000"/>
            </w:tcBorders>
          </w:tcPr>
          <w:p w14:paraId="062AD95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34DF9294"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1,5</w:t>
            </w:r>
          </w:p>
        </w:tc>
        <w:tc>
          <w:tcPr>
            <w:tcW w:w="619" w:type="pct"/>
            <w:tcBorders>
              <w:top w:val="single" w:sz="6" w:space="0" w:color="000000"/>
              <w:left w:val="single" w:sz="6" w:space="0" w:color="000000"/>
              <w:bottom w:val="single" w:sz="6" w:space="0" w:color="000000"/>
              <w:right w:val="single" w:sz="6" w:space="0" w:color="000000"/>
            </w:tcBorders>
          </w:tcPr>
          <w:p w14:paraId="0006FA4E" w14:textId="77777777" w:rsidR="00C321E6" w:rsidRPr="00965F96" w:rsidRDefault="00C321E6" w:rsidP="00B4125D">
            <w:pPr>
              <w:jc w:val="cente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26BD413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122,16</w:t>
            </w:r>
          </w:p>
        </w:tc>
        <w:tc>
          <w:tcPr>
            <w:tcW w:w="785" w:type="pct"/>
            <w:tcBorders>
              <w:top w:val="single" w:sz="6" w:space="0" w:color="000000"/>
              <w:left w:val="single" w:sz="6" w:space="0" w:color="000000"/>
              <w:bottom w:val="single" w:sz="6" w:space="0" w:color="000000"/>
              <w:right w:val="single" w:sz="6" w:space="0" w:color="000000"/>
            </w:tcBorders>
          </w:tcPr>
          <w:p w14:paraId="457B2A9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91,62</w:t>
            </w:r>
          </w:p>
        </w:tc>
      </w:tr>
      <w:tr w:rsidR="00C321E6" w14:paraId="5EC14831" w14:textId="77777777" w:rsidTr="00B4125D">
        <w:trPr>
          <w:trHeight w:val="540"/>
        </w:trPr>
        <w:tc>
          <w:tcPr>
            <w:tcW w:w="233" w:type="pct"/>
            <w:vMerge w:val="restart"/>
            <w:tcBorders>
              <w:top w:val="single" w:sz="6" w:space="0" w:color="000000"/>
              <w:left w:val="single" w:sz="6" w:space="0" w:color="000000"/>
              <w:bottom w:val="single" w:sz="6" w:space="0" w:color="000000"/>
              <w:right w:val="single" w:sz="6" w:space="0" w:color="000000"/>
            </w:tcBorders>
            <w:hideMark/>
          </w:tcPr>
          <w:p w14:paraId="7BB48FF1" w14:textId="77777777" w:rsidR="00C321E6" w:rsidRDefault="00C321E6" w:rsidP="00B4125D">
            <w:pPr>
              <w:spacing w:after="0" w:line="21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05" w:type="pct"/>
            <w:tcBorders>
              <w:top w:val="single" w:sz="6" w:space="0" w:color="000000"/>
              <w:left w:val="single" w:sz="6" w:space="0" w:color="000000"/>
              <w:bottom w:val="single" w:sz="6" w:space="0" w:color="000000"/>
              <w:right w:val="single" w:sz="6" w:space="0" w:color="000000"/>
            </w:tcBorders>
            <w:hideMark/>
          </w:tcPr>
          <w:p w14:paraId="590315B2" w14:textId="77777777" w:rsidR="00C321E6" w:rsidRDefault="00C321E6" w:rsidP="00B4125D">
            <w:pPr>
              <w:spacing w:after="0" w:line="21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Прибирання житла:</w:t>
            </w:r>
          </w:p>
        </w:tc>
        <w:tc>
          <w:tcPr>
            <w:tcW w:w="620" w:type="pct"/>
            <w:tcBorders>
              <w:top w:val="single" w:sz="6" w:space="0" w:color="000000"/>
              <w:left w:val="single" w:sz="6" w:space="0" w:color="000000"/>
              <w:bottom w:val="single" w:sz="6" w:space="0" w:color="000000"/>
              <w:right w:val="single" w:sz="6" w:space="0" w:color="000000"/>
            </w:tcBorders>
          </w:tcPr>
          <w:p w14:paraId="66644553"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tc>
        <w:tc>
          <w:tcPr>
            <w:tcW w:w="619" w:type="pct"/>
            <w:tcBorders>
              <w:top w:val="single" w:sz="6" w:space="0" w:color="000000"/>
              <w:left w:val="single" w:sz="6" w:space="0" w:color="000000"/>
              <w:bottom w:val="single" w:sz="6" w:space="0" w:color="000000"/>
              <w:right w:val="single" w:sz="6" w:space="0" w:color="000000"/>
            </w:tcBorders>
          </w:tcPr>
          <w:p w14:paraId="2FC45E11"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tc>
        <w:tc>
          <w:tcPr>
            <w:tcW w:w="619" w:type="pct"/>
            <w:tcBorders>
              <w:top w:val="single" w:sz="6" w:space="0" w:color="000000"/>
              <w:left w:val="single" w:sz="6" w:space="0" w:color="000000"/>
              <w:bottom w:val="single" w:sz="6" w:space="0" w:color="000000"/>
              <w:right w:val="single" w:sz="6" w:space="0" w:color="000000"/>
            </w:tcBorders>
          </w:tcPr>
          <w:p w14:paraId="1B596EA5" w14:textId="77777777" w:rsidR="00C321E6" w:rsidRPr="00965F96" w:rsidRDefault="00C321E6" w:rsidP="00B4125D">
            <w:pPr>
              <w:jc w:val="center"/>
            </w:pPr>
          </w:p>
        </w:tc>
        <w:tc>
          <w:tcPr>
            <w:tcW w:w="619" w:type="pct"/>
            <w:tcBorders>
              <w:top w:val="single" w:sz="6" w:space="0" w:color="000000"/>
              <w:left w:val="single" w:sz="6" w:space="0" w:color="000000"/>
              <w:bottom w:val="single" w:sz="6" w:space="0" w:color="000000"/>
              <w:right w:val="single" w:sz="6" w:space="0" w:color="000000"/>
            </w:tcBorders>
          </w:tcPr>
          <w:p w14:paraId="50F679D2"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tc>
        <w:tc>
          <w:tcPr>
            <w:tcW w:w="785" w:type="pct"/>
            <w:tcBorders>
              <w:top w:val="single" w:sz="6" w:space="0" w:color="000000"/>
              <w:left w:val="single" w:sz="6" w:space="0" w:color="000000"/>
              <w:bottom w:val="single" w:sz="6" w:space="0" w:color="000000"/>
              <w:right w:val="single" w:sz="6" w:space="0" w:color="000000"/>
            </w:tcBorders>
          </w:tcPr>
          <w:p w14:paraId="1AAC4AE1"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tc>
      </w:tr>
      <w:tr w:rsidR="00C321E6" w14:paraId="52BC7CE1" w14:textId="77777777" w:rsidTr="00B4125D">
        <w:trPr>
          <w:trHeight w:val="4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FB7151"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hideMark/>
          </w:tcPr>
          <w:p w14:paraId="44371162" w14:textId="77777777" w:rsidR="00C321E6" w:rsidRDefault="00C321E6" w:rsidP="00C321E6">
            <w:pPr>
              <w:pStyle w:val="a3"/>
              <w:numPr>
                <w:ilvl w:val="0"/>
                <w:numId w:val="4"/>
              </w:numPr>
              <w:spacing w:after="0" w:line="240" w:lineRule="auto"/>
              <w:ind w:left="198"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косметичне</w:t>
            </w:r>
          </w:p>
        </w:tc>
        <w:tc>
          <w:tcPr>
            <w:tcW w:w="620" w:type="pct"/>
            <w:tcBorders>
              <w:top w:val="single" w:sz="6" w:space="0" w:color="000000"/>
              <w:left w:val="single" w:sz="6" w:space="0" w:color="000000"/>
              <w:bottom w:val="single" w:sz="6" w:space="0" w:color="000000"/>
              <w:right w:val="single" w:sz="6" w:space="0" w:color="000000"/>
            </w:tcBorders>
          </w:tcPr>
          <w:p w14:paraId="0FA2B818"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 xml:space="preserve">18 </w:t>
            </w:r>
          </w:p>
          <w:p w14:paraId="707D1BE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tc>
        <w:tc>
          <w:tcPr>
            <w:tcW w:w="619" w:type="pct"/>
            <w:tcBorders>
              <w:top w:val="single" w:sz="6" w:space="0" w:color="000000"/>
              <w:left w:val="single" w:sz="6" w:space="0" w:color="000000"/>
              <w:bottom w:val="single" w:sz="6" w:space="0" w:color="000000"/>
              <w:right w:val="single" w:sz="6" w:space="0" w:color="000000"/>
            </w:tcBorders>
          </w:tcPr>
          <w:p w14:paraId="0AA35232"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0,3</w:t>
            </w:r>
          </w:p>
        </w:tc>
        <w:tc>
          <w:tcPr>
            <w:tcW w:w="619" w:type="pct"/>
            <w:tcBorders>
              <w:top w:val="single" w:sz="6" w:space="0" w:color="000000"/>
              <w:left w:val="single" w:sz="6" w:space="0" w:color="000000"/>
              <w:bottom w:val="single" w:sz="6" w:space="0" w:color="000000"/>
              <w:right w:val="single" w:sz="6" w:space="0" w:color="000000"/>
            </w:tcBorders>
          </w:tcPr>
          <w:p w14:paraId="3694F858" w14:textId="77777777" w:rsidR="00C321E6" w:rsidRPr="00965F96" w:rsidRDefault="00C321E6" w:rsidP="00B4125D">
            <w:pPr>
              <w:jc w:val="cente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0C0819F2"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24,43</w:t>
            </w:r>
          </w:p>
        </w:tc>
        <w:tc>
          <w:tcPr>
            <w:tcW w:w="785" w:type="pct"/>
            <w:tcBorders>
              <w:top w:val="single" w:sz="6" w:space="0" w:color="000000"/>
              <w:left w:val="single" w:sz="6" w:space="0" w:color="000000"/>
              <w:bottom w:val="single" w:sz="6" w:space="0" w:color="000000"/>
              <w:right w:val="single" w:sz="6" w:space="0" w:color="000000"/>
            </w:tcBorders>
          </w:tcPr>
          <w:p w14:paraId="2DD8017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18,32</w:t>
            </w:r>
          </w:p>
        </w:tc>
      </w:tr>
      <w:tr w:rsidR="00C321E6" w14:paraId="2DA5C0DA" w14:textId="77777777" w:rsidTr="00B4125D">
        <w:trPr>
          <w:trHeight w:val="4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0FB75B"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tcPr>
          <w:p w14:paraId="09F9DBF4" w14:textId="77777777" w:rsidR="00C321E6" w:rsidRDefault="00C321E6" w:rsidP="00C321E6">
            <w:pPr>
              <w:pStyle w:val="a3"/>
              <w:numPr>
                <w:ilvl w:val="0"/>
                <w:numId w:val="4"/>
              </w:numPr>
              <w:spacing w:after="0" w:line="240" w:lineRule="auto"/>
              <w:ind w:left="198"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вологе</w:t>
            </w:r>
          </w:p>
          <w:p w14:paraId="5177D477" w14:textId="77777777" w:rsidR="00C321E6" w:rsidRDefault="00C321E6" w:rsidP="00B4125D">
            <w:pPr>
              <w:pStyle w:val="a3"/>
              <w:spacing w:after="0" w:line="240" w:lineRule="auto"/>
              <w:ind w:left="198"/>
              <w:rPr>
                <w:rFonts w:ascii="Times New Roman" w:eastAsia="Times New Roman" w:hAnsi="Times New Roman" w:cs="Times New Roman"/>
                <w:sz w:val="24"/>
                <w:szCs w:val="24"/>
                <w:lang w:eastAsia="ru-RU"/>
              </w:rPr>
            </w:pPr>
          </w:p>
        </w:tc>
        <w:tc>
          <w:tcPr>
            <w:tcW w:w="620" w:type="pct"/>
            <w:tcBorders>
              <w:top w:val="single" w:sz="6" w:space="0" w:color="000000"/>
              <w:left w:val="single" w:sz="6" w:space="0" w:color="000000"/>
              <w:bottom w:val="single" w:sz="6" w:space="0" w:color="000000"/>
              <w:right w:val="single" w:sz="6" w:space="0" w:color="000000"/>
            </w:tcBorders>
          </w:tcPr>
          <w:p w14:paraId="7D1EB53D"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 xml:space="preserve">42 </w:t>
            </w:r>
          </w:p>
          <w:p w14:paraId="1E1BE776"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tc>
        <w:tc>
          <w:tcPr>
            <w:tcW w:w="619" w:type="pct"/>
            <w:tcBorders>
              <w:top w:val="single" w:sz="6" w:space="0" w:color="000000"/>
              <w:left w:val="single" w:sz="6" w:space="0" w:color="000000"/>
              <w:bottom w:val="single" w:sz="6" w:space="0" w:color="000000"/>
              <w:right w:val="single" w:sz="6" w:space="0" w:color="000000"/>
            </w:tcBorders>
          </w:tcPr>
          <w:p w14:paraId="2F8B6EEA"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0,7</w:t>
            </w:r>
          </w:p>
        </w:tc>
        <w:tc>
          <w:tcPr>
            <w:tcW w:w="619" w:type="pct"/>
            <w:tcBorders>
              <w:top w:val="single" w:sz="6" w:space="0" w:color="000000"/>
              <w:left w:val="single" w:sz="6" w:space="0" w:color="000000"/>
              <w:bottom w:val="single" w:sz="6" w:space="0" w:color="000000"/>
              <w:right w:val="single" w:sz="6" w:space="0" w:color="000000"/>
            </w:tcBorders>
          </w:tcPr>
          <w:p w14:paraId="132AC0B5" w14:textId="77777777" w:rsidR="00C321E6" w:rsidRPr="00965F96" w:rsidRDefault="00C321E6" w:rsidP="00B4125D">
            <w:pPr>
              <w:jc w:val="cente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6A2F8DFB"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57,01</w:t>
            </w:r>
          </w:p>
        </w:tc>
        <w:tc>
          <w:tcPr>
            <w:tcW w:w="785" w:type="pct"/>
            <w:tcBorders>
              <w:top w:val="single" w:sz="6" w:space="0" w:color="000000"/>
              <w:left w:val="single" w:sz="6" w:space="0" w:color="000000"/>
              <w:bottom w:val="single" w:sz="6" w:space="0" w:color="000000"/>
              <w:right w:val="single" w:sz="6" w:space="0" w:color="000000"/>
            </w:tcBorders>
          </w:tcPr>
          <w:p w14:paraId="3D66D929"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42,76</w:t>
            </w:r>
          </w:p>
        </w:tc>
      </w:tr>
      <w:tr w:rsidR="00C321E6" w14:paraId="72E5589A" w14:textId="77777777" w:rsidTr="00B4125D">
        <w:trPr>
          <w:trHeight w:val="4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E4458F"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hideMark/>
          </w:tcPr>
          <w:p w14:paraId="324D5B0A" w14:textId="77777777" w:rsidR="00C321E6" w:rsidRDefault="00C321E6" w:rsidP="00C321E6">
            <w:pPr>
              <w:pStyle w:val="a3"/>
              <w:numPr>
                <w:ilvl w:val="0"/>
                <w:numId w:val="4"/>
              </w:numPr>
              <w:spacing w:after="0" w:line="240" w:lineRule="auto"/>
              <w:ind w:left="198" w:hanging="19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генеральне</w:t>
            </w:r>
          </w:p>
        </w:tc>
        <w:tc>
          <w:tcPr>
            <w:tcW w:w="620" w:type="pct"/>
            <w:tcBorders>
              <w:top w:val="single" w:sz="6" w:space="0" w:color="000000"/>
              <w:left w:val="single" w:sz="6" w:space="0" w:color="000000"/>
              <w:bottom w:val="single" w:sz="6" w:space="0" w:color="000000"/>
              <w:right w:val="single" w:sz="6" w:space="0" w:color="000000"/>
            </w:tcBorders>
            <w:hideMark/>
          </w:tcPr>
          <w:p w14:paraId="5CAA4B2C"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 xml:space="preserve">126 </w:t>
            </w:r>
          </w:p>
        </w:tc>
        <w:tc>
          <w:tcPr>
            <w:tcW w:w="619" w:type="pct"/>
            <w:tcBorders>
              <w:top w:val="single" w:sz="6" w:space="0" w:color="000000"/>
              <w:left w:val="single" w:sz="6" w:space="0" w:color="000000"/>
              <w:bottom w:val="single" w:sz="6" w:space="0" w:color="000000"/>
              <w:right w:val="single" w:sz="6" w:space="0" w:color="000000"/>
            </w:tcBorders>
          </w:tcPr>
          <w:p w14:paraId="0C12CE33"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2,1</w:t>
            </w:r>
          </w:p>
        </w:tc>
        <w:tc>
          <w:tcPr>
            <w:tcW w:w="619" w:type="pct"/>
            <w:tcBorders>
              <w:top w:val="single" w:sz="6" w:space="0" w:color="000000"/>
              <w:left w:val="single" w:sz="6" w:space="0" w:color="000000"/>
              <w:bottom w:val="single" w:sz="6" w:space="0" w:color="000000"/>
              <w:right w:val="single" w:sz="6" w:space="0" w:color="000000"/>
            </w:tcBorders>
          </w:tcPr>
          <w:p w14:paraId="487D2DA1" w14:textId="77777777" w:rsidR="00C321E6" w:rsidRPr="00965F96" w:rsidRDefault="00C321E6" w:rsidP="00B4125D">
            <w:pPr>
              <w:jc w:val="cente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054C4EB0"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171,02</w:t>
            </w:r>
          </w:p>
        </w:tc>
        <w:tc>
          <w:tcPr>
            <w:tcW w:w="785" w:type="pct"/>
            <w:tcBorders>
              <w:top w:val="single" w:sz="6" w:space="0" w:color="000000"/>
              <w:left w:val="single" w:sz="6" w:space="0" w:color="000000"/>
              <w:bottom w:val="single" w:sz="6" w:space="0" w:color="000000"/>
              <w:right w:val="single" w:sz="6" w:space="0" w:color="000000"/>
            </w:tcBorders>
          </w:tcPr>
          <w:p w14:paraId="5B73573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128,27</w:t>
            </w:r>
          </w:p>
        </w:tc>
      </w:tr>
      <w:tr w:rsidR="00C321E6" w14:paraId="71C98541" w14:textId="77777777" w:rsidTr="00B4125D">
        <w:trPr>
          <w:trHeight w:val="504"/>
        </w:trPr>
        <w:tc>
          <w:tcPr>
            <w:tcW w:w="233" w:type="pct"/>
            <w:vMerge w:val="restart"/>
            <w:tcBorders>
              <w:top w:val="nil"/>
              <w:left w:val="single" w:sz="6" w:space="0" w:color="000000"/>
              <w:bottom w:val="nil"/>
              <w:right w:val="single" w:sz="6" w:space="0" w:color="000000"/>
            </w:tcBorders>
            <w:hideMark/>
          </w:tcPr>
          <w:p w14:paraId="63850FAB"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505" w:type="pct"/>
            <w:tcBorders>
              <w:top w:val="single" w:sz="6" w:space="0" w:color="000000"/>
              <w:left w:val="single" w:sz="6" w:space="0" w:color="000000"/>
              <w:bottom w:val="single" w:sz="6" w:space="0" w:color="000000"/>
              <w:right w:val="single" w:sz="6" w:space="0" w:color="000000"/>
            </w:tcBorders>
            <w:hideMark/>
          </w:tcPr>
          <w:p w14:paraId="02B6F98D"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Розпалювання печей, піднесення вугілля, дров, винесення попелу;</w:t>
            </w:r>
          </w:p>
        </w:tc>
        <w:tc>
          <w:tcPr>
            <w:tcW w:w="620" w:type="pct"/>
            <w:tcBorders>
              <w:top w:val="single" w:sz="6" w:space="0" w:color="000000"/>
              <w:left w:val="single" w:sz="6" w:space="0" w:color="000000"/>
              <w:bottom w:val="single" w:sz="6" w:space="0" w:color="000000"/>
              <w:right w:val="single" w:sz="6" w:space="0" w:color="000000"/>
            </w:tcBorders>
          </w:tcPr>
          <w:p w14:paraId="4090555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7C25B5A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42</w:t>
            </w:r>
          </w:p>
        </w:tc>
        <w:tc>
          <w:tcPr>
            <w:tcW w:w="619" w:type="pct"/>
            <w:tcBorders>
              <w:top w:val="single" w:sz="6" w:space="0" w:color="000000"/>
              <w:left w:val="single" w:sz="6" w:space="0" w:color="000000"/>
              <w:bottom w:val="single" w:sz="6" w:space="0" w:color="000000"/>
              <w:right w:val="single" w:sz="6" w:space="0" w:color="000000"/>
            </w:tcBorders>
          </w:tcPr>
          <w:p w14:paraId="4DB6C57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77C28BE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0,7</w:t>
            </w:r>
          </w:p>
        </w:tc>
        <w:tc>
          <w:tcPr>
            <w:tcW w:w="619" w:type="pct"/>
            <w:tcBorders>
              <w:top w:val="single" w:sz="6" w:space="0" w:color="000000"/>
              <w:left w:val="single" w:sz="6" w:space="0" w:color="000000"/>
              <w:bottom w:val="single" w:sz="6" w:space="0" w:color="000000"/>
              <w:right w:val="single" w:sz="6" w:space="0" w:color="000000"/>
            </w:tcBorders>
          </w:tcPr>
          <w:p w14:paraId="7D7DC154" w14:textId="77777777" w:rsidR="00C321E6" w:rsidRPr="00965F96" w:rsidRDefault="00C321E6" w:rsidP="00B4125D">
            <w:pPr>
              <w:spacing w:after="0"/>
              <w:jc w:val="cente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5C6EBE82"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1F8F58F8"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57,01</w:t>
            </w:r>
          </w:p>
        </w:tc>
        <w:tc>
          <w:tcPr>
            <w:tcW w:w="785" w:type="pct"/>
            <w:tcBorders>
              <w:top w:val="single" w:sz="6" w:space="0" w:color="000000"/>
              <w:left w:val="single" w:sz="6" w:space="0" w:color="000000"/>
              <w:bottom w:val="single" w:sz="6" w:space="0" w:color="000000"/>
              <w:right w:val="single" w:sz="6" w:space="0" w:color="000000"/>
            </w:tcBorders>
          </w:tcPr>
          <w:p w14:paraId="5954F078"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2A9A0549"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42,76</w:t>
            </w:r>
          </w:p>
        </w:tc>
      </w:tr>
      <w:tr w:rsidR="00C321E6" w14:paraId="27EF0B15" w14:textId="77777777" w:rsidTr="00B4125D">
        <w:trPr>
          <w:trHeight w:val="504"/>
        </w:trPr>
        <w:tc>
          <w:tcPr>
            <w:tcW w:w="233" w:type="pct"/>
            <w:vMerge/>
            <w:tcBorders>
              <w:top w:val="nil"/>
              <w:left w:val="single" w:sz="6" w:space="0" w:color="000000"/>
              <w:bottom w:val="nil"/>
              <w:right w:val="single" w:sz="6" w:space="0" w:color="000000"/>
            </w:tcBorders>
          </w:tcPr>
          <w:p w14:paraId="5B09F03E"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tcPr>
          <w:p w14:paraId="27526E70" w14:textId="77777777" w:rsidR="00C321E6" w:rsidRPr="00147866" w:rsidRDefault="00C321E6" w:rsidP="00C321E6">
            <w:pPr>
              <w:pStyle w:val="a3"/>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доставка палива за рахунок підопічного</w:t>
            </w:r>
          </w:p>
        </w:tc>
        <w:tc>
          <w:tcPr>
            <w:tcW w:w="620" w:type="pct"/>
            <w:tcBorders>
              <w:top w:val="single" w:sz="6" w:space="0" w:color="000000"/>
              <w:left w:val="single" w:sz="6" w:space="0" w:color="000000"/>
              <w:bottom w:val="single" w:sz="6" w:space="0" w:color="000000"/>
              <w:right w:val="single" w:sz="6" w:space="0" w:color="000000"/>
            </w:tcBorders>
          </w:tcPr>
          <w:p w14:paraId="20639874"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120</w:t>
            </w:r>
          </w:p>
        </w:tc>
        <w:tc>
          <w:tcPr>
            <w:tcW w:w="619" w:type="pct"/>
            <w:tcBorders>
              <w:top w:val="single" w:sz="6" w:space="0" w:color="000000"/>
              <w:left w:val="single" w:sz="6" w:space="0" w:color="000000"/>
              <w:bottom w:val="single" w:sz="6" w:space="0" w:color="000000"/>
              <w:right w:val="single" w:sz="6" w:space="0" w:color="000000"/>
            </w:tcBorders>
          </w:tcPr>
          <w:p w14:paraId="27DC64D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w:t>
            </w:r>
          </w:p>
        </w:tc>
        <w:tc>
          <w:tcPr>
            <w:tcW w:w="619" w:type="pct"/>
            <w:tcBorders>
              <w:top w:val="single" w:sz="6" w:space="0" w:color="000000"/>
              <w:left w:val="single" w:sz="6" w:space="0" w:color="000000"/>
              <w:bottom w:val="single" w:sz="6" w:space="0" w:color="000000"/>
              <w:right w:val="single" w:sz="6" w:space="0" w:color="000000"/>
            </w:tcBorders>
          </w:tcPr>
          <w:p w14:paraId="4D158FFB" w14:textId="77777777" w:rsidR="00C321E6" w:rsidRPr="00965F96" w:rsidRDefault="00C321E6" w:rsidP="00B4125D">
            <w:pPr>
              <w:spacing w:after="0"/>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4F415E09"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162,88</w:t>
            </w:r>
          </w:p>
        </w:tc>
        <w:tc>
          <w:tcPr>
            <w:tcW w:w="785" w:type="pct"/>
            <w:tcBorders>
              <w:top w:val="single" w:sz="6" w:space="0" w:color="000000"/>
              <w:left w:val="single" w:sz="6" w:space="0" w:color="000000"/>
              <w:bottom w:val="single" w:sz="6" w:space="0" w:color="000000"/>
              <w:right w:val="single" w:sz="6" w:space="0" w:color="000000"/>
            </w:tcBorders>
          </w:tcPr>
          <w:p w14:paraId="19C14E8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122,16</w:t>
            </w:r>
          </w:p>
        </w:tc>
      </w:tr>
      <w:tr w:rsidR="00C321E6" w14:paraId="3393D851" w14:textId="77777777" w:rsidTr="00B4125D">
        <w:trPr>
          <w:trHeight w:val="504"/>
        </w:trPr>
        <w:tc>
          <w:tcPr>
            <w:tcW w:w="233" w:type="pct"/>
            <w:vMerge/>
            <w:tcBorders>
              <w:top w:val="nil"/>
              <w:left w:val="single" w:sz="6" w:space="0" w:color="000000"/>
              <w:bottom w:val="nil"/>
              <w:right w:val="single" w:sz="6" w:space="0" w:color="000000"/>
            </w:tcBorders>
          </w:tcPr>
          <w:p w14:paraId="1888DD47"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tcPr>
          <w:p w14:paraId="559DAC8E" w14:textId="77777777" w:rsidR="00C321E6" w:rsidRDefault="00C321E6" w:rsidP="00C321E6">
            <w:pPr>
              <w:pStyle w:val="a3"/>
              <w:numPr>
                <w:ilvl w:val="0"/>
                <w:numId w:val="4"/>
              </w:numPr>
              <w:spacing w:after="0" w:line="240" w:lineRule="auto"/>
              <w:rPr>
                <w:rFonts w:ascii="Times New Roman" w:eastAsia="Times New Roman" w:hAnsi="Times New Roman" w:cs="Times New Roman"/>
                <w:sz w:val="24"/>
                <w:szCs w:val="24"/>
                <w:lang w:eastAsia="ru-RU"/>
              </w:rPr>
            </w:pPr>
            <w:r w:rsidRPr="009069BB">
              <w:rPr>
                <w:rFonts w:ascii="Times New Roman" w:eastAsia="Times New Roman" w:hAnsi="Times New Roman" w:cs="Times New Roman"/>
                <w:sz w:val="24"/>
                <w:szCs w:val="24"/>
                <w:lang w:eastAsia="ru-RU"/>
              </w:rPr>
              <w:t>доставка води з колонки</w:t>
            </w:r>
          </w:p>
        </w:tc>
        <w:tc>
          <w:tcPr>
            <w:tcW w:w="620" w:type="pct"/>
            <w:tcBorders>
              <w:top w:val="single" w:sz="6" w:space="0" w:color="000000"/>
              <w:left w:val="single" w:sz="6" w:space="0" w:color="000000"/>
              <w:bottom w:val="single" w:sz="6" w:space="0" w:color="000000"/>
              <w:right w:val="single" w:sz="6" w:space="0" w:color="000000"/>
            </w:tcBorders>
          </w:tcPr>
          <w:p w14:paraId="1CF1B388"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619" w:type="pct"/>
            <w:tcBorders>
              <w:top w:val="single" w:sz="6" w:space="0" w:color="000000"/>
              <w:left w:val="single" w:sz="6" w:space="0" w:color="000000"/>
              <w:bottom w:val="single" w:sz="6" w:space="0" w:color="000000"/>
              <w:right w:val="single" w:sz="6" w:space="0" w:color="000000"/>
            </w:tcBorders>
          </w:tcPr>
          <w:p w14:paraId="7F812A1D"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619" w:type="pct"/>
            <w:tcBorders>
              <w:top w:val="single" w:sz="6" w:space="0" w:color="000000"/>
              <w:left w:val="single" w:sz="6" w:space="0" w:color="000000"/>
              <w:bottom w:val="single" w:sz="6" w:space="0" w:color="000000"/>
              <w:right w:val="single" w:sz="6" w:space="0" w:color="000000"/>
            </w:tcBorders>
          </w:tcPr>
          <w:p w14:paraId="1939A634" w14:textId="77777777" w:rsidR="00C321E6" w:rsidRPr="00965F96" w:rsidRDefault="00C321E6" w:rsidP="00B4125D">
            <w:pPr>
              <w:spacing w:after="0"/>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53A9E28B"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24,43</w:t>
            </w:r>
          </w:p>
        </w:tc>
        <w:tc>
          <w:tcPr>
            <w:tcW w:w="785" w:type="pct"/>
            <w:tcBorders>
              <w:top w:val="single" w:sz="6" w:space="0" w:color="000000"/>
              <w:left w:val="single" w:sz="6" w:space="0" w:color="000000"/>
              <w:bottom w:val="single" w:sz="6" w:space="0" w:color="000000"/>
              <w:right w:val="single" w:sz="6" w:space="0" w:color="000000"/>
            </w:tcBorders>
          </w:tcPr>
          <w:p w14:paraId="3764DD8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18,32</w:t>
            </w:r>
          </w:p>
        </w:tc>
      </w:tr>
      <w:tr w:rsidR="00C321E6" w14:paraId="48024026" w14:textId="77777777" w:rsidTr="00B4125D">
        <w:trPr>
          <w:trHeight w:val="504"/>
        </w:trPr>
        <w:tc>
          <w:tcPr>
            <w:tcW w:w="233" w:type="pct"/>
            <w:vMerge/>
            <w:tcBorders>
              <w:top w:val="nil"/>
              <w:left w:val="single" w:sz="6" w:space="0" w:color="000000"/>
              <w:bottom w:val="nil"/>
              <w:right w:val="single" w:sz="6" w:space="0" w:color="000000"/>
            </w:tcBorders>
          </w:tcPr>
          <w:p w14:paraId="49DE6574"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tcPr>
          <w:p w14:paraId="73E6FEA9" w14:textId="77777777" w:rsidR="00C321E6" w:rsidRDefault="00C321E6" w:rsidP="00C321E6">
            <w:pPr>
              <w:pStyle w:val="a3"/>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занесення палива до місця зберігання</w:t>
            </w:r>
          </w:p>
        </w:tc>
        <w:tc>
          <w:tcPr>
            <w:tcW w:w="620" w:type="pct"/>
            <w:tcBorders>
              <w:top w:val="single" w:sz="6" w:space="0" w:color="000000"/>
              <w:left w:val="single" w:sz="6" w:space="0" w:color="000000"/>
              <w:bottom w:val="single" w:sz="6" w:space="0" w:color="000000"/>
              <w:right w:val="single" w:sz="6" w:space="0" w:color="000000"/>
            </w:tcBorders>
          </w:tcPr>
          <w:p w14:paraId="7FC48C5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120</w:t>
            </w:r>
          </w:p>
        </w:tc>
        <w:tc>
          <w:tcPr>
            <w:tcW w:w="619" w:type="pct"/>
            <w:tcBorders>
              <w:top w:val="single" w:sz="6" w:space="0" w:color="000000"/>
              <w:left w:val="single" w:sz="6" w:space="0" w:color="000000"/>
              <w:bottom w:val="single" w:sz="6" w:space="0" w:color="000000"/>
              <w:right w:val="single" w:sz="6" w:space="0" w:color="000000"/>
            </w:tcBorders>
          </w:tcPr>
          <w:p w14:paraId="32488B4C"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w:t>
            </w:r>
          </w:p>
        </w:tc>
        <w:tc>
          <w:tcPr>
            <w:tcW w:w="619" w:type="pct"/>
            <w:tcBorders>
              <w:top w:val="single" w:sz="6" w:space="0" w:color="000000"/>
              <w:left w:val="single" w:sz="6" w:space="0" w:color="000000"/>
              <w:bottom w:val="single" w:sz="6" w:space="0" w:color="000000"/>
              <w:right w:val="single" w:sz="6" w:space="0" w:color="000000"/>
            </w:tcBorders>
          </w:tcPr>
          <w:p w14:paraId="2414A42C" w14:textId="77777777" w:rsidR="00C321E6" w:rsidRPr="00965F96" w:rsidRDefault="00C321E6" w:rsidP="00B4125D">
            <w:pPr>
              <w:spacing w:after="0"/>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46EB035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162,88</w:t>
            </w:r>
          </w:p>
        </w:tc>
        <w:tc>
          <w:tcPr>
            <w:tcW w:w="785" w:type="pct"/>
            <w:tcBorders>
              <w:top w:val="single" w:sz="6" w:space="0" w:color="000000"/>
              <w:left w:val="single" w:sz="6" w:space="0" w:color="000000"/>
              <w:bottom w:val="single" w:sz="6" w:space="0" w:color="000000"/>
              <w:right w:val="single" w:sz="6" w:space="0" w:color="000000"/>
            </w:tcBorders>
          </w:tcPr>
          <w:p w14:paraId="40EC6598"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122,16</w:t>
            </w:r>
          </w:p>
        </w:tc>
      </w:tr>
      <w:tr w:rsidR="00C321E6" w14:paraId="46397E2D" w14:textId="77777777" w:rsidTr="00B4125D">
        <w:trPr>
          <w:trHeight w:val="504"/>
        </w:trPr>
        <w:tc>
          <w:tcPr>
            <w:tcW w:w="0" w:type="auto"/>
            <w:vMerge/>
            <w:tcBorders>
              <w:top w:val="nil"/>
              <w:left w:val="single" w:sz="6" w:space="0" w:color="000000"/>
              <w:bottom w:val="nil"/>
              <w:right w:val="single" w:sz="6" w:space="0" w:color="000000"/>
            </w:tcBorders>
            <w:vAlign w:val="center"/>
            <w:hideMark/>
          </w:tcPr>
          <w:p w14:paraId="1963DA08"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hideMark/>
          </w:tcPr>
          <w:p w14:paraId="26B031C9" w14:textId="77777777" w:rsidR="00C321E6" w:rsidRDefault="00C321E6" w:rsidP="00C321E6">
            <w:pPr>
              <w:pStyle w:val="a3"/>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розчищення снігу</w:t>
            </w:r>
          </w:p>
        </w:tc>
        <w:tc>
          <w:tcPr>
            <w:tcW w:w="620" w:type="pct"/>
            <w:tcBorders>
              <w:top w:val="single" w:sz="6" w:space="0" w:color="000000"/>
              <w:left w:val="single" w:sz="6" w:space="0" w:color="000000"/>
              <w:bottom w:val="single" w:sz="6" w:space="0" w:color="000000"/>
              <w:right w:val="single" w:sz="6" w:space="0" w:color="000000"/>
            </w:tcBorders>
            <w:hideMark/>
          </w:tcPr>
          <w:p w14:paraId="5072AD6E"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20</w:t>
            </w:r>
          </w:p>
        </w:tc>
        <w:tc>
          <w:tcPr>
            <w:tcW w:w="619" w:type="pct"/>
            <w:tcBorders>
              <w:top w:val="single" w:sz="6" w:space="0" w:color="000000"/>
              <w:left w:val="single" w:sz="6" w:space="0" w:color="000000"/>
              <w:bottom w:val="single" w:sz="6" w:space="0" w:color="000000"/>
              <w:right w:val="single" w:sz="6" w:space="0" w:color="000000"/>
            </w:tcBorders>
          </w:tcPr>
          <w:p w14:paraId="5A7444C1"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0,333</w:t>
            </w:r>
          </w:p>
        </w:tc>
        <w:tc>
          <w:tcPr>
            <w:tcW w:w="619" w:type="pct"/>
            <w:tcBorders>
              <w:top w:val="single" w:sz="6" w:space="0" w:color="000000"/>
              <w:left w:val="single" w:sz="6" w:space="0" w:color="000000"/>
              <w:bottom w:val="single" w:sz="6" w:space="0" w:color="000000"/>
              <w:right w:val="single" w:sz="6" w:space="0" w:color="000000"/>
            </w:tcBorders>
          </w:tcPr>
          <w:p w14:paraId="397E7A41" w14:textId="77777777" w:rsidR="00C321E6" w:rsidRPr="00965F96" w:rsidRDefault="00C321E6" w:rsidP="00B4125D">
            <w:pPr>
              <w:jc w:val="cente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4424D6C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27,15</w:t>
            </w:r>
          </w:p>
        </w:tc>
        <w:tc>
          <w:tcPr>
            <w:tcW w:w="785" w:type="pct"/>
            <w:tcBorders>
              <w:top w:val="single" w:sz="6" w:space="0" w:color="000000"/>
              <w:left w:val="single" w:sz="6" w:space="0" w:color="000000"/>
              <w:bottom w:val="single" w:sz="6" w:space="0" w:color="000000"/>
              <w:right w:val="single" w:sz="6" w:space="0" w:color="000000"/>
            </w:tcBorders>
          </w:tcPr>
          <w:p w14:paraId="5451190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r>
      <w:tr w:rsidR="00C321E6" w14:paraId="47EF6C41" w14:textId="77777777" w:rsidTr="00B4125D">
        <w:trPr>
          <w:trHeight w:val="504"/>
        </w:trPr>
        <w:tc>
          <w:tcPr>
            <w:tcW w:w="0" w:type="auto"/>
            <w:tcBorders>
              <w:top w:val="nil"/>
              <w:left w:val="single" w:sz="6" w:space="0" w:color="000000"/>
              <w:bottom w:val="nil"/>
              <w:right w:val="single" w:sz="6" w:space="0" w:color="000000"/>
            </w:tcBorders>
            <w:vAlign w:val="center"/>
          </w:tcPr>
          <w:p w14:paraId="26AA6861"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1505" w:type="pct"/>
            <w:tcBorders>
              <w:top w:val="single" w:sz="6" w:space="0" w:color="000000"/>
              <w:left w:val="single" w:sz="6" w:space="0" w:color="000000"/>
              <w:bottom w:val="single" w:sz="6" w:space="0" w:color="000000"/>
              <w:right w:val="single" w:sz="6" w:space="0" w:color="000000"/>
            </w:tcBorders>
          </w:tcPr>
          <w:p w14:paraId="72731785" w14:textId="77777777" w:rsidR="00C321E6" w:rsidRDefault="00C321E6" w:rsidP="00C321E6">
            <w:pPr>
              <w:pStyle w:val="a3"/>
              <w:numPr>
                <w:ilvl w:val="0"/>
                <w:numId w:val="4"/>
              </w:numPr>
              <w:spacing w:after="0" w:line="240" w:lineRule="auto"/>
              <w:rPr>
                <w:rFonts w:ascii="Times New Roman" w:eastAsia="Times New Roman" w:hAnsi="Times New Roman" w:cs="Times New Roman"/>
                <w:sz w:val="24"/>
                <w:szCs w:val="24"/>
                <w:lang w:eastAsia="ru-RU"/>
              </w:rPr>
            </w:pPr>
            <w:r w:rsidRPr="00016CA5">
              <w:rPr>
                <w:rFonts w:ascii="Times New Roman" w:eastAsia="Times New Roman" w:hAnsi="Times New Roman" w:cs="Times New Roman"/>
                <w:sz w:val="24"/>
                <w:szCs w:val="24"/>
                <w:lang w:eastAsia="ru-RU"/>
              </w:rPr>
              <w:t>розчищення снігу</w:t>
            </w:r>
          </w:p>
        </w:tc>
        <w:tc>
          <w:tcPr>
            <w:tcW w:w="620" w:type="pct"/>
            <w:tcBorders>
              <w:top w:val="single" w:sz="6" w:space="0" w:color="000000"/>
              <w:left w:val="single" w:sz="6" w:space="0" w:color="000000"/>
              <w:bottom w:val="single" w:sz="6" w:space="0" w:color="000000"/>
              <w:right w:val="single" w:sz="6" w:space="0" w:color="000000"/>
            </w:tcBorders>
          </w:tcPr>
          <w:p w14:paraId="445A31B1"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90</w:t>
            </w:r>
          </w:p>
        </w:tc>
        <w:tc>
          <w:tcPr>
            <w:tcW w:w="619" w:type="pct"/>
            <w:tcBorders>
              <w:top w:val="single" w:sz="6" w:space="0" w:color="000000"/>
              <w:left w:val="single" w:sz="6" w:space="0" w:color="000000"/>
              <w:bottom w:val="single" w:sz="6" w:space="0" w:color="000000"/>
              <w:right w:val="single" w:sz="6" w:space="0" w:color="000000"/>
            </w:tcBorders>
          </w:tcPr>
          <w:p w14:paraId="53312E3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1,5</w:t>
            </w:r>
          </w:p>
        </w:tc>
        <w:tc>
          <w:tcPr>
            <w:tcW w:w="619" w:type="pct"/>
            <w:tcBorders>
              <w:top w:val="single" w:sz="6" w:space="0" w:color="000000"/>
              <w:left w:val="single" w:sz="6" w:space="0" w:color="000000"/>
              <w:bottom w:val="single" w:sz="6" w:space="0" w:color="000000"/>
              <w:right w:val="single" w:sz="6" w:space="0" w:color="000000"/>
            </w:tcBorders>
          </w:tcPr>
          <w:p w14:paraId="20C5CDF1" w14:textId="77777777" w:rsidR="00C321E6" w:rsidRPr="00965F96" w:rsidRDefault="00C321E6" w:rsidP="00B4125D">
            <w:pPr>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5F7A5C9B"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122,16</w:t>
            </w:r>
          </w:p>
        </w:tc>
        <w:tc>
          <w:tcPr>
            <w:tcW w:w="785" w:type="pct"/>
            <w:tcBorders>
              <w:top w:val="single" w:sz="6" w:space="0" w:color="000000"/>
              <w:left w:val="single" w:sz="6" w:space="0" w:color="000000"/>
              <w:bottom w:val="single" w:sz="6" w:space="0" w:color="000000"/>
              <w:right w:val="single" w:sz="6" w:space="0" w:color="000000"/>
            </w:tcBorders>
          </w:tcPr>
          <w:p w14:paraId="743FA02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91,62</w:t>
            </w:r>
          </w:p>
        </w:tc>
      </w:tr>
      <w:tr w:rsidR="00C321E6" w14:paraId="4CDCF0C9" w14:textId="77777777" w:rsidTr="00B4125D">
        <w:trPr>
          <w:trHeight w:val="360"/>
        </w:trPr>
        <w:tc>
          <w:tcPr>
            <w:tcW w:w="233" w:type="pct"/>
            <w:vMerge w:val="restart"/>
            <w:tcBorders>
              <w:top w:val="single" w:sz="6" w:space="0" w:color="000000"/>
              <w:left w:val="single" w:sz="6" w:space="0" w:color="000000"/>
              <w:right w:val="single" w:sz="6" w:space="0" w:color="000000"/>
            </w:tcBorders>
            <w:hideMark/>
          </w:tcPr>
          <w:p w14:paraId="4718D819"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505" w:type="pct"/>
            <w:vMerge w:val="restart"/>
            <w:tcBorders>
              <w:top w:val="single" w:sz="6" w:space="0" w:color="000000"/>
              <w:left w:val="single" w:sz="6" w:space="0" w:color="000000"/>
              <w:right w:val="single" w:sz="6" w:space="0" w:color="000000"/>
            </w:tcBorders>
            <w:hideMark/>
          </w:tcPr>
          <w:p w14:paraId="1F2712CC"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Оплата комунальних платежів (звірення </w:t>
            </w:r>
            <w:r>
              <w:rPr>
                <w:rFonts w:ascii="Times New Roman" w:eastAsia="Times New Roman" w:hAnsi="Times New Roman" w:cs="Times New Roman"/>
                <w:sz w:val="24"/>
                <w:szCs w:val="24"/>
                <w:lang w:eastAsia="ru-RU"/>
              </w:rPr>
              <w:lastRenderedPageBreak/>
              <w:t>платежів), здійснення інших платежів</w:t>
            </w:r>
          </w:p>
        </w:tc>
        <w:tc>
          <w:tcPr>
            <w:tcW w:w="620" w:type="pct"/>
            <w:tcBorders>
              <w:top w:val="single" w:sz="6" w:space="0" w:color="000000"/>
              <w:left w:val="single" w:sz="6" w:space="0" w:color="000000"/>
              <w:bottom w:val="single" w:sz="6" w:space="0" w:color="000000"/>
              <w:right w:val="single" w:sz="6" w:space="0" w:color="000000"/>
            </w:tcBorders>
          </w:tcPr>
          <w:p w14:paraId="3908DC2C"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23F3697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45</w:t>
            </w:r>
          </w:p>
        </w:tc>
        <w:tc>
          <w:tcPr>
            <w:tcW w:w="619" w:type="pct"/>
            <w:tcBorders>
              <w:top w:val="single" w:sz="6" w:space="0" w:color="000000"/>
              <w:left w:val="single" w:sz="6" w:space="0" w:color="000000"/>
              <w:bottom w:val="single" w:sz="6" w:space="0" w:color="000000"/>
              <w:right w:val="single" w:sz="6" w:space="0" w:color="000000"/>
            </w:tcBorders>
          </w:tcPr>
          <w:p w14:paraId="4C20C54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203D1B9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0,75</w:t>
            </w:r>
          </w:p>
        </w:tc>
        <w:tc>
          <w:tcPr>
            <w:tcW w:w="619" w:type="pct"/>
            <w:tcBorders>
              <w:top w:val="single" w:sz="6" w:space="0" w:color="000000"/>
              <w:left w:val="single" w:sz="6" w:space="0" w:color="000000"/>
              <w:bottom w:val="single" w:sz="6" w:space="0" w:color="000000"/>
              <w:right w:val="single" w:sz="6" w:space="0" w:color="000000"/>
            </w:tcBorders>
          </w:tcPr>
          <w:p w14:paraId="63587826" w14:textId="77777777" w:rsidR="00C321E6" w:rsidRPr="00965F96" w:rsidRDefault="00C321E6" w:rsidP="00B4125D">
            <w:pPr>
              <w:spacing w:after="0" w:line="240" w:lineRule="auto"/>
              <w:jc w:val="cente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54063327"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0CE547D9"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61,08</w:t>
            </w:r>
          </w:p>
        </w:tc>
        <w:tc>
          <w:tcPr>
            <w:tcW w:w="785" w:type="pct"/>
            <w:tcBorders>
              <w:top w:val="single" w:sz="6" w:space="0" w:color="000000"/>
              <w:left w:val="single" w:sz="6" w:space="0" w:color="000000"/>
              <w:bottom w:val="single" w:sz="6" w:space="0" w:color="000000"/>
              <w:right w:val="single" w:sz="6" w:space="0" w:color="000000"/>
            </w:tcBorders>
          </w:tcPr>
          <w:p w14:paraId="5301F9CB"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0DD8AFCD"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45,81</w:t>
            </w:r>
          </w:p>
        </w:tc>
      </w:tr>
      <w:tr w:rsidR="00C321E6" w14:paraId="4F097B89" w14:textId="77777777" w:rsidTr="00B4125D">
        <w:trPr>
          <w:trHeight w:val="360"/>
        </w:trPr>
        <w:tc>
          <w:tcPr>
            <w:tcW w:w="233" w:type="pct"/>
            <w:vMerge/>
            <w:tcBorders>
              <w:left w:val="single" w:sz="6" w:space="0" w:color="000000"/>
              <w:bottom w:val="single" w:sz="6" w:space="0" w:color="000000"/>
              <w:right w:val="single" w:sz="6" w:space="0" w:color="000000"/>
            </w:tcBorders>
          </w:tcPr>
          <w:p w14:paraId="530E3A64"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p>
        </w:tc>
        <w:tc>
          <w:tcPr>
            <w:tcW w:w="1505" w:type="pct"/>
            <w:vMerge/>
            <w:tcBorders>
              <w:left w:val="single" w:sz="6" w:space="0" w:color="000000"/>
              <w:bottom w:val="single" w:sz="6" w:space="0" w:color="000000"/>
              <w:right w:val="single" w:sz="6" w:space="0" w:color="000000"/>
            </w:tcBorders>
          </w:tcPr>
          <w:p w14:paraId="63E2F354"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620" w:type="pct"/>
            <w:tcBorders>
              <w:top w:val="single" w:sz="6" w:space="0" w:color="000000"/>
              <w:left w:val="single" w:sz="6" w:space="0" w:color="000000"/>
              <w:bottom w:val="single" w:sz="6" w:space="0" w:color="000000"/>
              <w:right w:val="single" w:sz="6" w:space="0" w:color="000000"/>
            </w:tcBorders>
          </w:tcPr>
          <w:p w14:paraId="149DD80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20</w:t>
            </w:r>
          </w:p>
        </w:tc>
        <w:tc>
          <w:tcPr>
            <w:tcW w:w="619" w:type="pct"/>
            <w:tcBorders>
              <w:top w:val="single" w:sz="6" w:space="0" w:color="000000"/>
              <w:left w:val="single" w:sz="6" w:space="0" w:color="000000"/>
              <w:bottom w:val="single" w:sz="6" w:space="0" w:color="000000"/>
              <w:right w:val="single" w:sz="6" w:space="0" w:color="000000"/>
            </w:tcBorders>
          </w:tcPr>
          <w:p w14:paraId="0675375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0,333</w:t>
            </w:r>
          </w:p>
        </w:tc>
        <w:tc>
          <w:tcPr>
            <w:tcW w:w="619" w:type="pct"/>
            <w:tcBorders>
              <w:top w:val="single" w:sz="6" w:space="0" w:color="000000"/>
              <w:left w:val="single" w:sz="6" w:space="0" w:color="000000"/>
              <w:bottom w:val="single" w:sz="6" w:space="0" w:color="000000"/>
              <w:right w:val="single" w:sz="6" w:space="0" w:color="000000"/>
            </w:tcBorders>
          </w:tcPr>
          <w:p w14:paraId="59D90AA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767A80C8"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27,15</w:t>
            </w:r>
          </w:p>
        </w:tc>
        <w:tc>
          <w:tcPr>
            <w:tcW w:w="785" w:type="pct"/>
            <w:tcBorders>
              <w:top w:val="single" w:sz="6" w:space="0" w:color="000000"/>
              <w:left w:val="single" w:sz="6" w:space="0" w:color="000000"/>
              <w:bottom w:val="single" w:sz="6" w:space="0" w:color="000000"/>
              <w:right w:val="single" w:sz="6" w:space="0" w:color="000000"/>
            </w:tcBorders>
          </w:tcPr>
          <w:p w14:paraId="54AB69DF"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r>
      <w:tr w:rsidR="00C321E6" w:rsidRPr="00155C94" w14:paraId="3CB6FEAF"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tcPr>
          <w:p w14:paraId="39D50359"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505" w:type="pct"/>
            <w:tcBorders>
              <w:top w:val="single" w:sz="6" w:space="0" w:color="000000"/>
              <w:left w:val="single" w:sz="6" w:space="0" w:color="000000"/>
              <w:bottom w:val="single" w:sz="6" w:space="0" w:color="000000"/>
              <w:right w:val="single" w:sz="6" w:space="0" w:color="000000"/>
            </w:tcBorders>
          </w:tcPr>
          <w:p w14:paraId="3BEE393C"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Надання допомоги в оформлені документів (оформлення субсидій на квартирну плату і комунальні послуги)</w:t>
            </w:r>
          </w:p>
        </w:tc>
        <w:tc>
          <w:tcPr>
            <w:tcW w:w="620" w:type="pct"/>
            <w:tcBorders>
              <w:top w:val="single" w:sz="6" w:space="0" w:color="000000"/>
              <w:left w:val="single" w:sz="6" w:space="0" w:color="000000"/>
              <w:bottom w:val="single" w:sz="6" w:space="0" w:color="000000"/>
              <w:right w:val="single" w:sz="6" w:space="0" w:color="000000"/>
            </w:tcBorders>
          </w:tcPr>
          <w:p w14:paraId="3D168CB6"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120</w:t>
            </w:r>
          </w:p>
        </w:tc>
        <w:tc>
          <w:tcPr>
            <w:tcW w:w="619" w:type="pct"/>
            <w:tcBorders>
              <w:top w:val="single" w:sz="6" w:space="0" w:color="000000"/>
              <w:left w:val="single" w:sz="6" w:space="0" w:color="000000"/>
              <w:bottom w:val="single" w:sz="6" w:space="0" w:color="000000"/>
              <w:right w:val="single" w:sz="6" w:space="0" w:color="000000"/>
            </w:tcBorders>
          </w:tcPr>
          <w:p w14:paraId="2520FAC2"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w:t>
            </w:r>
          </w:p>
        </w:tc>
        <w:tc>
          <w:tcPr>
            <w:tcW w:w="619" w:type="pct"/>
            <w:tcBorders>
              <w:top w:val="single" w:sz="6" w:space="0" w:color="000000"/>
              <w:left w:val="single" w:sz="6" w:space="0" w:color="000000"/>
              <w:bottom w:val="single" w:sz="6" w:space="0" w:color="000000"/>
              <w:right w:val="single" w:sz="6" w:space="0" w:color="000000"/>
            </w:tcBorders>
          </w:tcPr>
          <w:p w14:paraId="7D40B9BE"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3722A2FD"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162,88</w:t>
            </w:r>
          </w:p>
        </w:tc>
        <w:tc>
          <w:tcPr>
            <w:tcW w:w="785" w:type="pct"/>
            <w:tcBorders>
              <w:top w:val="single" w:sz="6" w:space="0" w:color="000000"/>
              <w:left w:val="single" w:sz="6" w:space="0" w:color="000000"/>
              <w:bottom w:val="single" w:sz="6" w:space="0" w:color="000000"/>
              <w:right w:val="single" w:sz="6" w:space="0" w:color="000000"/>
            </w:tcBorders>
          </w:tcPr>
          <w:p w14:paraId="46D38C37"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122,16</w:t>
            </w:r>
          </w:p>
        </w:tc>
      </w:tr>
      <w:tr w:rsidR="00C321E6" w:rsidRPr="00155C94" w14:paraId="797933FE"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tcPr>
          <w:p w14:paraId="53555E35"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505" w:type="pct"/>
            <w:tcBorders>
              <w:top w:val="single" w:sz="6" w:space="0" w:color="000000"/>
              <w:left w:val="single" w:sz="6" w:space="0" w:color="000000"/>
              <w:bottom w:val="single" w:sz="6" w:space="0" w:color="000000"/>
              <w:right w:val="single" w:sz="6" w:space="0" w:color="000000"/>
            </w:tcBorders>
          </w:tcPr>
          <w:p w14:paraId="0D0C00E8"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Представництво інтересів в органах державної влади, установах, підприємствах та організаціях</w:t>
            </w:r>
          </w:p>
        </w:tc>
        <w:tc>
          <w:tcPr>
            <w:tcW w:w="620" w:type="pct"/>
            <w:tcBorders>
              <w:top w:val="single" w:sz="6" w:space="0" w:color="000000"/>
              <w:left w:val="single" w:sz="6" w:space="0" w:color="000000"/>
              <w:bottom w:val="single" w:sz="6" w:space="0" w:color="000000"/>
              <w:right w:val="single" w:sz="6" w:space="0" w:color="000000"/>
            </w:tcBorders>
          </w:tcPr>
          <w:p w14:paraId="208B7C1B"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72</w:t>
            </w:r>
          </w:p>
        </w:tc>
        <w:tc>
          <w:tcPr>
            <w:tcW w:w="619" w:type="pct"/>
            <w:tcBorders>
              <w:top w:val="single" w:sz="6" w:space="0" w:color="000000"/>
              <w:left w:val="single" w:sz="6" w:space="0" w:color="000000"/>
              <w:bottom w:val="single" w:sz="6" w:space="0" w:color="000000"/>
              <w:right w:val="single" w:sz="6" w:space="0" w:color="000000"/>
            </w:tcBorders>
          </w:tcPr>
          <w:p w14:paraId="2224D7A6"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1,2</w:t>
            </w:r>
          </w:p>
        </w:tc>
        <w:tc>
          <w:tcPr>
            <w:tcW w:w="619" w:type="pct"/>
            <w:tcBorders>
              <w:top w:val="single" w:sz="6" w:space="0" w:color="000000"/>
              <w:left w:val="single" w:sz="6" w:space="0" w:color="000000"/>
              <w:bottom w:val="single" w:sz="6" w:space="0" w:color="000000"/>
              <w:right w:val="single" w:sz="6" w:space="0" w:color="000000"/>
            </w:tcBorders>
          </w:tcPr>
          <w:p w14:paraId="7A71CBD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7AA64E25"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97,73</w:t>
            </w:r>
          </w:p>
        </w:tc>
        <w:tc>
          <w:tcPr>
            <w:tcW w:w="785" w:type="pct"/>
            <w:tcBorders>
              <w:top w:val="single" w:sz="6" w:space="0" w:color="000000"/>
              <w:left w:val="single" w:sz="6" w:space="0" w:color="000000"/>
              <w:bottom w:val="single" w:sz="6" w:space="0" w:color="000000"/>
              <w:right w:val="single" w:sz="6" w:space="0" w:color="000000"/>
            </w:tcBorders>
          </w:tcPr>
          <w:p w14:paraId="5910EDA2"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73,30</w:t>
            </w:r>
          </w:p>
        </w:tc>
      </w:tr>
      <w:tr w:rsidR="00C321E6" w14:paraId="48DE9463" w14:textId="77777777" w:rsidTr="00B4125D">
        <w:trPr>
          <w:trHeight w:val="216"/>
        </w:trPr>
        <w:tc>
          <w:tcPr>
            <w:tcW w:w="233" w:type="pct"/>
            <w:tcBorders>
              <w:top w:val="single" w:sz="6" w:space="0" w:color="000000"/>
              <w:left w:val="single" w:sz="6" w:space="0" w:color="000000"/>
              <w:bottom w:val="single" w:sz="6" w:space="0" w:color="000000"/>
              <w:right w:val="single" w:sz="6" w:space="0" w:color="000000"/>
            </w:tcBorders>
            <w:vAlign w:val="center"/>
            <w:hideMark/>
          </w:tcPr>
          <w:p w14:paraId="39CC96CD" w14:textId="77777777" w:rsidR="00C321E6" w:rsidRDefault="00C321E6" w:rsidP="00B4125D">
            <w:pPr>
              <w:spacing w:after="0" w:line="21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II</w:t>
            </w:r>
          </w:p>
        </w:tc>
        <w:tc>
          <w:tcPr>
            <w:tcW w:w="4767" w:type="pct"/>
            <w:gridSpan w:val="6"/>
            <w:tcBorders>
              <w:top w:val="single" w:sz="6" w:space="0" w:color="000000"/>
              <w:left w:val="single" w:sz="6" w:space="0" w:color="000000"/>
              <w:bottom w:val="single" w:sz="6" w:space="0" w:color="000000"/>
              <w:right w:val="single" w:sz="6" w:space="0" w:color="000000"/>
            </w:tcBorders>
            <w:vAlign w:val="center"/>
            <w:hideMark/>
          </w:tcPr>
          <w:p w14:paraId="78C2164E" w14:textId="77777777" w:rsidR="00C321E6" w:rsidRPr="00447DB0" w:rsidRDefault="00C321E6" w:rsidP="00B4125D">
            <w:pPr>
              <w:spacing w:after="0" w:line="216" w:lineRule="atLeast"/>
              <w:rPr>
                <w:rFonts w:ascii="Times New Roman" w:eastAsia="Times New Roman" w:hAnsi="Times New Roman" w:cs="Times New Roman"/>
                <w:b/>
                <w:sz w:val="24"/>
                <w:szCs w:val="24"/>
                <w:lang w:eastAsia="ru-RU"/>
              </w:rPr>
            </w:pPr>
            <w:r w:rsidRPr="00447DB0">
              <w:rPr>
                <w:rFonts w:ascii="Times New Roman" w:eastAsia="Times New Roman" w:hAnsi="Times New Roman" w:cs="Times New Roman"/>
                <w:b/>
                <w:sz w:val="24"/>
                <w:szCs w:val="24"/>
                <w:lang w:eastAsia="ru-RU"/>
              </w:rPr>
              <w:t xml:space="preserve">Допомога у самообслуговуванні </w:t>
            </w:r>
          </w:p>
        </w:tc>
      </w:tr>
      <w:tr w:rsidR="00C321E6" w14:paraId="4B2811F8"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hideMark/>
          </w:tcPr>
          <w:p w14:paraId="1DEF8317"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505" w:type="pct"/>
            <w:tcBorders>
              <w:top w:val="single" w:sz="6" w:space="0" w:color="000000"/>
              <w:left w:val="single" w:sz="6" w:space="0" w:color="000000"/>
              <w:bottom w:val="single" w:sz="6" w:space="0" w:color="000000"/>
              <w:right w:val="single" w:sz="6" w:space="0" w:color="000000"/>
            </w:tcBorders>
            <w:hideMark/>
          </w:tcPr>
          <w:p w14:paraId="0884DD21"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Вмивання, обтирання, обмивання; допомога при вмиванні, обтиранні, обмиванні</w:t>
            </w:r>
          </w:p>
        </w:tc>
        <w:tc>
          <w:tcPr>
            <w:tcW w:w="620" w:type="pct"/>
            <w:tcBorders>
              <w:top w:val="single" w:sz="6" w:space="0" w:color="000000"/>
              <w:left w:val="single" w:sz="6" w:space="0" w:color="000000"/>
              <w:bottom w:val="single" w:sz="6" w:space="0" w:color="000000"/>
              <w:right w:val="single" w:sz="6" w:space="0" w:color="000000"/>
            </w:tcBorders>
          </w:tcPr>
          <w:p w14:paraId="6C23F14F"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39ED57FD"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61555B2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15</w:t>
            </w:r>
          </w:p>
        </w:tc>
        <w:tc>
          <w:tcPr>
            <w:tcW w:w="619" w:type="pct"/>
            <w:tcBorders>
              <w:top w:val="single" w:sz="6" w:space="0" w:color="000000"/>
              <w:left w:val="single" w:sz="6" w:space="0" w:color="000000"/>
              <w:bottom w:val="single" w:sz="6" w:space="0" w:color="000000"/>
              <w:right w:val="single" w:sz="6" w:space="0" w:color="000000"/>
            </w:tcBorders>
          </w:tcPr>
          <w:p w14:paraId="2296C3A2"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0CDBD6E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68CF0B9D"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0,25</w:t>
            </w:r>
          </w:p>
        </w:tc>
        <w:tc>
          <w:tcPr>
            <w:tcW w:w="619" w:type="pct"/>
            <w:tcBorders>
              <w:top w:val="single" w:sz="6" w:space="0" w:color="000000"/>
              <w:left w:val="single" w:sz="6" w:space="0" w:color="000000"/>
              <w:bottom w:val="single" w:sz="6" w:space="0" w:color="000000"/>
              <w:right w:val="single" w:sz="6" w:space="0" w:color="000000"/>
            </w:tcBorders>
          </w:tcPr>
          <w:p w14:paraId="69FD87BC" w14:textId="77777777" w:rsidR="00C321E6" w:rsidRDefault="00C321E6" w:rsidP="00B4125D">
            <w:pPr>
              <w:spacing w:after="0" w:line="240" w:lineRule="auto"/>
              <w:jc w:val="center"/>
            </w:pPr>
          </w:p>
          <w:p w14:paraId="3E4D213F" w14:textId="77777777" w:rsidR="00C321E6" w:rsidRDefault="00C321E6" w:rsidP="00B4125D">
            <w:pPr>
              <w:spacing w:after="0" w:line="240" w:lineRule="auto"/>
              <w:jc w:val="center"/>
            </w:pPr>
          </w:p>
          <w:p w14:paraId="3001419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3B3DC6D9"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4C0244E1"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0E19419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c>
          <w:tcPr>
            <w:tcW w:w="785" w:type="pct"/>
            <w:tcBorders>
              <w:top w:val="single" w:sz="6" w:space="0" w:color="000000"/>
              <w:left w:val="single" w:sz="6" w:space="0" w:color="000000"/>
              <w:bottom w:val="single" w:sz="6" w:space="0" w:color="000000"/>
              <w:right w:val="single" w:sz="6" w:space="0" w:color="000000"/>
            </w:tcBorders>
          </w:tcPr>
          <w:p w14:paraId="79F6B74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08E285E0"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75369CBE"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15,27</w:t>
            </w:r>
          </w:p>
        </w:tc>
      </w:tr>
      <w:tr w:rsidR="00C321E6" w14:paraId="065A67AC"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hideMark/>
          </w:tcPr>
          <w:p w14:paraId="5B463521"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505" w:type="pct"/>
            <w:tcBorders>
              <w:top w:val="single" w:sz="6" w:space="0" w:color="000000"/>
              <w:left w:val="single" w:sz="6" w:space="0" w:color="000000"/>
              <w:bottom w:val="single" w:sz="6" w:space="0" w:color="000000"/>
              <w:right w:val="single" w:sz="6" w:space="0" w:color="000000"/>
            </w:tcBorders>
            <w:hideMark/>
          </w:tcPr>
          <w:p w14:paraId="2F710B41"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Вдягання, роздягання, взування; допомога при вдяганні, роздяганні, взуванні</w:t>
            </w:r>
          </w:p>
        </w:tc>
        <w:tc>
          <w:tcPr>
            <w:tcW w:w="620" w:type="pct"/>
            <w:tcBorders>
              <w:top w:val="single" w:sz="6" w:space="0" w:color="000000"/>
              <w:left w:val="single" w:sz="6" w:space="0" w:color="000000"/>
              <w:bottom w:val="single" w:sz="6" w:space="0" w:color="000000"/>
              <w:right w:val="single" w:sz="6" w:space="0" w:color="000000"/>
            </w:tcBorders>
          </w:tcPr>
          <w:p w14:paraId="1EC99568"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367573A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52E1877B"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15</w:t>
            </w:r>
          </w:p>
        </w:tc>
        <w:tc>
          <w:tcPr>
            <w:tcW w:w="619" w:type="pct"/>
            <w:tcBorders>
              <w:top w:val="single" w:sz="6" w:space="0" w:color="000000"/>
              <w:left w:val="single" w:sz="6" w:space="0" w:color="000000"/>
              <w:bottom w:val="single" w:sz="6" w:space="0" w:color="000000"/>
              <w:right w:val="single" w:sz="6" w:space="0" w:color="000000"/>
            </w:tcBorders>
          </w:tcPr>
          <w:p w14:paraId="3117690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6A25083C"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29B9C5B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0,25</w:t>
            </w:r>
          </w:p>
        </w:tc>
        <w:tc>
          <w:tcPr>
            <w:tcW w:w="619" w:type="pct"/>
            <w:tcBorders>
              <w:top w:val="single" w:sz="6" w:space="0" w:color="000000"/>
              <w:left w:val="single" w:sz="6" w:space="0" w:color="000000"/>
              <w:bottom w:val="single" w:sz="6" w:space="0" w:color="000000"/>
              <w:right w:val="single" w:sz="6" w:space="0" w:color="000000"/>
            </w:tcBorders>
          </w:tcPr>
          <w:p w14:paraId="56E27769" w14:textId="77777777" w:rsidR="00C321E6" w:rsidRDefault="00C321E6" w:rsidP="00B4125D">
            <w:pPr>
              <w:spacing w:after="0" w:line="240" w:lineRule="auto"/>
              <w:jc w:val="center"/>
            </w:pPr>
          </w:p>
          <w:p w14:paraId="490BDBFF" w14:textId="77777777" w:rsidR="00C321E6" w:rsidRDefault="00C321E6" w:rsidP="00B4125D">
            <w:pPr>
              <w:spacing w:after="0" w:line="240" w:lineRule="auto"/>
              <w:jc w:val="center"/>
            </w:pPr>
          </w:p>
          <w:p w14:paraId="6703B23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13D87CA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73333E53"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0FEAFBAE"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c>
          <w:tcPr>
            <w:tcW w:w="785" w:type="pct"/>
            <w:tcBorders>
              <w:top w:val="single" w:sz="6" w:space="0" w:color="000000"/>
              <w:left w:val="single" w:sz="6" w:space="0" w:color="000000"/>
              <w:bottom w:val="single" w:sz="6" w:space="0" w:color="000000"/>
              <w:right w:val="single" w:sz="6" w:space="0" w:color="000000"/>
            </w:tcBorders>
          </w:tcPr>
          <w:p w14:paraId="44C5E9B3"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77A3474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4DF3358E"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15,27</w:t>
            </w:r>
          </w:p>
        </w:tc>
      </w:tr>
      <w:tr w:rsidR="00C321E6" w14:paraId="247DC6CA"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hideMark/>
          </w:tcPr>
          <w:p w14:paraId="5547F837"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505" w:type="pct"/>
            <w:tcBorders>
              <w:top w:val="single" w:sz="6" w:space="0" w:color="000000"/>
              <w:left w:val="single" w:sz="6" w:space="0" w:color="000000"/>
              <w:bottom w:val="single" w:sz="6" w:space="0" w:color="000000"/>
              <w:right w:val="single" w:sz="6" w:space="0" w:color="000000"/>
            </w:tcBorders>
            <w:hideMark/>
          </w:tcPr>
          <w:p w14:paraId="450A41CD"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Зміна натільної білизни;</w:t>
            </w:r>
            <w:r>
              <w:rPr>
                <w:rFonts w:ascii="Times New Roman" w:eastAsia="Times New Roman" w:hAnsi="Times New Roman" w:cs="Times New Roman"/>
                <w:sz w:val="24"/>
                <w:szCs w:val="24"/>
                <w:lang w:eastAsia="ru-RU"/>
              </w:rPr>
              <w:br/>
              <w:t>допомога при зміні натільної білизни</w:t>
            </w:r>
          </w:p>
        </w:tc>
        <w:tc>
          <w:tcPr>
            <w:tcW w:w="620" w:type="pct"/>
            <w:tcBorders>
              <w:top w:val="single" w:sz="6" w:space="0" w:color="000000"/>
              <w:left w:val="single" w:sz="6" w:space="0" w:color="000000"/>
              <w:bottom w:val="single" w:sz="6" w:space="0" w:color="000000"/>
              <w:right w:val="single" w:sz="6" w:space="0" w:color="000000"/>
            </w:tcBorders>
          </w:tcPr>
          <w:p w14:paraId="358B3DEC"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39D36884"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15</w:t>
            </w:r>
          </w:p>
        </w:tc>
        <w:tc>
          <w:tcPr>
            <w:tcW w:w="619" w:type="pct"/>
            <w:tcBorders>
              <w:top w:val="single" w:sz="6" w:space="0" w:color="000000"/>
              <w:left w:val="single" w:sz="6" w:space="0" w:color="000000"/>
              <w:bottom w:val="single" w:sz="6" w:space="0" w:color="000000"/>
              <w:right w:val="single" w:sz="6" w:space="0" w:color="000000"/>
            </w:tcBorders>
          </w:tcPr>
          <w:p w14:paraId="7E5D6B5D"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60ECBFB3"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0,25</w:t>
            </w:r>
          </w:p>
        </w:tc>
        <w:tc>
          <w:tcPr>
            <w:tcW w:w="619" w:type="pct"/>
            <w:tcBorders>
              <w:top w:val="single" w:sz="6" w:space="0" w:color="000000"/>
              <w:left w:val="single" w:sz="6" w:space="0" w:color="000000"/>
              <w:bottom w:val="single" w:sz="6" w:space="0" w:color="000000"/>
              <w:right w:val="single" w:sz="6" w:space="0" w:color="000000"/>
            </w:tcBorders>
          </w:tcPr>
          <w:p w14:paraId="75832C0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443D58B2"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00806F39"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5A3786EB"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c>
          <w:tcPr>
            <w:tcW w:w="785" w:type="pct"/>
            <w:tcBorders>
              <w:top w:val="single" w:sz="6" w:space="0" w:color="000000"/>
              <w:left w:val="single" w:sz="6" w:space="0" w:color="000000"/>
              <w:bottom w:val="single" w:sz="6" w:space="0" w:color="000000"/>
              <w:right w:val="single" w:sz="6" w:space="0" w:color="000000"/>
            </w:tcBorders>
          </w:tcPr>
          <w:p w14:paraId="1F3FBB78"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6B079E38"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1E4DA9F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15,27</w:t>
            </w:r>
          </w:p>
        </w:tc>
      </w:tr>
      <w:tr w:rsidR="00C321E6" w14:paraId="0E0E32DD"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hideMark/>
          </w:tcPr>
          <w:p w14:paraId="0840025C"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505" w:type="pct"/>
            <w:tcBorders>
              <w:top w:val="single" w:sz="6" w:space="0" w:color="000000"/>
              <w:left w:val="single" w:sz="6" w:space="0" w:color="000000"/>
              <w:bottom w:val="single" w:sz="6" w:space="0" w:color="000000"/>
              <w:right w:val="single" w:sz="6" w:space="0" w:color="000000"/>
            </w:tcBorders>
            <w:hideMark/>
          </w:tcPr>
          <w:p w14:paraId="1AA74822"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Зміна постільної білизни;</w:t>
            </w:r>
            <w:r>
              <w:rPr>
                <w:rFonts w:ascii="Times New Roman" w:eastAsia="Times New Roman" w:hAnsi="Times New Roman" w:cs="Times New Roman"/>
                <w:sz w:val="24"/>
                <w:szCs w:val="24"/>
                <w:lang w:eastAsia="ru-RU"/>
              </w:rPr>
              <w:br/>
              <w:t>допомога при зміні постільної білизни</w:t>
            </w:r>
          </w:p>
        </w:tc>
        <w:tc>
          <w:tcPr>
            <w:tcW w:w="620" w:type="pct"/>
            <w:tcBorders>
              <w:top w:val="single" w:sz="6" w:space="0" w:color="000000"/>
              <w:left w:val="single" w:sz="6" w:space="0" w:color="000000"/>
              <w:bottom w:val="single" w:sz="6" w:space="0" w:color="000000"/>
              <w:right w:val="single" w:sz="6" w:space="0" w:color="000000"/>
            </w:tcBorders>
          </w:tcPr>
          <w:p w14:paraId="1E87097C"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3D83985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20</w:t>
            </w:r>
          </w:p>
        </w:tc>
        <w:tc>
          <w:tcPr>
            <w:tcW w:w="619" w:type="pct"/>
            <w:tcBorders>
              <w:top w:val="single" w:sz="6" w:space="0" w:color="000000"/>
              <w:left w:val="single" w:sz="6" w:space="0" w:color="000000"/>
              <w:bottom w:val="single" w:sz="6" w:space="0" w:color="000000"/>
              <w:right w:val="single" w:sz="6" w:space="0" w:color="000000"/>
            </w:tcBorders>
          </w:tcPr>
          <w:p w14:paraId="7C770CBA"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7E302956"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0,333</w:t>
            </w:r>
          </w:p>
        </w:tc>
        <w:tc>
          <w:tcPr>
            <w:tcW w:w="619" w:type="pct"/>
            <w:tcBorders>
              <w:top w:val="single" w:sz="6" w:space="0" w:color="000000"/>
              <w:left w:val="single" w:sz="6" w:space="0" w:color="000000"/>
              <w:bottom w:val="single" w:sz="6" w:space="0" w:color="000000"/>
              <w:right w:val="single" w:sz="6" w:space="0" w:color="000000"/>
            </w:tcBorders>
          </w:tcPr>
          <w:p w14:paraId="18AECC7E"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04E7C82E"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4AF74E59"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27,15</w:t>
            </w:r>
          </w:p>
        </w:tc>
        <w:tc>
          <w:tcPr>
            <w:tcW w:w="785" w:type="pct"/>
            <w:tcBorders>
              <w:top w:val="single" w:sz="6" w:space="0" w:color="000000"/>
              <w:left w:val="single" w:sz="6" w:space="0" w:color="000000"/>
              <w:bottom w:val="single" w:sz="6" w:space="0" w:color="000000"/>
              <w:right w:val="single" w:sz="6" w:space="0" w:color="000000"/>
            </w:tcBorders>
          </w:tcPr>
          <w:p w14:paraId="0C858AA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7A258FE5"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r>
      <w:tr w:rsidR="00C321E6" w14:paraId="2C4E4ADF" w14:textId="77777777" w:rsidTr="00B4125D">
        <w:trPr>
          <w:trHeight w:val="216"/>
        </w:trPr>
        <w:tc>
          <w:tcPr>
            <w:tcW w:w="233" w:type="pct"/>
            <w:tcBorders>
              <w:top w:val="single" w:sz="6" w:space="0" w:color="000000"/>
              <w:left w:val="single" w:sz="6" w:space="0" w:color="000000"/>
              <w:bottom w:val="single" w:sz="6" w:space="0" w:color="000000"/>
              <w:right w:val="single" w:sz="6" w:space="0" w:color="000000"/>
            </w:tcBorders>
            <w:hideMark/>
          </w:tcPr>
          <w:p w14:paraId="51C206B3" w14:textId="77777777" w:rsidR="00C321E6" w:rsidRDefault="00C321E6" w:rsidP="00B4125D">
            <w:pPr>
              <w:spacing w:after="0" w:line="21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505" w:type="pct"/>
            <w:tcBorders>
              <w:top w:val="single" w:sz="6" w:space="0" w:color="000000"/>
              <w:left w:val="single" w:sz="6" w:space="0" w:color="000000"/>
              <w:bottom w:val="single" w:sz="6" w:space="0" w:color="000000"/>
              <w:right w:val="single" w:sz="6" w:space="0" w:color="000000"/>
            </w:tcBorders>
            <w:hideMark/>
          </w:tcPr>
          <w:p w14:paraId="1B87E6A2" w14:textId="77777777" w:rsidR="00C321E6" w:rsidRDefault="00C321E6" w:rsidP="00B4125D">
            <w:pPr>
              <w:spacing w:after="0" w:line="21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Зміна/заміна підгузок, пелюшок</w:t>
            </w:r>
          </w:p>
        </w:tc>
        <w:tc>
          <w:tcPr>
            <w:tcW w:w="620" w:type="pct"/>
            <w:tcBorders>
              <w:top w:val="single" w:sz="6" w:space="0" w:color="000000"/>
              <w:left w:val="single" w:sz="6" w:space="0" w:color="000000"/>
              <w:bottom w:val="single" w:sz="6" w:space="0" w:color="000000"/>
              <w:right w:val="single" w:sz="6" w:space="0" w:color="000000"/>
            </w:tcBorders>
          </w:tcPr>
          <w:p w14:paraId="47A79404"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p>
          <w:p w14:paraId="02E63C04"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20</w:t>
            </w:r>
          </w:p>
        </w:tc>
        <w:tc>
          <w:tcPr>
            <w:tcW w:w="619" w:type="pct"/>
            <w:tcBorders>
              <w:top w:val="single" w:sz="6" w:space="0" w:color="000000"/>
              <w:left w:val="single" w:sz="6" w:space="0" w:color="000000"/>
              <w:bottom w:val="single" w:sz="6" w:space="0" w:color="000000"/>
              <w:right w:val="single" w:sz="6" w:space="0" w:color="000000"/>
            </w:tcBorders>
          </w:tcPr>
          <w:p w14:paraId="559921C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6EB164DF"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0,333</w:t>
            </w:r>
          </w:p>
        </w:tc>
        <w:tc>
          <w:tcPr>
            <w:tcW w:w="619" w:type="pct"/>
            <w:tcBorders>
              <w:top w:val="single" w:sz="6" w:space="0" w:color="000000"/>
              <w:left w:val="single" w:sz="6" w:space="0" w:color="000000"/>
              <w:bottom w:val="single" w:sz="6" w:space="0" w:color="000000"/>
              <w:right w:val="single" w:sz="6" w:space="0" w:color="000000"/>
            </w:tcBorders>
          </w:tcPr>
          <w:p w14:paraId="2677BBD8"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5A6E189F"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4CB36CB8"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27,15</w:t>
            </w:r>
          </w:p>
        </w:tc>
        <w:tc>
          <w:tcPr>
            <w:tcW w:w="785" w:type="pct"/>
            <w:tcBorders>
              <w:top w:val="single" w:sz="6" w:space="0" w:color="000000"/>
              <w:left w:val="single" w:sz="6" w:space="0" w:color="000000"/>
              <w:bottom w:val="single" w:sz="6" w:space="0" w:color="000000"/>
              <w:right w:val="single" w:sz="6" w:space="0" w:color="000000"/>
            </w:tcBorders>
          </w:tcPr>
          <w:p w14:paraId="1A5EAA55"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3CB95067"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r>
      <w:tr w:rsidR="00C321E6" w14:paraId="0F47EEE7" w14:textId="77777777" w:rsidTr="00B4125D">
        <w:trPr>
          <w:trHeight w:val="216"/>
        </w:trPr>
        <w:tc>
          <w:tcPr>
            <w:tcW w:w="233" w:type="pct"/>
            <w:vMerge w:val="restart"/>
            <w:tcBorders>
              <w:top w:val="single" w:sz="6" w:space="0" w:color="000000"/>
              <w:left w:val="single" w:sz="6" w:space="0" w:color="000000"/>
              <w:right w:val="single" w:sz="6" w:space="0" w:color="000000"/>
            </w:tcBorders>
            <w:hideMark/>
          </w:tcPr>
          <w:p w14:paraId="529B237A" w14:textId="77777777" w:rsidR="00C321E6" w:rsidRDefault="00C321E6" w:rsidP="00B4125D">
            <w:pPr>
              <w:spacing w:after="0" w:line="21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505" w:type="pct"/>
            <w:vMerge w:val="restart"/>
            <w:tcBorders>
              <w:top w:val="single" w:sz="6" w:space="0" w:color="000000"/>
              <w:left w:val="single" w:sz="6" w:space="0" w:color="000000"/>
              <w:right w:val="single" w:sz="6" w:space="0" w:color="000000"/>
            </w:tcBorders>
            <w:hideMark/>
          </w:tcPr>
          <w:p w14:paraId="24ACF0B0" w14:textId="77777777" w:rsidR="00C321E6" w:rsidRDefault="00C321E6" w:rsidP="00B4125D">
            <w:pPr>
              <w:spacing w:after="0" w:line="21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Купання, надання допомоги при купанні</w:t>
            </w:r>
          </w:p>
        </w:tc>
        <w:tc>
          <w:tcPr>
            <w:tcW w:w="620" w:type="pct"/>
            <w:tcBorders>
              <w:top w:val="single" w:sz="6" w:space="0" w:color="000000"/>
              <w:left w:val="single" w:sz="6" w:space="0" w:color="000000"/>
              <w:bottom w:val="single" w:sz="6" w:space="0" w:color="000000"/>
              <w:right w:val="single" w:sz="6" w:space="0" w:color="000000"/>
            </w:tcBorders>
          </w:tcPr>
          <w:p w14:paraId="199A62F6"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p>
          <w:p w14:paraId="52D334BC"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60</w:t>
            </w:r>
          </w:p>
        </w:tc>
        <w:tc>
          <w:tcPr>
            <w:tcW w:w="619" w:type="pct"/>
            <w:tcBorders>
              <w:top w:val="single" w:sz="6" w:space="0" w:color="000000"/>
              <w:left w:val="single" w:sz="6" w:space="0" w:color="000000"/>
              <w:bottom w:val="single" w:sz="6" w:space="0" w:color="000000"/>
              <w:right w:val="single" w:sz="6" w:space="0" w:color="000000"/>
            </w:tcBorders>
          </w:tcPr>
          <w:p w14:paraId="0B9AE113"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p>
          <w:p w14:paraId="4FB94209"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1,0</w:t>
            </w:r>
          </w:p>
        </w:tc>
        <w:tc>
          <w:tcPr>
            <w:tcW w:w="619" w:type="pct"/>
            <w:tcBorders>
              <w:top w:val="single" w:sz="6" w:space="0" w:color="000000"/>
              <w:left w:val="single" w:sz="6" w:space="0" w:color="000000"/>
              <w:bottom w:val="single" w:sz="6" w:space="0" w:color="000000"/>
              <w:right w:val="single" w:sz="6" w:space="0" w:color="000000"/>
            </w:tcBorders>
          </w:tcPr>
          <w:p w14:paraId="11272C96" w14:textId="77777777" w:rsidR="00C321E6" w:rsidRDefault="00C321E6" w:rsidP="00B4125D">
            <w:pPr>
              <w:spacing w:after="0" w:line="216" w:lineRule="atLeast"/>
              <w:jc w:val="center"/>
            </w:pPr>
          </w:p>
          <w:p w14:paraId="26E63DC0"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69DBBE9F" w14:textId="77777777" w:rsidR="00C321E6" w:rsidRPr="00447DB0" w:rsidRDefault="00C321E6" w:rsidP="00B4125D">
            <w:pPr>
              <w:spacing w:after="0" w:line="216" w:lineRule="atLeast"/>
              <w:jc w:val="center"/>
              <w:rPr>
                <w:rFonts w:ascii="Times New Roman" w:eastAsia="Times New Roman" w:hAnsi="Times New Roman" w:cs="Times New Roman"/>
                <w:sz w:val="24"/>
                <w:szCs w:val="24"/>
                <w:lang w:eastAsia="ru-RU"/>
              </w:rPr>
            </w:pPr>
          </w:p>
          <w:p w14:paraId="2E2CCBBB" w14:textId="77777777" w:rsidR="00C321E6" w:rsidRPr="00447DB0" w:rsidRDefault="00C321E6" w:rsidP="00B4125D">
            <w:pPr>
              <w:spacing w:after="0" w:line="216" w:lineRule="atLeast"/>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81,44</w:t>
            </w:r>
          </w:p>
        </w:tc>
        <w:tc>
          <w:tcPr>
            <w:tcW w:w="785" w:type="pct"/>
            <w:tcBorders>
              <w:top w:val="single" w:sz="6" w:space="0" w:color="000000"/>
              <w:left w:val="single" w:sz="6" w:space="0" w:color="000000"/>
              <w:bottom w:val="single" w:sz="6" w:space="0" w:color="000000"/>
              <w:right w:val="single" w:sz="6" w:space="0" w:color="000000"/>
            </w:tcBorders>
          </w:tcPr>
          <w:p w14:paraId="079082FA" w14:textId="77777777" w:rsidR="00C321E6" w:rsidRPr="00447DB0" w:rsidRDefault="00C321E6" w:rsidP="00B4125D">
            <w:pPr>
              <w:spacing w:after="0" w:line="216" w:lineRule="atLeast"/>
              <w:jc w:val="center"/>
              <w:rPr>
                <w:rFonts w:ascii="Times New Roman" w:eastAsia="Times New Roman" w:hAnsi="Times New Roman" w:cs="Times New Roman"/>
                <w:sz w:val="24"/>
                <w:szCs w:val="24"/>
                <w:lang w:eastAsia="ru-RU"/>
              </w:rPr>
            </w:pPr>
          </w:p>
          <w:p w14:paraId="4DFD7395" w14:textId="77777777" w:rsidR="00C321E6" w:rsidRPr="00447DB0" w:rsidRDefault="00C321E6" w:rsidP="00B4125D">
            <w:pPr>
              <w:spacing w:after="0" w:line="216" w:lineRule="atLeast"/>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61,08</w:t>
            </w:r>
          </w:p>
        </w:tc>
      </w:tr>
      <w:tr w:rsidR="00C321E6" w14:paraId="3DD05EC5" w14:textId="77777777" w:rsidTr="00B4125D">
        <w:trPr>
          <w:trHeight w:val="216"/>
        </w:trPr>
        <w:tc>
          <w:tcPr>
            <w:tcW w:w="233" w:type="pct"/>
            <w:vMerge/>
            <w:tcBorders>
              <w:left w:val="single" w:sz="6" w:space="0" w:color="000000"/>
              <w:bottom w:val="single" w:sz="6" w:space="0" w:color="000000"/>
              <w:right w:val="single" w:sz="6" w:space="0" w:color="000000"/>
            </w:tcBorders>
          </w:tcPr>
          <w:p w14:paraId="55A4CA3D" w14:textId="77777777" w:rsidR="00C321E6" w:rsidRDefault="00C321E6" w:rsidP="00B4125D">
            <w:pPr>
              <w:spacing w:after="0" w:line="216" w:lineRule="atLeast"/>
              <w:jc w:val="center"/>
              <w:rPr>
                <w:rFonts w:ascii="Times New Roman" w:eastAsia="Times New Roman" w:hAnsi="Times New Roman" w:cs="Times New Roman"/>
                <w:sz w:val="24"/>
                <w:szCs w:val="24"/>
                <w:lang w:eastAsia="ru-RU"/>
              </w:rPr>
            </w:pPr>
          </w:p>
        </w:tc>
        <w:tc>
          <w:tcPr>
            <w:tcW w:w="1505" w:type="pct"/>
            <w:vMerge/>
            <w:tcBorders>
              <w:left w:val="single" w:sz="6" w:space="0" w:color="000000"/>
              <w:bottom w:val="single" w:sz="6" w:space="0" w:color="000000"/>
              <w:right w:val="single" w:sz="6" w:space="0" w:color="000000"/>
            </w:tcBorders>
          </w:tcPr>
          <w:p w14:paraId="2DEF7A73" w14:textId="77777777" w:rsidR="00C321E6" w:rsidRDefault="00C321E6" w:rsidP="00B4125D">
            <w:pPr>
              <w:spacing w:after="0" w:line="216" w:lineRule="atLeast"/>
              <w:rPr>
                <w:rFonts w:ascii="Times New Roman" w:eastAsia="Times New Roman" w:hAnsi="Times New Roman" w:cs="Times New Roman"/>
                <w:sz w:val="24"/>
                <w:szCs w:val="24"/>
                <w:lang w:eastAsia="ru-RU"/>
              </w:rPr>
            </w:pPr>
          </w:p>
        </w:tc>
        <w:tc>
          <w:tcPr>
            <w:tcW w:w="620" w:type="pct"/>
            <w:tcBorders>
              <w:top w:val="single" w:sz="6" w:space="0" w:color="000000"/>
              <w:left w:val="single" w:sz="6" w:space="0" w:color="000000"/>
              <w:bottom w:val="single" w:sz="6" w:space="0" w:color="000000"/>
              <w:right w:val="single" w:sz="6" w:space="0" w:color="000000"/>
            </w:tcBorders>
          </w:tcPr>
          <w:p w14:paraId="57396405"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30</w:t>
            </w:r>
          </w:p>
        </w:tc>
        <w:tc>
          <w:tcPr>
            <w:tcW w:w="619" w:type="pct"/>
            <w:tcBorders>
              <w:top w:val="single" w:sz="6" w:space="0" w:color="000000"/>
              <w:left w:val="single" w:sz="6" w:space="0" w:color="000000"/>
              <w:bottom w:val="single" w:sz="6" w:space="0" w:color="000000"/>
              <w:right w:val="single" w:sz="6" w:space="0" w:color="000000"/>
            </w:tcBorders>
          </w:tcPr>
          <w:p w14:paraId="4FBEF047"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0,5</w:t>
            </w:r>
          </w:p>
        </w:tc>
        <w:tc>
          <w:tcPr>
            <w:tcW w:w="619" w:type="pct"/>
            <w:tcBorders>
              <w:top w:val="single" w:sz="6" w:space="0" w:color="000000"/>
              <w:left w:val="single" w:sz="6" w:space="0" w:color="000000"/>
              <w:bottom w:val="single" w:sz="6" w:space="0" w:color="000000"/>
              <w:right w:val="single" w:sz="6" w:space="0" w:color="000000"/>
            </w:tcBorders>
          </w:tcPr>
          <w:p w14:paraId="6B14B32D"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142AA7F5" w14:textId="77777777" w:rsidR="00C321E6" w:rsidRPr="00447DB0" w:rsidRDefault="00C321E6" w:rsidP="00B4125D">
            <w:pPr>
              <w:spacing w:after="0" w:line="216" w:lineRule="atLeast"/>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40,72</w:t>
            </w:r>
          </w:p>
        </w:tc>
        <w:tc>
          <w:tcPr>
            <w:tcW w:w="785" w:type="pct"/>
            <w:tcBorders>
              <w:top w:val="single" w:sz="6" w:space="0" w:color="000000"/>
              <w:left w:val="single" w:sz="6" w:space="0" w:color="000000"/>
              <w:bottom w:val="single" w:sz="6" w:space="0" w:color="000000"/>
              <w:right w:val="single" w:sz="6" w:space="0" w:color="000000"/>
            </w:tcBorders>
          </w:tcPr>
          <w:p w14:paraId="437A16FA" w14:textId="77777777" w:rsidR="00C321E6" w:rsidRPr="00447DB0" w:rsidRDefault="00C321E6" w:rsidP="00B4125D">
            <w:pPr>
              <w:spacing w:after="0" w:line="216" w:lineRule="atLeast"/>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30,54</w:t>
            </w:r>
          </w:p>
        </w:tc>
      </w:tr>
      <w:tr w:rsidR="00C321E6" w14:paraId="1AE988DA"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hideMark/>
          </w:tcPr>
          <w:p w14:paraId="7DD07F42"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505" w:type="pct"/>
            <w:tcBorders>
              <w:top w:val="single" w:sz="6" w:space="0" w:color="000000"/>
              <w:left w:val="single" w:sz="6" w:space="0" w:color="000000"/>
              <w:bottom w:val="single" w:sz="6" w:space="0" w:color="000000"/>
              <w:right w:val="single" w:sz="6" w:space="0" w:color="000000"/>
            </w:tcBorders>
            <w:hideMark/>
          </w:tcPr>
          <w:p w14:paraId="42AF030F"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Чищення зубів; </w:t>
            </w:r>
          </w:p>
          <w:p w14:paraId="4F15287F"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допомога при чищенні зубів</w:t>
            </w:r>
          </w:p>
        </w:tc>
        <w:tc>
          <w:tcPr>
            <w:tcW w:w="620" w:type="pct"/>
            <w:tcBorders>
              <w:top w:val="single" w:sz="6" w:space="0" w:color="000000"/>
              <w:left w:val="single" w:sz="6" w:space="0" w:color="000000"/>
              <w:bottom w:val="single" w:sz="6" w:space="0" w:color="000000"/>
              <w:right w:val="single" w:sz="6" w:space="0" w:color="000000"/>
            </w:tcBorders>
          </w:tcPr>
          <w:p w14:paraId="79BF660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3EB9145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15</w:t>
            </w:r>
          </w:p>
        </w:tc>
        <w:tc>
          <w:tcPr>
            <w:tcW w:w="619" w:type="pct"/>
            <w:tcBorders>
              <w:top w:val="single" w:sz="6" w:space="0" w:color="000000"/>
              <w:left w:val="single" w:sz="6" w:space="0" w:color="000000"/>
              <w:bottom w:val="single" w:sz="6" w:space="0" w:color="000000"/>
              <w:right w:val="single" w:sz="6" w:space="0" w:color="000000"/>
            </w:tcBorders>
          </w:tcPr>
          <w:p w14:paraId="5D4E6808"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23F9E29C"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0,25</w:t>
            </w:r>
          </w:p>
        </w:tc>
        <w:tc>
          <w:tcPr>
            <w:tcW w:w="619" w:type="pct"/>
            <w:tcBorders>
              <w:top w:val="single" w:sz="6" w:space="0" w:color="000000"/>
              <w:left w:val="single" w:sz="6" w:space="0" w:color="000000"/>
              <w:bottom w:val="single" w:sz="6" w:space="0" w:color="000000"/>
              <w:right w:val="single" w:sz="6" w:space="0" w:color="000000"/>
            </w:tcBorders>
          </w:tcPr>
          <w:p w14:paraId="44773D22" w14:textId="77777777" w:rsidR="00C321E6" w:rsidRDefault="00C321E6" w:rsidP="00B4125D">
            <w:pPr>
              <w:spacing w:after="0" w:line="240" w:lineRule="auto"/>
              <w:jc w:val="center"/>
            </w:pPr>
          </w:p>
          <w:p w14:paraId="2D711F9D"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67D690D7"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2D7F7AE6"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c>
          <w:tcPr>
            <w:tcW w:w="785" w:type="pct"/>
            <w:tcBorders>
              <w:top w:val="single" w:sz="6" w:space="0" w:color="000000"/>
              <w:left w:val="single" w:sz="6" w:space="0" w:color="000000"/>
              <w:bottom w:val="single" w:sz="6" w:space="0" w:color="000000"/>
              <w:right w:val="single" w:sz="6" w:space="0" w:color="000000"/>
            </w:tcBorders>
          </w:tcPr>
          <w:p w14:paraId="0E9A8786"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594DDB79"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15,27</w:t>
            </w:r>
          </w:p>
        </w:tc>
      </w:tr>
      <w:tr w:rsidR="00C321E6" w14:paraId="067A491F" w14:textId="77777777" w:rsidTr="00B4125D">
        <w:trPr>
          <w:trHeight w:val="216"/>
        </w:trPr>
        <w:tc>
          <w:tcPr>
            <w:tcW w:w="233" w:type="pct"/>
            <w:tcBorders>
              <w:top w:val="single" w:sz="6" w:space="0" w:color="000000"/>
              <w:left w:val="single" w:sz="6" w:space="0" w:color="000000"/>
              <w:bottom w:val="single" w:sz="6" w:space="0" w:color="000000"/>
              <w:right w:val="single" w:sz="6" w:space="0" w:color="000000"/>
            </w:tcBorders>
            <w:hideMark/>
          </w:tcPr>
          <w:p w14:paraId="0C33C926" w14:textId="77777777" w:rsidR="00C321E6" w:rsidRDefault="00C321E6" w:rsidP="00B4125D">
            <w:pPr>
              <w:spacing w:after="0" w:line="21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505" w:type="pct"/>
            <w:tcBorders>
              <w:top w:val="single" w:sz="6" w:space="0" w:color="000000"/>
              <w:left w:val="single" w:sz="6" w:space="0" w:color="000000"/>
              <w:bottom w:val="single" w:sz="6" w:space="0" w:color="000000"/>
              <w:right w:val="single" w:sz="6" w:space="0" w:color="000000"/>
            </w:tcBorders>
            <w:hideMark/>
          </w:tcPr>
          <w:p w14:paraId="39B861E4" w14:textId="77777777" w:rsidR="00C321E6" w:rsidRDefault="00C321E6" w:rsidP="00B4125D">
            <w:pPr>
              <w:spacing w:after="0" w:line="21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Миття голови; </w:t>
            </w:r>
          </w:p>
          <w:p w14:paraId="71902C4F" w14:textId="77777777" w:rsidR="00C321E6" w:rsidRDefault="00C321E6" w:rsidP="00B4125D">
            <w:pPr>
              <w:spacing w:after="0" w:line="21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допомога при митті голови</w:t>
            </w:r>
          </w:p>
        </w:tc>
        <w:tc>
          <w:tcPr>
            <w:tcW w:w="620" w:type="pct"/>
            <w:tcBorders>
              <w:top w:val="single" w:sz="6" w:space="0" w:color="000000"/>
              <w:left w:val="single" w:sz="6" w:space="0" w:color="000000"/>
              <w:bottom w:val="single" w:sz="6" w:space="0" w:color="000000"/>
              <w:right w:val="single" w:sz="6" w:space="0" w:color="000000"/>
            </w:tcBorders>
          </w:tcPr>
          <w:p w14:paraId="4300D3A7"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p>
          <w:p w14:paraId="11C47860"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15</w:t>
            </w:r>
          </w:p>
        </w:tc>
        <w:tc>
          <w:tcPr>
            <w:tcW w:w="619" w:type="pct"/>
            <w:tcBorders>
              <w:top w:val="single" w:sz="6" w:space="0" w:color="000000"/>
              <w:left w:val="single" w:sz="6" w:space="0" w:color="000000"/>
              <w:bottom w:val="single" w:sz="6" w:space="0" w:color="000000"/>
              <w:right w:val="single" w:sz="6" w:space="0" w:color="000000"/>
            </w:tcBorders>
          </w:tcPr>
          <w:p w14:paraId="394AB206"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019C5E0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0,25</w:t>
            </w:r>
          </w:p>
        </w:tc>
        <w:tc>
          <w:tcPr>
            <w:tcW w:w="619" w:type="pct"/>
            <w:tcBorders>
              <w:top w:val="single" w:sz="6" w:space="0" w:color="000000"/>
              <w:left w:val="single" w:sz="6" w:space="0" w:color="000000"/>
              <w:bottom w:val="single" w:sz="6" w:space="0" w:color="000000"/>
              <w:right w:val="single" w:sz="6" w:space="0" w:color="000000"/>
            </w:tcBorders>
          </w:tcPr>
          <w:p w14:paraId="66D0282E"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5AA24D4B"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1F7C20B9"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c>
          <w:tcPr>
            <w:tcW w:w="785" w:type="pct"/>
            <w:tcBorders>
              <w:top w:val="single" w:sz="6" w:space="0" w:color="000000"/>
              <w:left w:val="single" w:sz="6" w:space="0" w:color="000000"/>
              <w:bottom w:val="single" w:sz="6" w:space="0" w:color="000000"/>
              <w:right w:val="single" w:sz="6" w:space="0" w:color="000000"/>
            </w:tcBorders>
          </w:tcPr>
          <w:p w14:paraId="780010F3"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35973FE0"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15,27</w:t>
            </w:r>
          </w:p>
        </w:tc>
      </w:tr>
      <w:tr w:rsidR="00C321E6" w14:paraId="29495E6A" w14:textId="77777777" w:rsidTr="00B4125D">
        <w:trPr>
          <w:trHeight w:val="216"/>
        </w:trPr>
        <w:tc>
          <w:tcPr>
            <w:tcW w:w="233" w:type="pct"/>
            <w:tcBorders>
              <w:top w:val="single" w:sz="6" w:space="0" w:color="000000"/>
              <w:left w:val="single" w:sz="6" w:space="0" w:color="000000"/>
              <w:bottom w:val="single" w:sz="6" w:space="0" w:color="000000"/>
              <w:right w:val="single" w:sz="6" w:space="0" w:color="000000"/>
            </w:tcBorders>
            <w:hideMark/>
          </w:tcPr>
          <w:p w14:paraId="1C53EE73" w14:textId="77777777" w:rsidR="00C321E6" w:rsidRDefault="00C321E6" w:rsidP="00B4125D">
            <w:pPr>
              <w:spacing w:after="0" w:line="21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505" w:type="pct"/>
            <w:tcBorders>
              <w:top w:val="single" w:sz="6" w:space="0" w:color="000000"/>
              <w:left w:val="single" w:sz="6" w:space="0" w:color="000000"/>
              <w:bottom w:val="single" w:sz="6" w:space="0" w:color="000000"/>
              <w:right w:val="single" w:sz="6" w:space="0" w:color="000000"/>
            </w:tcBorders>
            <w:hideMark/>
          </w:tcPr>
          <w:p w14:paraId="5AEF707E" w14:textId="77777777" w:rsidR="00C321E6" w:rsidRDefault="00C321E6" w:rsidP="00B4125D">
            <w:pPr>
              <w:spacing w:after="0" w:line="21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Розчісування, </w:t>
            </w:r>
          </w:p>
          <w:p w14:paraId="2EBB6CE3" w14:textId="77777777" w:rsidR="00C321E6" w:rsidRDefault="00C321E6" w:rsidP="00B4125D">
            <w:pPr>
              <w:spacing w:after="0" w:line="21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допомога при розчісуванні</w:t>
            </w:r>
          </w:p>
        </w:tc>
        <w:tc>
          <w:tcPr>
            <w:tcW w:w="620" w:type="pct"/>
            <w:tcBorders>
              <w:top w:val="single" w:sz="6" w:space="0" w:color="000000"/>
              <w:left w:val="single" w:sz="6" w:space="0" w:color="000000"/>
              <w:bottom w:val="single" w:sz="6" w:space="0" w:color="000000"/>
              <w:right w:val="single" w:sz="6" w:space="0" w:color="000000"/>
            </w:tcBorders>
          </w:tcPr>
          <w:p w14:paraId="674D1582"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p>
          <w:p w14:paraId="133EFC4A"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10</w:t>
            </w:r>
          </w:p>
        </w:tc>
        <w:tc>
          <w:tcPr>
            <w:tcW w:w="619" w:type="pct"/>
            <w:tcBorders>
              <w:top w:val="single" w:sz="6" w:space="0" w:color="000000"/>
              <w:left w:val="single" w:sz="6" w:space="0" w:color="000000"/>
              <w:bottom w:val="single" w:sz="6" w:space="0" w:color="000000"/>
              <w:right w:val="single" w:sz="6" w:space="0" w:color="000000"/>
            </w:tcBorders>
          </w:tcPr>
          <w:p w14:paraId="7261511C"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p>
          <w:p w14:paraId="1A71A226"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0,166</w:t>
            </w:r>
          </w:p>
        </w:tc>
        <w:tc>
          <w:tcPr>
            <w:tcW w:w="619" w:type="pct"/>
            <w:tcBorders>
              <w:top w:val="single" w:sz="6" w:space="0" w:color="000000"/>
              <w:left w:val="single" w:sz="6" w:space="0" w:color="000000"/>
              <w:bottom w:val="single" w:sz="6" w:space="0" w:color="000000"/>
              <w:right w:val="single" w:sz="6" w:space="0" w:color="000000"/>
            </w:tcBorders>
          </w:tcPr>
          <w:p w14:paraId="146652C4"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3481DD34" w14:textId="77777777" w:rsidR="00C321E6" w:rsidRPr="00447DB0" w:rsidRDefault="00C321E6" w:rsidP="00B4125D">
            <w:pPr>
              <w:spacing w:after="0" w:line="216" w:lineRule="atLeast"/>
              <w:jc w:val="center"/>
              <w:rPr>
                <w:rFonts w:ascii="Times New Roman" w:eastAsia="Times New Roman" w:hAnsi="Times New Roman" w:cs="Times New Roman"/>
                <w:sz w:val="24"/>
                <w:szCs w:val="24"/>
                <w:lang w:eastAsia="ru-RU"/>
              </w:rPr>
            </w:pPr>
          </w:p>
          <w:p w14:paraId="750FEFF9" w14:textId="77777777" w:rsidR="00C321E6" w:rsidRPr="00447DB0" w:rsidRDefault="00C321E6" w:rsidP="00B4125D">
            <w:pPr>
              <w:spacing w:after="0" w:line="216" w:lineRule="atLeast"/>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13,57</w:t>
            </w:r>
          </w:p>
        </w:tc>
        <w:tc>
          <w:tcPr>
            <w:tcW w:w="785" w:type="pct"/>
            <w:tcBorders>
              <w:top w:val="single" w:sz="6" w:space="0" w:color="000000"/>
              <w:left w:val="single" w:sz="6" w:space="0" w:color="000000"/>
              <w:bottom w:val="single" w:sz="6" w:space="0" w:color="000000"/>
              <w:right w:val="single" w:sz="6" w:space="0" w:color="000000"/>
            </w:tcBorders>
          </w:tcPr>
          <w:p w14:paraId="7F762CB9" w14:textId="77777777" w:rsidR="00C321E6" w:rsidRPr="00447DB0" w:rsidRDefault="00C321E6" w:rsidP="00B4125D">
            <w:pPr>
              <w:spacing w:after="0" w:line="216" w:lineRule="atLeast"/>
              <w:jc w:val="center"/>
              <w:rPr>
                <w:rFonts w:ascii="Times New Roman" w:eastAsia="Times New Roman" w:hAnsi="Times New Roman" w:cs="Times New Roman"/>
                <w:sz w:val="24"/>
                <w:szCs w:val="24"/>
                <w:lang w:eastAsia="ru-RU"/>
              </w:rPr>
            </w:pPr>
          </w:p>
          <w:p w14:paraId="739EAC6A" w14:textId="77777777" w:rsidR="00C321E6" w:rsidRPr="00447DB0" w:rsidRDefault="00C321E6" w:rsidP="00B4125D">
            <w:pPr>
              <w:spacing w:after="0" w:line="216" w:lineRule="atLeast"/>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10,18</w:t>
            </w:r>
          </w:p>
        </w:tc>
      </w:tr>
      <w:tr w:rsidR="00C321E6" w14:paraId="2F144429" w14:textId="77777777" w:rsidTr="00B4125D">
        <w:trPr>
          <w:trHeight w:val="216"/>
        </w:trPr>
        <w:tc>
          <w:tcPr>
            <w:tcW w:w="233" w:type="pct"/>
            <w:tcBorders>
              <w:top w:val="single" w:sz="6" w:space="0" w:color="000000"/>
              <w:left w:val="single" w:sz="6" w:space="0" w:color="000000"/>
              <w:bottom w:val="single" w:sz="6" w:space="0" w:color="000000"/>
              <w:right w:val="single" w:sz="6" w:space="0" w:color="000000"/>
            </w:tcBorders>
            <w:hideMark/>
          </w:tcPr>
          <w:p w14:paraId="7EB7BE61" w14:textId="77777777" w:rsidR="00C321E6" w:rsidRDefault="00C321E6" w:rsidP="00B4125D">
            <w:pPr>
              <w:spacing w:after="0" w:line="21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tc>
        <w:tc>
          <w:tcPr>
            <w:tcW w:w="1505" w:type="pct"/>
            <w:tcBorders>
              <w:top w:val="single" w:sz="6" w:space="0" w:color="000000"/>
              <w:left w:val="single" w:sz="6" w:space="0" w:color="000000"/>
              <w:bottom w:val="single" w:sz="6" w:space="0" w:color="000000"/>
              <w:right w:val="single" w:sz="6" w:space="0" w:color="000000"/>
            </w:tcBorders>
            <w:hideMark/>
          </w:tcPr>
          <w:p w14:paraId="6A0F8014" w14:textId="77777777" w:rsidR="00C321E6" w:rsidRDefault="00C321E6" w:rsidP="00B4125D">
            <w:pPr>
              <w:spacing w:after="0" w:line="21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Гоління,</w:t>
            </w:r>
          </w:p>
          <w:p w14:paraId="6FB16E62" w14:textId="77777777" w:rsidR="00C321E6" w:rsidRDefault="00C321E6" w:rsidP="00B4125D">
            <w:pPr>
              <w:spacing w:after="0" w:line="21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допомога при голінні</w:t>
            </w:r>
          </w:p>
        </w:tc>
        <w:tc>
          <w:tcPr>
            <w:tcW w:w="620" w:type="pct"/>
            <w:tcBorders>
              <w:top w:val="single" w:sz="6" w:space="0" w:color="000000"/>
              <w:left w:val="single" w:sz="6" w:space="0" w:color="000000"/>
              <w:bottom w:val="single" w:sz="6" w:space="0" w:color="000000"/>
              <w:right w:val="single" w:sz="6" w:space="0" w:color="000000"/>
            </w:tcBorders>
          </w:tcPr>
          <w:p w14:paraId="04E48DC1"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p>
          <w:p w14:paraId="4F1EEB2C"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20</w:t>
            </w:r>
          </w:p>
        </w:tc>
        <w:tc>
          <w:tcPr>
            <w:tcW w:w="619" w:type="pct"/>
            <w:tcBorders>
              <w:top w:val="single" w:sz="6" w:space="0" w:color="000000"/>
              <w:left w:val="single" w:sz="6" w:space="0" w:color="000000"/>
              <w:bottom w:val="single" w:sz="6" w:space="0" w:color="000000"/>
              <w:right w:val="single" w:sz="6" w:space="0" w:color="000000"/>
            </w:tcBorders>
          </w:tcPr>
          <w:p w14:paraId="7030CA74"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p>
          <w:p w14:paraId="1AD3AB52"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0,333</w:t>
            </w:r>
          </w:p>
        </w:tc>
        <w:tc>
          <w:tcPr>
            <w:tcW w:w="619" w:type="pct"/>
            <w:tcBorders>
              <w:top w:val="single" w:sz="6" w:space="0" w:color="000000"/>
              <w:left w:val="single" w:sz="6" w:space="0" w:color="000000"/>
              <w:bottom w:val="single" w:sz="6" w:space="0" w:color="000000"/>
              <w:right w:val="single" w:sz="6" w:space="0" w:color="000000"/>
            </w:tcBorders>
          </w:tcPr>
          <w:p w14:paraId="456020E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13DB665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62F2977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27,15</w:t>
            </w:r>
          </w:p>
        </w:tc>
        <w:tc>
          <w:tcPr>
            <w:tcW w:w="785" w:type="pct"/>
            <w:tcBorders>
              <w:top w:val="single" w:sz="6" w:space="0" w:color="000000"/>
              <w:left w:val="single" w:sz="6" w:space="0" w:color="000000"/>
              <w:bottom w:val="single" w:sz="6" w:space="0" w:color="000000"/>
              <w:right w:val="single" w:sz="6" w:space="0" w:color="000000"/>
            </w:tcBorders>
          </w:tcPr>
          <w:p w14:paraId="0FAA5581"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149EE718"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r>
      <w:tr w:rsidR="00C321E6" w14:paraId="4F0B0E29"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hideMark/>
          </w:tcPr>
          <w:p w14:paraId="37879477"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p>
        </w:tc>
        <w:tc>
          <w:tcPr>
            <w:tcW w:w="1505" w:type="pct"/>
            <w:tcBorders>
              <w:top w:val="single" w:sz="6" w:space="0" w:color="000000"/>
              <w:left w:val="single" w:sz="6" w:space="0" w:color="000000"/>
              <w:bottom w:val="single" w:sz="6" w:space="0" w:color="000000"/>
              <w:right w:val="single" w:sz="6" w:space="0" w:color="000000"/>
            </w:tcBorders>
            <w:hideMark/>
          </w:tcPr>
          <w:p w14:paraId="67575C37"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Обрізання нігтів                    (без патології) на руках або ногах</w:t>
            </w:r>
          </w:p>
        </w:tc>
        <w:tc>
          <w:tcPr>
            <w:tcW w:w="620" w:type="pct"/>
            <w:tcBorders>
              <w:top w:val="single" w:sz="6" w:space="0" w:color="000000"/>
              <w:left w:val="single" w:sz="6" w:space="0" w:color="000000"/>
              <w:bottom w:val="single" w:sz="6" w:space="0" w:color="000000"/>
              <w:right w:val="single" w:sz="6" w:space="0" w:color="000000"/>
            </w:tcBorders>
          </w:tcPr>
          <w:p w14:paraId="1D7992A8"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5BFC075A"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20</w:t>
            </w:r>
          </w:p>
        </w:tc>
        <w:tc>
          <w:tcPr>
            <w:tcW w:w="619" w:type="pct"/>
            <w:tcBorders>
              <w:top w:val="single" w:sz="6" w:space="0" w:color="000000"/>
              <w:left w:val="single" w:sz="6" w:space="0" w:color="000000"/>
              <w:bottom w:val="single" w:sz="6" w:space="0" w:color="000000"/>
              <w:right w:val="single" w:sz="6" w:space="0" w:color="000000"/>
            </w:tcBorders>
          </w:tcPr>
          <w:p w14:paraId="6EB2FD1B"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p>
          <w:p w14:paraId="63A4E6D9"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0,333</w:t>
            </w:r>
          </w:p>
        </w:tc>
        <w:tc>
          <w:tcPr>
            <w:tcW w:w="619" w:type="pct"/>
            <w:tcBorders>
              <w:top w:val="single" w:sz="6" w:space="0" w:color="000000"/>
              <w:left w:val="single" w:sz="6" w:space="0" w:color="000000"/>
              <w:bottom w:val="single" w:sz="6" w:space="0" w:color="000000"/>
              <w:right w:val="single" w:sz="6" w:space="0" w:color="000000"/>
            </w:tcBorders>
          </w:tcPr>
          <w:p w14:paraId="4838FE5B"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4D82B5A3"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2A7EFA1E"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27,15</w:t>
            </w:r>
          </w:p>
        </w:tc>
        <w:tc>
          <w:tcPr>
            <w:tcW w:w="785" w:type="pct"/>
            <w:tcBorders>
              <w:top w:val="single" w:sz="6" w:space="0" w:color="000000"/>
              <w:left w:val="single" w:sz="6" w:space="0" w:color="000000"/>
              <w:bottom w:val="single" w:sz="6" w:space="0" w:color="000000"/>
              <w:right w:val="single" w:sz="6" w:space="0" w:color="000000"/>
            </w:tcBorders>
          </w:tcPr>
          <w:p w14:paraId="644E2ACF"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25CD463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r>
      <w:tr w:rsidR="00C321E6" w14:paraId="07D703B3"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hideMark/>
          </w:tcPr>
          <w:p w14:paraId="762B097E"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p>
        </w:tc>
        <w:tc>
          <w:tcPr>
            <w:tcW w:w="1505" w:type="pct"/>
            <w:tcBorders>
              <w:top w:val="single" w:sz="6" w:space="0" w:color="000000"/>
              <w:left w:val="single" w:sz="6" w:space="0" w:color="000000"/>
              <w:bottom w:val="single" w:sz="6" w:space="0" w:color="000000"/>
              <w:right w:val="single" w:sz="6" w:space="0" w:color="000000"/>
            </w:tcBorders>
            <w:hideMark/>
          </w:tcPr>
          <w:p w14:paraId="6C18155D"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Допомога у користуванні туалетом (подача й винесення судна з подальшою обробкою)</w:t>
            </w:r>
          </w:p>
        </w:tc>
        <w:tc>
          <w:tcPr>
            <w:tcW w:w="620" w:type="pct"/>
            <w:tcBorders>
              <w:top w:val="single" w:sz="6" w:space="0" w:color="000000"/>
              <w:left w:val="single" w:sz="6" w:space="0" w:color="000000"/>
              <w:bottom w:val="single" w:sz="6" w:space="0" w:color="000000"/>
              <w:right w:val="single" w:sz="6" w:space="0" w:color="000000"/>
            </w:tcBorders>
          </w:tcPr>
          <w:p w14:paraId="72F894E2"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457484EF"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221C8EC8"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20</w:t>
            </w:r>
          </w:p>
        </w:tc>
        <w:tc>
          <w:tcPr>
            <w:tcW w:w="619" w:type="pct"/>
            <w:tcBorders>
              <w:top w:val="single" w:sz="6" w:space="0" w:color="000000"/>
              <w:left w:val="single" w:sz="6" w:space="0" w:color="000000"/>
              <w:bottom w:val="single" w:sz="6" w:space="0" w:color="000000"/>
              <w:right w:val="single" w:sz="6" w:space="0" w:color="000000"/>
            </w:tcBorders>
          </w:tcPr>
          <w:p w14:paraId="3C9E4CD9"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p>
          <w:p w14:paraId="1FF6F188"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p>
          <w:p w14:paraId="5F9CB9EF"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0,333</w:t>
            </w:r>
          </w:p>
        </w:tc>
        <w:tc>
          <w:tcPr>
            <w:tcW w:w="619" w:type="pct"/>
            <w:tcBorders>
              <w:top w:val="single" w:sz="6" w:space="0" w:color="000000"/>
              <w:left w:val="single" w:sz="6" w:space="0" w:color="000000"/>
              <w:bottom w:val="single" w:sz="6" w:space="0" w:color="000000"/>
              <w:right w:val="single" w:sz="6" w:space="0" w:color="000000"/>
            </w:tcBorders>
          </w:tcPr>
          <w:p w14:paraId="1A95E343" w14:textId="77777777" w:rsidR="00C321E6" w:rsidRDefault="00C321E6" w:rsidP="00B4125D">
            <w:pPr>
              <w:spacing w:after="0" w:line="240" w:lineRule="auto"/>
              <w:jc w:val="center"/>
            </w:pPr>
          </w:p>
          <w:p w14:paraId="033C483A"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3AAB861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614473A7"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27,15</w:t>
            </w:r>
          </w:p>
        </w:tc>
        <w:tc>
          <w:tcPr>
            <w:tcW w:w="785" w:type="pct"/>
            <w:tcBorders>
              <w:top w:val="single" w:sz="6" w:space="0" w:color="000000"/>
              <w:left w:val="single" w:sz="6" w:space="0" w:color="000000"/>
              <w:bottom w:val="single" w:sz="6" w:space="0" w:color="000000"/>
              <w:right w:val="single" w:sz="6" w:space="0" w:color="000000"/>
            </w:tcBorders>
          </w:tcPr>
          <w:p w14:paraId="1A15C73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5087E131"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r>
      <w:tr w:rsidR="00C321E6" w14:paraId="4D2E4E20"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hideMark/>
          </w:tcPr>
          <w:p w14:paraId="5EB596E8"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w:t>
            </w:r>
          </w:p>
        </w:tc>
        <w:tc>
          <w:tcPr>
            <w:tcW w:w="1505" w:type="pct"/>
            <w:tcBorders>
              <w:top w:val="single" w:sz="6" w:space="0" w:color="000000"/>
              <w:left w:val="single" w:sz="6" w:space="0" w:color="000000"/>
              <w:bottom w:val="single" w:sz="6" w:space="0" w:color="000000"/>
              <w:right w:val="single" w:sz="6" w:space="0" w:color="000000"/>
            </w:tcBorders>
            <w:hideMark/>
          </w:tcPr>
          <w:p w14:paraId="776B3AEA"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Допомога у прийнятті їжі</w:t>
            </w:r>
          </w:p>
        </w:tc>
        <w:tc>
          <w:tcPr>
            <w:tcW w:w="620" w:type="pct"/>
            <w:tcBorders>
              <w:top w:val="single" w:sz="6" w:space="0" w:color="000000"/>
              <w:left w:val="single" w:sz="6" w:space="0" w:color="000000"/>
              <w:bottom w:val="single" w:sz="6" w:space="0" w:color="000000"/>
              <w:right w:val="single" w:sz="6" w:space="0" w:color="000000"/>
            </w:tcBorders>
            <w:hideMark/>
          </w:tcPr>
          <w:p w14:paraId="67C00DC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30</w:t>
            </w:r>
          </w:p>
        </w:tc>
        <w:tc>
          <w:tcPr>
            <w:tcW w:w="619" w:type="pct"/>
            <w:tcBorders>
              <w:top w:val="single" w:sz="6" w:space="0" w:color="000000"/>
              <w:left w:val="single" w:sz="6" w:space="0" w:color="000000"/>
              <w:bottom w:val="single" w:sz="6" w:space="0" w:color="000000"/>
              <w:right w:val="single" w:sz="6" w:space="0" w:color="000000"/>
            </w:tcBorders>
          </w:tcPr>
          <w:p w14:paraId="4DDD855A"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0,5</w:t>
            </w:r>
          </w:p>
        </w:tc>
        <w:tc>
          <w:tcPr>
            <w:tcW w:w="619" w:type="pct"/>
            <w:tcBorders>
              <w:top w:val="single" w:sz="6" w:space="0" w:color="000000"/>
              <w:left w:val="single" w:sz="6" w:space="0" w:color="000000"/>
              <w:bottom w:val="single" w:sz="6" w:space="0" w:color="000000"/>
              <w:right w:val="single" w:sz="6" w:space="0" w:color="000000"/>
            </w:tcBorders>
          </w:tcPr>
          <w:p w14:paraId="4651A36A"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44F6EB8E"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40,72</w:t>
            </w:r>
          </w:p>
        </w:tc>
        <w:tc>
          <w:tcPr>
            <w:tcW w:w="785" w:type="pct"/>
            <w:tcBorders>
              <w:top w:val="single" w:sz="6" w:space="0" w:color="000000"/>
              <w:left w:val="single" w:sz="6" w:space="0" w:color="000000"/>
              <w:bottom w:val="single" w:sz="6" w:space="0" w:color="000000"/>
              <w:right w:val="single" w:sz="6" w:space="0" w:color="000000"/>
            </w:tcBorders>
          </w:tcPr>
          <w:p w14:paraId="4FB77C7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30,54</w:t>
            </w:r>
          </w:p>
        </w:tc>
      </w:tr>
      <w:tr w:rsidR="00C321E6" w14:paraId="2E6F09D6" w14:textId="77777777" w:rsidTr="00B4125D">
        <w:trPr>
          <w:trHeight w:val="360"/>
        </w:trPr>
        <w:tc>
          <w:tcPr>
            <w:tcW w:w="233" w:type="pct"/>
            <w:vMerge w:val="restart"/>
            <w:tcBorders>
              <w:top w:val="single" w:sz="6" w:space="0" w:color="000000"/>
              <w:left w:val="single" w:sz="6" w:space="0" w:color="000000"/>
              <w:right w:val="single" w:sz="6" w:space="0" w:color="000000"/>
            </w:tcBorders>
            <w:hideMark/>
          </w:tcPr>
          <w:p w14:paraId="0477EF41"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p>
        </w:tc>
        <w:tc>
          <w:tcPr>
            <w:tcW w:w="1505" w:type="pct"/>
            <w:vMerge w:val="restart"/>
            <w:tcBorders>
              <w:top w:val="single" w:sz="6" w:space="0" w:color="000000"/>
              <w:left w:val="single" w:sz="6" w:space="0" w:color="000000"/>
              <w:right w:val="single" w:sz="6" w:space="0" w:color="000000"/>
            </w:tcBorders>
            <w:hideMark/>
          </w:tcPr>
          <w:p w14:paraId="08224AFC"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Годування (для ліжкових хворих, дітей з інвалідністю)</w:t>
            </w:r>
          </w:p>
        </w:tc>
        <w:tc>
          <w:tcPr>
            <w:tcW w:w="620" w:type="pct"/>
            <w:tcBorders>
              <w:top w:val="single" w:sz="6" w:space="0" w:color="000000"/>
              <w:left w:val="single" w:sz="6" w:space="0" w:color="000000"/>
              <w:bottom w:val="single" w:sz="6" w:space="0" w:color="000000"/>
              <w:right w:val="single" w:sz="6" w:space="0" w:color="000000"/>
            </w:tcBorders>
          </w:tcPr>
          <w:p w14:paraId="26A36C22"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66780BDF"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24</w:t>
            </w:r>
          </w:p>
        </w:tc>
        <w:tc>
          <w:tcPr>
            <w:tcW w:w="619" w:type="pct"/>
            <w:tcBorders>
              <w:top w:val="single" w:sz="6" w:space="0" w:color="000000"/>
              <w:left w:val="single" w:sz="6" w:space="0" w:color="000000"/>
              <w:bottom w:val="single" w:sz="6" w:space="0" w:color="000000"/>
              <w:right w:val="single" w:sz="6" w:space="0" w:color="000000"/>
            </w:tcBorders>
          </w:tcPr>
          <w:p w14:paraId="266C5AB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25E08C6D"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0,4</w:t>
            </w:r>
          </w:p>
        </w:tc>
        <w:tc>
          <w:tcPr>
            <w:tcW w:w="619" w:type="pct"/>
            <w:tcBorders>
              <w:top w:val="single" w:sz="6" w:space="0" w:color="000000"/>
              <w:left w:val="single" w:sz="6" w:space="0" w:color="000000"/>
              <w:bottom w:val="single" w:sz="6" w:space="0" w:color="000000"/>
              <w:right w:val="single" w:sz="6" w:space="0" w:color="000000"/>
            </w:tcBorders>
          </w:tcPr>
          <w:p w14:paraId="3277EDB1"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3DE66CB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4BE50138"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32,58</w:t>
            </w:r>
          </w:p>
        </w:tc>
        <w:tc>
          <w:tcPr>
            <w:tcW w:w="785" w:type="pct"/>
            <w:tcBorders>
              <w:top w:val="single" w:sz="6" w:space="0" w:color="000000"/>
              <w:left w:val="single" w:sz="6" w:space="0" w:color="000000"/>
              <w:bottom w:val="single" w:sz="6" w:space="0" w:color="000000"/>
              <w:right w:val="single" w:sz="6" w:space="0" w:color="000000"/>
            </w:tcBorders>
          </w:tcPr>
          <w:p w14:paraId="2B6C944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7F81B7A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24,44</w:t>
            </w:r>
          </w:p>
        </w:tc>
      </w:tr>
      <w:tr w:rsidR="00C321E6" w14:paraId="3872B6C5" w14:textId="77777777" w:rsidTr="00B4125D">
        <w:trPr>
          <w:trHeight w:val="360"/>
        </w:trPr>
        <w:tc>
          <w:tcPr>
            <w:tcW w:w="233" w:type="pct"/>
            <w:vMerge/>
            <w:tcBorders>
              <w:left w:val="single" w:sz="6" w:space="0" w:color="000000"/>
              <w:bottom w:val="single" w:sz="6" w:space="0" w:color="000000"/>
              <w:right w:val="single" w:sz="6" w:space="0" w:color="000000"/>
            </w:tcBorders>
          </w:tcPr>
          <w:p w14:paraId="74D928F0"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p>
        </w:tc>
        <w:tc>
          <w:tcPr>
            <w:tcW w:w="1505" w:type="pct"/>
            <w:vMerge/>
            <w:tcBorders>
              <w:left w:val="single" w:sz="6" w:space="0" w:color="000000"/>
              <w:bottom w:val="single" w:sz="6" w:space="0" w:color="000000"/>
              <w:right w:val="single" w:sz="6" w:space="0" w:color="000000"/>
            </w:tcBorders>
          </w:tcPr>
          <w:p w14:paraId="4A0462FE" w14:textId="77777777" w:rsidR="00C321E6" w:rsidRDefault="00C321E6" w:rsidP="00B4125D">
            <w:pPr>
              <w:spacing w:after="0" w:line="240" w:lineRule="auto"/>
              <w:rPr>
                <w:rFonts w:ascii="Times New Roman" w:eastAsia="Times New Roman" w:hAnsi="Times New Roman" w:cs="Times New Roman"/>
                <w:sz w:val="24"/>
                <w:szCs w:val="24"/>
                <w:lang w:eastAsia="ru-RU"/>
              </w:rPr>
            </w:pPr>
          </w:p>
        </w:tc>
        <w:tc>
          <w:tcPr>
            <w:tcW w:w="620" w:type="pct"/>
            <w:tcBorders>
              <w:top w:val="single" w:sz="6" w:space="0" w:color="000000"/>
              <w:left w:val="single" w:sz="6" w:space="0" w:color="000000"/>
              <w:bottom w:val="single" w:sz="6" w:space="0" w:color="000000"/>
              <w:right w:val="single" w:sz="6" w:space="0" w:color="000000"/>
            </w:tcBorders>
          </w:tcPr>
          <w:p w14:paraId="25568204"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12</w:t>
            </w:r>
          </w:p>
        </w:tc>
        <w:tc>
          <w:tcPr>
            <w:tcW w:w="619" w:type="pct"/>
            <w:tcBorders>
              <w:top w:val="single" w:sz="6" w:space="0" w:color="000000"/>
              <w:left w:val="single" w:sz="6" w:space="0" w:color="000000"/>
              <w:bottom w:val="single" w:sz="6" w:space="0" w:color="000000"/>
              <w:right w:val="single" w:sz="6" w:space="0" w:color="000000"/>
            </w:tcBorders>
          </w:tcPr>
          <w:p w14:paraId="02C6A1D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0,2</w:t>
            </w:r>
          </w:p>
        </w:tc>
        <w:tc>
          <w:tcPr>
            <w:tcW w:w="619" w:type="pct"/>
            <w:tcBorders>
              <w:top w:val="single" w:sz="6" w:space="0" w:color="000000"/>
              <w:left w:val="single" w:sz="6" w:space="0" w:color="000000"/>
              <w:bottom w:val="single" w:sz="6" w:space="0" w:color="000000"/>
              <w:right w:val="single" w:sz="6" w:space="0" w:color="000000"/>
            </w:tcBorders>
          </w:tcPr>
          <w:p w14:paraId="193B1BB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0BA2B27F"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16,29</w:t>
            </w:r>
          </w:p>
        </w:tc>
        <w:tc>
          <w:tcPr>
            <w:tcW w:w="785" w:type="pct"/>
            <w:tcBorders>
              <w:top w:val="single" w:sz="6" w:space="0" w:color="000000"/>
              <w:left w:val="single" w:sz="6" w:space="0" w:color="000000"/>
              <w:bottom w:val="single" w:sz="6" w:space="0" w:color="000000"/>
              <w:right w:val="single" w:sz="6" w:space="0" w:color="000000"/>
            </w:tcBorders>
          </w:tcPr>
          <w:p w14:paraId="7BA65E0B"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12,22</w:t>
            </w:r>
          </w:p>
        </w:tc>
      </w:tr>
      <w:tr w:rsidR="00C321E6" w14:paraId="277F76BD" w14:textId="77777777" w:rsidTr="00B4125D">
        <w:trPr>
          <w:trHeight w:val="504"/>
        </w:trPr>
        <w:tc>
          <w:tcPr>
            <w:tcW w:w="233" w:type="pct"/>
            <w:tcBorders>
              <w:top w:val="single" w:sz="6" w:space="0" w:color="000000"/>
              <w:left w:val="single" w:sz="6" w:space="0" w:color="000000"/>
              <w:bottom w:val="single" w:sz="6" w:space="0" w:color="000000"/>
              <w:right w:val="single" w:sz="6" w:space="0" w:color="000000"/>
            </w:tcBorders>
            <w:hideMark/>
          </w:tcPr>
          <w:p w14:paraId="23DA7743"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2.18</w:t>
            </w:r>
          </w:p>
        </w:tc>
        <w:tc>
          <w:tcPr>
            <w:tcW w:w="1505" w:type="pct"/>
            <w:tcBorders>
              <w:top w:val="single" w:sz="6" w:space="0" w:color="000000"/>
              <w:left w:val="single" w:sz="6" w:space="0" w:color="000000"/>
              <w:bottom w:val="single" w:sz="6" w:space="0" w:color="000000"/>
              <w:right w:val="single" w:sz="6" w:space="0" w:color="000000"/>
            </w:tcBorders>
            <w:hideMark/>
          </w:tcPr>
          <w:p w14:paraId="0F1E1B10"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Допомога у написанні й прочитанні листів</w:t>
            </w:r>
          </w:p>
        </w:tc>
        <w:tc>
          <w:tcPr>
            <w:tcW w:w="620" w:type="pct"/>
            <w:tcBorders>
              <w:top w:val="single" w:sz="6" w:space="0" w:color="000000"/>
              <w:left w:val="single" w:sz="6" w:space="0" w:color="000000"/>
              <w:bottom w:val="single" w:sz="6" w:space="0" w:color="000000"/>
              <w:right w:val="single" w:sz="6" w:space="0" w:color="000000"/>
            </w:tcBorders>
          </w:tcPr>
          <w:p w14:paraId="1100E08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69B13E01"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30</w:t>
            </w:r>
          </w:p>
        </w:tc>
        <w:tc>
          <w:tcPr>
            <w:tcW w:w="619" w:type="pct"/>
            <w:tcBorders>
              <w:top w:val="single" w:sz="6" w:space="0" w:color="000000"/>
              <w:left w:val="single" w:sz="6" w:space="0" w:color="000000"/>
              <w:bottom w:val="single" w:sz="6" w:space="0" w:color="000000"/>
              <w:right w:val="single" w:sz="6" w:space="0" w:color="000000"/>
            </w:tcBorders>
          </w:tcPr>
          <w:p w14:paraId="4FA48C5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76A8FFF4"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0,5</w:t>
            </w:r>
          </w:p>
        </w:tc>
        <w:tc>
          <w:tcPr>
            <w:tcW w:w="619" w:type="pct"/>
            <w:tcBorders>
              <w:top w:val="single" w:sz="6" w:space="0" w:color="000000"/>
              <w:left w:val="single" w:sz="6" w:space="0" w:color="000000"/>
              <w:bottom w:val="single" w:sz="6" w:space="0" w:color="000000"/>
              <w:right w:val="single" w:sz="6" w:space="0" w:color="000000"/>
            </w:tcBorders>
          </w:tcPr>
          <w:p w14:paraId="4C703ABC"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088A2B52"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37ACA748"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40,72</w:t>
            </w:r>
          </w:p>
        </w:tc>
        <w:tc>
          <w:tcPr>
            <w:tcW w:w="785" w:type="pct"/>
            <w:tcBorders>
              <w:top w:val="single" w:sz="6" w:space="0" w:color="000000"/>
              <w:left w:val="single" w:sz="6" w:space="0" w:color="000000"/>
              <w:bottom w:val="single" w:sz="6" w:space="0" w:color="000000"/>
              <w:right w:val="single" w:sz="6" w:space="0" w:color="000000"/>
            </w:tcBorders>
          </w:tcPr>
          <w:p w14:paraId="759A3B5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38E44031"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30,54</w:t>
            </w:r>
          </w:p>
        </w:tc>
      </w:tr>
      <w:tr w:rsidR="00C321E6" w14:paraId="286DE4FB"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hideMark/>
          </w:tcPr>
          <w:p w14:paraId="5FFAE974"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III</w:t>
            </w:r>
          </w:p>
        </w:tc>
        <w:tc>
          <w:tcPr>
            <w:tcW w:w="1505" w:type="pct"/>
            <w:tcBorders>
              <w:top w:val="single" w:sz="6" w:space="0" w:color="000000"/>
              <w:left w:val="single" w:sz="6" w:space="0" w:color="000000"/>
              <w:bottom w:val="single" w:sz="6" w:space="0" w:color="000000"/>
              <w:right w:val="single" w:sz="6" w:space="0" w:color="000000"/>
            </w:tcBorders>
            <w:hideMark/>
          </w:tcPr>
          <w:p w14:paraId="37DAFB35" w14:textId="77777777" w:rsidR="00C321E6" w:rsidRDefault="00C321E6" w:rsidP="00B4125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Допомога при </w:t>
            </w:r>
          </w:p>
          <w:p w14:paraId="66E3E197" w14:textId="77777777" w:rsidR="00C321E6" w:rsidRDefault="00C321E6" w:rsidP="00B4125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пересуванні в побутових умовах (по квартирі)</w:t>
            </w:r>
          </w:p>
          <w:p w14:paraId="4F5246AE" w14:textId="77777777" w:rsidR="00C321E6" w:rsidRDefault="00C321E6" w:rsidP="00B4125D">
            <w:pPr>
              <w:spacing w:after="0" w:line="240" w:lineRule="auto"/>
              <w:rPr>
                <w:rFonts w:ascii="Times New Roman" w:eastAsia="Times New Roman" w:hAnsi="Times New Roman" w:cs="Times New Roman"/>
                <w:b/>
                <w:sz w:val="24"/>
                <w:szCs w:val="24"/>
                <w:lang w:eastAsia="ru-RU"/>
              </w:rPr>
            </w:pPr>
          </w:p>
        </w:tc>
        <w:tc>
          <w:tcPr>
            <w:tcW w:w="620" w:type="pct"/>
            <w:tcBorders>
              <w:top w:val="single" w:sz="6" w:space="0" w:color="000000"/>
              <w:left w:val="single" w:sz="6" w:space="0" w:color="000000"/>
              <w:bottom w:val="single" w:sz="6" w:space="0" w:color="000000"/>
              <w:right w:val="single" w:sz="6" w:space="0" w:color="000000"/>
            </w:tcBorders>
          </w:tcPr>
          <w:p w14:paraId="226E5F7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7F516BC3"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15</w:t>
            </w:r>
          </w:p>
        </w:tc>
        <w:tc>
          <w:tcPr>
            <w:tcW w:w="619" w:type="pct"/>
            <w:tcBorders>
              <w:top w:val="single" w:sz="6" w:space="0" w:color="000000"/>
              <w:left w:val="single" w:sz="6" w:space="0" w:color="000000"/>
              <w:bottom w:val="single" w:sz="6" w:space="0" w:color="000000"/>
              <w:right w:val="single" w:sz="6" w:space="0" w:color="000000"/>
            </w:tcBorders>
          </w:tcPr>
          <w:p w14:paraId="71A00AA1"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23C4A6D2"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0,25</w:t>
            </w:r>
          </w:p>
        </w:tc>
        <w:tc>
          <w:tcPr>
            <w:tcW w:w="619" w:type="pct"/>
            <w:tcBorders>
              <w:top w:val="single" w:sz="6" w:space="0" w:color="000000"/>
              <w:left w:val="single" w:sz="6" w:space="0" w:color="000000"/>
              <w:bottom w:val="single" w:sz="6" w:space="0" w:color="000000"/>
              <w:right w:val="single" w:sz="6" w:space="0" w:color="000000"/>
            </w:tcBorders>
          </w:tcPr>
          <w:p w14:paraId="4A408228"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D6473">
              <w:t>81,44</w:t>
            </w:r>
          </w:p>
        </w:tc>
        <w:tc>
          <w:tcPr>
            <w:tcW w:w="619" w:type="pct"/>
            <w:tcBorders>
              <w:top w:val="single" w:sz="6" w:space="0" w:color="000000"/>
              <w:left w:val="single" w:sz="6" w:space="0" w:color="000000"/>
              <w:bottom w:val="single" w:sz="6" w:space="0" w:color="000000"/>
              <w:right w:val="single" w:sz="6" w:space="0" w:color="000000"/>
            </w:tcBorders>
          </w:tcPr>
          <w:p w14:paraId="27CE176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28642F85"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c>
          <w:tcPr>
            <w:tcW w:w="785" w:type="pct"/>
            <w:tcBorders>
              <w:top w:val="single" w:sz="6" w:space="0" w:color="000000"/>
              <w:left w:val="single" w:sz="6" w:space="0" w:color="000000"/>
              <w:bottom w:val="single" w:sz="6" w:space="0" w:color="000000"/>
              <w:right w:val="single" w:sz="6" w:space="0" w:color="000000"/>
            </w:tcBorders>
          </w:tcPr>
          <w:p w14:paraId="267FD32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10D3CD0B"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15,27</w:t>
            </w:r>
          </w:p>
        </w:tc>
      </w:tr>
      <w:tr w:rsidR="00C321E6" w14:paraId="411D420C" w14:textId="77777777" w:rsidTr="00B4125D">
        <w:trPr>
          <w:trHeight w:val="216"/>
        </w:trPr>
        <w:tc>
          <w:tcPr>
            <w:tcW w:w="233" w:type="pct"/>
            <w:tcBorders>
              <w:top w:val="single" w:sz="6" w:space="0" w:color="000000"/>
              <w:left w:val="single" w:sz="6" w:space="0" w:color="000000"/>
              <w:bottom w:val="single" w:sz="6" w:space="0" w:color="000000"/>
              <w:right w:val="single" w:sz="6" w:space="0" w:color="000000"/>
            </w:tcBorders>
            <w:hideMark/>
          </w:tcPr>
          <w:p w14:paraId="1AF63DB0" w14:textId="77777777" w:rsidR="00C321E6" w:rsidRDefault="00C321E6" w:rsidP="00B4125D">
            <w:pPr>
              <w:spacing w:after="0" w:line="21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IV</w:t>
            </w:r>
          </w:p>
        </w:tc>
        <w:tc>
          <w:tcPr>
            <w:tcW w:w="4767" w:type="pct"/>
            <w:gridSpan w:val="6"/>
            <w:tcBorders>
              <w:top w:val="single" w:sz="6" w:space="0" w:color="000000"/>
              <w:left w:val="single" w:sz="6" w:space="0" w:color="000000"/>
              <w:bottom w:val="single" w:sz="6" w:space="0" w:color="000000"/>
              <w:right w:val="single" w:sz="6" w:space="0" w:color="000000"/>
            </w:tcBorders>
            <w:hideMark/>
          </w:tcPr>
          <w:p w14:paraId="73A94DDE" w14:textId="77777777" w:rsidR="00C321E6" w:rsidRPr="00447DB0" w:rsidRDefault="00C321E6" w:rsidP="00B4125D">
            <w:pPr>
              <w:spacing w:after="0" w:line="216" w:lineRule="atLeast"/>
              <w:rPr>
                <w:rFonts w:ascii="Times New Roman" w:eastAsia="Times New Roman" w:hAnsi="Times New Roman" w:cs="Times New Roman"/>
                <w:b/>
                <w:sz w:val="24"/>
                <w:szCs w:val="24"/>
                <w:lang w:eastAsia="ru-RU"/>
              </w:rPr>
            </w:pPr>
            <w:r w:rsidRPr="00447DB0">
              <w:rPr>
                <w:rFonts w:ascii="Times New Roman" w:eastAsia="Times New Roman" w:hAnsi="Times New Roman" w:cs="Times New Roman"/>
                <w:b/>
                <w:sz w:val="24"/>
                <w:szCs w:val="24"/>
                <w:lang w:eastAsia="ru-RU"/>
              </w:rPr>
              <w:t>Допомога в організації взаємодії з іншими фахівцями та службами</w:t>
            </w:r>
          </w:p>
        </w:tc>
      </w:tr>
      <w:tr w:rsidR="00C321E6" w14:paraId="1885FF81" w14:textId="77777777" w:rsidTr="00B4125D">
        <w:trPr>
          <w:trHeight w:val="360"/>
        </w:trPr>
        <w:tc>
          <w:tcPr>
            <w:tcW w:w="233" w:type="pct"/>
            <w:tcBorders>
              <w:top w:val="single" w:sz="6" w:space="0" w:color="000000"/>
              <w:left w:val="single" w:sz="6" w:space="0" w:color="000000"/>
              <w:bottom w:val="single" w:sz="6" w:space="0" w:color="000000"/>
              <w:right w:val="single" w:sz="6" w:space="0" w:color="000000"/>
            </w:tcBorders>
            <w:hideMark/>
          </w:tcPr>
          <w:p w14:paraId="1A7B9EB4"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505" w:type="pct"/>
            <w:tcBorders>
              <w:top w:val="single" w:sz="6" w:space="0" w:color="000000"/>
              <w:left w:val="single" w:sz="6" w:space="0" w:color="000000"/>
              <w:bottom w:val="single" w:sz="6" w:space="0" w:color="000000"/>
              <w:right w:val="single" w:sz="6" w:space="0" w:color="000000"/>
            </w:tcBorders>
            <w:hideMark/>
          </w:tcPr>
          <w:p w14:paraId="138418CA"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Виклик лікаря, працівників комунальних служб, транспортних служб</w:t>
            </w:r>
          </w:p>
        </w:tc>
        <w:tc>
          <w:tcPr>
            <w:tcW w:w="620" w:type="pct"/>
            <w:tcBorders>
              <w:top w:val="single" w:sz="6" w:space="0" w:color="000000"/>
              <w:left w:val="single" w:sz="6" w:space="0" w:color="000000"/>
              <w:bottom w:val="single" w:sz="6" w:space="0" w:color="000000"/>
              <w:right w:val="single" w:sz="6" w:space="0" w:color="000000"/>
            </w:tcBorders>
          </w:tcPr>
          <w:p w14:paraId="4DB7B61A"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1BD1F08B"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10</w:t>
            </w:r>
          </w:p>
        </w:tc>
        <w:tc>
          <w:tcPr>
            <w:tcW w:w="619" w:type="pct"/>
            <w:tcBorders>
              <w:top w:val="single" w:sz="6" w:space="0" w:color="000000"/>
              <w:left w:val="single" w:sz="6" w:space="0" w:color="000000"/>
              <w:bottom w:val="single" w:sz="6" w:space="0" w:color="000000"/>
              <w:right w:val="single" w:sz="6" w:space="0" w:color="000000"/>
            </w:tcBorders>
          </w:tcPr>
          <w:p w14:paraId="6005C9F4"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59217E1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0,166</w:t>
            </w:r>
          </w:p>
        </w:tc>
        <w:tc>
          <w:tcPr>
            <w:tcW w:w="619" w:type="pct"/>
            <w:tcBorders>
              <w:top w:val="single" w:sz="6" w:space="0" w:color="000000"/>
              <w:left w:val="single" w:sz="6" w:space="0" w:color="000000"/>
              <w:bottom w:val="single" w:sz="6" w:space="0" w:color="000000"/>
              <w:right w:val="single" w:sz="6" w:space="0" w:color="000000"/>
            </w:tcBorders>
          </w:tcPr>
          <w:p w14:paraId="74EF1A22" w14:textId="77777777" w:rsidR="00C321E6" w:rsidRDefault="00C321E6" w:rsidP="00B4125D">
            <w:pPr>
              <w:spacing w:after="0" w:line="240" w:lineRule="auto"/>
              <w:jc w:val="center"/>
            </w:pPr>
          </w:p>
          <w:p w14:paraId="13CA8C21"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C32EF8">
              <w:t>81,44</w:t>
            </w:r>
          </w:p>
        </w:tc>
        <w:tc>
          <w:tcPr>
            <w:tcW w:w="619" w:type="pct"/>
            <w:tcBorders>
              <w:top w:val="single" w:sz="6" w:space="0" w:color="000000"/>
              <w:left w:val="single" w:sz="6" w:space="0" w:color="000000"/>
              <w:bottom w:val="single" w:sz="6" w:space="0" w:color="000000"/>
              <w:right w:val="single" w:sz="6" w:space="0" w:color="000000"/>
            </w:tcBorders>
          </w:tcPr>
          <w:p w14:paraId="5C6E988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19DEDC13"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13,57</w:t>
            </w:r>
          </w:p>
        </w:tc>
        <w:tc>
          <w:tcPr>
            <w:tcW w:w="785" w:type="pct"/>
            <w:tcBorders>
              <w:top w:val="single" w:sz="6" w:space="0" w:color="000000"/>
              <w:left w:val="single" w:sz="6" w:space="0" w:color="000000"/>
              <w:bottom w:val="single" w:sz="6" w:space="0" w:color="000000"/>
              <w:right w:val="single" w:sz="6" w:space="0" w:color="000000"/>
            </w:tcBorders>
          </w:tcPr>
          <w:p w14:paraId="15AD74A2"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3A603961"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10,18</w:t>
            </w:r>
          </w:p>
        </w:tc>
      </w:tr>
      <w:tr w:rsidR="00C321E6" w14:paraId="57401826" w14:textId="77777777" w:rsidTr="00B4125D">
        <w:trPr>
          <w:trHeight w:val="648"/>
        </w:trPr>
        <w:tc>
          <w:tcPr>
            <w:tcW w:w="233" w:type="pct"/>
            <w:tcBorders>
              <w:top w:val="single" w:sz="6" w:space="0" w:color="000000"/>
              <w:left w:val="single" w:sz="6" w:space="0" w:color="000000"/>
              <w:bottom w:val="single" w:sz="6" w:space="0" w:color="000000"/>
              <w:right w:val="single" w:sz="6" w:space="0" w:color="000000"/>
            </w:tcBorders>
            <w:hideMark/>
          </w:tcPr>
          <w:p w14:paraId="67A7B35B"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505" w:type="pct"/>
            <w:tcBorders>
              <w:top w:val="single" w:sz="6" w:space="0" w:color="000000"/>
              <w:left w:val="single" w:sz="6" w:space="0" w:color="000000"/>
              <w:bottom w:val="single" w:sz="6" w:space="0" w:color="000000"/>
              <w:right w:val="single" w:sz="6" w:space="0" w:color="000000"/>
            </w:tcBorders>
            <w:hideMark/>
          </w:tcPr>
          <w:p w14:paraId="27988C71"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Допомога в написанні заяв, скарг, отриманні довідок, інших документів, веденні переговорів з питань отримання соціальних та інших послуг</w:t>
            </w:r>
          </w:p>
        </w:tc>
        <w:tc>
          <w:tcPr>
            <w:tcW w:w="620" w:type="pct"/>
            <w:tcBorders>
              <w:top w:val="single" w:sz="6" w:space="0" w:color="000000"/>
              <w:left w:val="single" w:sz="6" w:space="0" w:color="000000"/>
              <w:bottom w:val="single" w:sz="6" w:space="0" w:color="000000"/>
              <w:right w:val="single" w:sz="6" w:space="0" w:color="000000"/>
            </w:tcBorders>
          </w:tcPr>
          <w:p w14:paraId="2250917C"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07EA120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39C1363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44496F8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5048C44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45</w:t>
            </w:r>
          </w:p>
        </w:tc>
        <w:tc>
          <w:tcPr>
            <w:tcW w:w="619" w:type="pct"/>
            <w:tcBorders>
              <w:top w:val="single" w:sz="6" w:space="0" w:color="000000"/>
              <w:left w:val="single" w:sz="6" w:space="0" w:color="000000"/>
              <w:bottom w:val="single" w:sz="6" w:space="0" w:color="000000"/>
              <w:right w:val="single" w:sz="6" w:space="0" w:color="000000"/>
            </w:tcBorders>
          </w:tcPr>
          <w:p w14:paraId="129E5B51"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6021FA81"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12941D0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572A5A2D"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0ED258E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0,75</w:t>
            </w:r>
          </w:p>
        </w:tc>
        <w:tc>
          <w:tcPr>
            <w:tcW w:w="619" w:type="pct"/>
            <w:tcBorders>
              <w:top w:val="single" w:sz="6" w:space="0" w:color="000000"/>
              <w:left w:val="single" w:sz="6" w:space="0" w:color="000000"/>
              <w:bottom w:val="single" w:sz="6" w:space="0" w:color="000000"/>
              <w:right w:val="single" w:sz="6" w:space="0" w:color="000000"/>
            </w:tcBorders>
          </w:tcPr>
          <w:p w14:paraId="36A84BC3" w14:textId="77777777" w:rsidR="00C321E6" w:rsidRDefault="00C321E6" w:rsidP="00B4125D">
            <w:pPr>
              <w:spacing w:after="0" w:line="240" w:lineRule="auto"/>
              <w:jc w:val="center"/>
            </w:pPr>
          </w:p>
          <w:p w14:paraId="716F4F21" w14:textId="77777777" w:rsidR="00C321E6" w:rsidRDefault="00C321E6" w:rsidP="00B4125D">
            <w:pPr>
              <w:spacing w:after="0" w:line="240" w:lineRule="auto"/>
              <w:jc w:val="center"/>
            </w:pPr>
          </w:p>
          <w:p w14:paraId="563B9647" w14:textId="77777777" w:rsidR="00C321E6" w:rsidRDefault="00C321E6" w:rsidP="00B4125D">
            <w:pPr>
              <w:spacing w:after="0" w:line="240" w:lineRule="auto"/>
              <w:jc w:val="center"/>
            </w:pPr>
          </w:p>
          <w:p w14:paraId="47011435" w14:textId="77777777" w:rsidR="00C321E6" w:rsidRDefault="00C321E6" w:rsidP="00B4125D">
            <w:pPr>
              <w:spacing w:after="0" w:line="240" w:lineRule="auto"/>
              <w:jc w:val="center"/>
            </w:pPr>
          </w:p>
          <w:p w14:paraId="0F711D1C"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C32EF8">
              <w:t>81,44</w:t>
            </w:r>
          </w:p>
        </w:tc>
        <w:tc>
          <w:tcPr>
            <w:tcW w:w="619" w:type="pct"/>
            <w:tcBorders>
              <w:top w:val="single" w:sz="6" w:space="0" w:color="000000"/>
              <w:left w:val="single" w:sz="6" w:space="0" w:color="000000"/>
              <w:bottom w:val="single" w:sz="6" w:space="0" w:color="000000"/>
              <w:right w:val="single" w:sz="6" w:space="0" w:color="000000"/>
            </w:tcBorders>
          </w:tcPr>
          <w:p w14:paraId="01766536"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36157846"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70B3DCF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3F31A6C2"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6ED73A03"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61,08</w:t>
            </w:r>
          </w:p>
        </w:tc>
        <w:tc>
          <w:tcPr>
            <w:tcW w:w="785" w:type="pct"/>
            <w:tcBorders>
              <w:top w:val="single" w:sz="6" w:space="0" w:color="000000"/>
              <w:left w:val="single" w:sz="6" w:space="0" w:color="000000"/>
              <w:bottom w:val="single" w:sz="6" w:space="0" w:color="000000"/>
              <w:right w:val="single" w:sz="6" w:space="0" w:color="000000"/>
            </w:tcBorders>
          </w:tcPr>
          <w:p w14:paraId="51D9879D"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21347C10"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7588261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032AF823"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227E02D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45,81</w:t>
            </w:r>
          </w:p>
        </w:tc>
      </w:tr>
      <w:tr w:rsidR="00C321E6" w14:paraId="2AD2E1FA" w14:textId="77777777" w:rsidTr="00B4125D">
        <w:trPr>
          <w:trHeight w:val="216"/>
        </w:trPr>
        <w:tc>
          <w:tcPr>
            <w:tcW w:w="233" w:type="pct"/>
            <w:tcBorders>
              <w:top w:val="single" w:sz="6" w:space="0" w:color="000000"/>
              <w:left w:val="single" w:sz="6" w:space="0" w:color="000000"/>
              <w:bottom w:val="single" w:sz="6" w:space="0" w:color="000000"/>
              <w:right w:val="single" w:sz="6" w:space="0" w:color="000000"/>
            </w:tcBorders>
            <w:hideMark/>
          </w:tcPr>
          <w:p w14:paraId="50EB4810" w14:textId="77777777" w:rsidR="00C321E6" w:rsidRDefault="00C321E6" w:rsidP="00B4125D">
            <w:pPr>
              <w:spacing w:after="0" w:line="21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V</w:t>
            </w:r>
          </w:p>
        </w:tc>
        <w:tc>
          <w:tcPr>
            <w:tcW w:w="4767" w:type="pct"/>
            <w:gridSpan w:val="6"/>
            <w:tcBorders>
              <w:top w:val="single" w:sz="6" w:space="0" w:color="000000"/>
              <w:left w:val="single" w:sz="6" w:space="0" w:color="000000"/>
              <w:bottom w:val="single" w:sz="6" w:space="0" w:color="000000"/>
              <w:right w:val="single" w:sz="6" w:space="0" w:color="000000"/>
            </w:tcBorders>
            <w:hideMark/>
          </w:tcPr>
          <w:p w14:paraId="6D387AFB" w14:textId="77777777" w:rsidR="00C321E6" w:rsidRPr="00447DB0" w:rsidRDefault="00C321E6" w:rsidP="00B4125D">
            <w:pPr>
              <w:spacing w:after="0" w:line="216" w:lineRule="atLeast"/>
              <w:rPr>
                <w:rFonts w:ascii="Times New Roman" w:eastAsia="Times New Roman" w:hAnsi="Times New Roman" w:cs="Times New Roman"/>
                <w:b/>
                <w:sz w:val="24"/>
                <w:szCs w:val="24"/>
                <w:lang w:eastAsia="ru-RU"/>
              </w:rPr>
            </w:pPr>
            <w:r w:rsidRPr="00447DB0">
              <w:rPr>
                <w:rFonts w:ascii="Times New Roman" w:eastAsia="Times New Roman" w:hAnsi="Times New Roman" w:cs="Times New Roman"/>
                <w:b/>
                <w:sz w:val="24"/>
                <w:szCs w:val="24"/>
                <w:lang w:eastAsia="ru-RU"/>
              </w:rPr>
              <w:t>Психологічна підтримка</w:t>
            </w:r>
          </w:p>
        </w:tc>
      </w:tr>
      <w:tr w:rsidR="00C321E6" w14:paraId="77E1B748" w14:textId="77777777" w:rsidTr="00B4125D">
        <w:trPr>
          <w:trHeight w:val="504"/>
        </w:trPr>
        <w:tc>
          <w:tcPr>
            <w:tcW w:w="233" w:type="pct"/>
            <w:tcBorders>
              <w:top w:val="single" w:sz="6" w:space="0" w:color="000000"/>
              <w:left w:val="single" w:sz="6" w:space="0" w:color="000000"/>
              <w:bottom w:val="single" w:sz="6" w:space="0" w:color="000000"/>
              <w:right w:val="single" w:sz="6" w:space="0" w:color="000000"/>
            </w:tcBorders>
            <w:hideMark/>
          </w:tcPr>
          <w:p w14:paraId="7733F1C8" w14:textId="77777777" w:rsidR="00C321E6" w:rsidRDefault="00C321E6" w:rsidP="00B412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1505" w:type="pct"/>
            <w:tcBorders>
              <w:top w:val="single" w:sz="6" w:space="0" w:color="000000"/>
              <w:left w:val="single" w:sz="6" w:space="0" w:color="000000"/>
              <w:bottom w:val="single" w:sz="6" w:space="0" w:color="000000"/>
              <w:right w:val="single" w:sz="6" w:space="0" w:color="000000"/>
            </w:tcBorders>
            <w:hideMark/>
          </w:tcPr>
          <w:p w14:paraId="1ECF8E2E" w14:textId="77777777" w:rsidR="00C321E6" w:rsidRDefault="00C321E6" w:rsidP="00B412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Бесіда, спілкування, читання газет, журналів, книг</w:t>
            </w:r>
          </w:p>
        </w:tc>
        <w:tc>
          <w:tcPr>
            <w:tcW w:w="620" w:type="pct"/>
            <w:tcBorders>
              <w:top w:val="single" w:sz="6" w:space="0" w:color="000000"/>
              <w:left w:val="single" w:sz="6" w:space="0" w:color="000000"/>
              <w:bottom w:val="single" w:sz="6" w:space="0" w:color="000000"/>
              <w:right w:val="single" w:sz="6" w:space="0" w:color="000000"/>
            </w:tcBorders>
          </w:tcPr>
          <w:p w14:paraId="1B8E2C64"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3849BC3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30</w:t>
            </w:r>
          </w:p>
        </w:tc>
        <w:tc>
          <w:tcPr>
            <w:tcW w:w="619" w:type="pct"/>
            <w:tcBorders>
              <w:top w:val="single" w:sz="6" w:space="0" w:color="000000"/>
              <w:left w:val="single" w:sz="6" w:space="0" w:color="000000"/>
              <w:bottom w:val="single" w:sz="6" w:space="0" w:color="000000"/>
              <w:right w:val="single" w:sz="6" w:space="0" w:color="000000"/>
            </w:tcBorders>
          </w:tcPr>
          <w:p w14:paraId="7FC6532F"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76721DAB"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0,5</w:t>
            </w:r>
          </w:p>
        </w:tc>
        <w:tc>
          <w:tcPr>
            <w:tcW w:w="619" w:type="pct"/>
            <w:tcBorders>
              <w:top w:val="single" w:sz="6" w:space="0" w:color="000000"/>
              <w:left w:val="single" w:sz="6" w:space="0" w:color="000000"/>
              <w:bottom w:val="single" w:sz="6" w:space="0" w:color="000000"/>
              <w:right w:val="single" w:sz="6" w:space="0" w:color="000000"/>
            </w:tcBorders>
          </w:tcPr>
          <w:p w14:paraId="12E92308" w14:textId="77777777" w:rsidR="00C321E6" w:rsidRDefault="00C321E6" w:rsidP="00B4125D">
            <w:pPr>
              <w:spacing w:after="0" w:line="240" w:lineRule="auto"/>
              <w:jc w:val="center"/>
            </w:pPr>
          </w:p>
          <w:p w14:paraId="14F1B1C4"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14144C">
              <w:t>81,44</w:t>
            </w:r>
          </w:p>
        </w:tc>
        <w:tc>
          <w:tcPr>
            <w:tcW w:w="619" w:type="pct"/>
            <w:tcBorders>
              <w:top w:val="single" w:sz="6" w:space="0" w:color="000000"/>
              <w:left w:val="single" w:sz="6" w:space="0" w:color="000000"/>
              <w:bottom w:val="single" w:sz="6" w:space="0" w:color="000000"/>
              <w:right w:val="single" w:sz="6" w:space="0" w:color="000000"/>
            </w:tcBorders>
          </w:tcPr>
          <w:p w14:paraId="173D6719"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29A8FB15"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40,72</w:t>
            </w:r>
          </w:p>
        </w:tc>
        <w:tc>
          <w:tcPr>
            <w:tcW w:w="785" w:type="pct"/>
            <w:tcBorders>
              <w:top w:val="single" w:sz="6" w:space="0" w:color="000000"/>
              <w:left w:val="single" w:sz="6" w:space="0" w:color="000000"/>
              <w:bottom w:val="single" w:sz="6" w:space="0" w:color="000000"/>
              <w:right w:val="single" w:sz="6" w:space="0" w:color="000000"/>
            </w:tcBorders>
          </w:tcPr>
          <w:p w14:paraId="52B515A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080D0E1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30,54</w:t>
            </w:r>
          </w:p>
        </w:tc>
      </w:tr>
      <w:tr w:rsidR="00C321E6" w14:paraId="31B0ED7D" w14:textId="77777777" w:rsidTr="00B4125D">
        <w:trPr>
          <w:trHeight w:val="558"/>
        </w:trPr>
        <w:tc>
          <w:tcPr>
            <w:tcW w:w="233" w:type="pct"/>
            <w:tcBorders>
              <w:top w:val="single" w:sz="6" w:space="0" w:color="000000"/>
              <w:left w:val="single" w:sz="6" w:space="0" w:color="000000"/>
              <w:bottom w:val="single" w:sz="6" w:space="0" w:color="000000"/>
              <w:right w:val="single" w:sz="6" w:space="0" w:color="000000"/>
            </w:tcBorders>
            <w:hideMark/>
          </w:tcPr>
          <w:p w14:paraId="294130D4"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505" w:type="pct"/>
            <w:tcBorders>
              <w:top w:val="single" w:sz="6" w:space="0" w:color="000000"/>
              <w:left w:val="single" w:sz="6" w:space="0" w:color="000000"/>
              <w:bottom w:val="single" w:sz="6" w:space="0" w:color="000000"/>
              <w:right w:val="single" w:sz="6" w:space="0" w:color="000000"/>
            </w:tcBorders>
            <w:hideMark/>
          </w:tcPr>
          <w:p w14:paraId="44FB0F9B" w14:textId="77777777" w:rsidR="00C321E6" w:rsidRDefault="00C321E6" w:rsidP="00B4125D">
            <w:pPr>
              <w:spacing w:after="0" w:line="4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Супроводження (супровід) отримувача соціальної послуги в поліклініку, на прогулянку тощо</w:t>
            </w:r>
          </w:p>
        </w:tc>
        <w:tc>
          <w:tcPr>
            <w:tcW w:w="620" w:type="pct"/>
            <w:tcBorders>
              <w:top w:val="single" w:sz="6" w:space="0" w:color="000000"/>
              <w:left w:val="single" w:sz="6" w:space="0" w:color="000000"/>
              <w:bottom w:val="single" w:sz="6" w:space="0" w:color="000000"/>
              <w:right w:val="single" w:sz="6" w:space="0" w:color="000000"/>
            </w:tcBorders>
          </w:tcPr>
          <w:p w14:paraId="6E9277EF"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p>
          <w:p w14:paraId="041008BC"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78</w:t>
            </w:r>
          </w:p>
        </w:tc>
        <w:tc>
          <w:tcPr>
            <w:tcW w:w="619" w:type="pct"/>
            <w:tcBorders>
              <w:top w:val="single" w:sz="6" w:space="0" w:color="000000"/>
              <w:left w:val="single" w:sz="6" w:space="0" w:color="000000"/>
              <w:bottom w:val="single" w:sz="6" w:space="0" w:color="000000"/>
              <w:right w:val="single" w:sz="6" w:space="0" w:color="000000"/>
            </w:tcBorders>
          </w:tcPr>
          <w:p w14:paraId="762BBFFA"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p>
          <w:p w14:paraId="0770D60E"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1,3</w:t>
            </w:r>
          </w:p>
        </w:tc>
        <w:tc>
          <w:tcPr>
            <w:tcW w:w="619" w:type="pct"/>
            <w:tcBorders>
              <w:top w:val="single" w:sz="6" w:space="0" w:color="000000"/>
              <w:left w:val="single" w:sz="6" w:space="0" w:color="000000"/>
              <w:bottom w:val="single" w:sz="6" w:space="0" w:color="000000"/>
              <w:right w:val="single" w:sz="6" w:space="0" w:color="000000"/>
            </w:tcBorders>
          </w:tcPr>
          <w:p w14:paraId="0ED090DC"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r w:rsidRPr="0014144C">
              <w:t>81,44</w:t>
            </w:r>
          </w:p>
        </w:tc>
        <w:tc>
          <w:tcPr>
            <w:tcW w:w="619" w:type="pct"/>
            <w:tcBorders>
              <w:top w:val="single" w:sz="6" w:space="0" w:color="000000"/>
              <w:left w:val="single" w:sz="6" w:space="0" w:color="000000"/>
              <w:bottom w:val="single" w:sz="6" w:space="0" w:color="000000"/>
              <w:right w:val="single" w:sz="6" w:space="0" w:color="000000"/>
            </w:tcBorders>
          </w:tcPr>
          <w:p w14:paraId="7251FD1E" w14:textId="77777777" w:rsidR="00C321E6" w:rsidRPr="00447DB0" w:rsidRDefault="00C321E6" w:rsidP="00B4125D">
            <w:pPr>
              <w:spacing w:after="0" w:line="48" w:lineRule="atLeast"/>
              <w:jc w:val="center"/>
              <w:rPr>
                <w:rFonts w:ascii="Times New Roman" w:eastAsia="Times New Roman" w:hAnsi="Times New Roman" w:cs="Times New Roman"/>
                <w:sz w:val="24"/>
                <w:szCs w:val="24"/>
                <w:lang w:eastAsia="ru-RU"/>
              </w:rPr>
            </w:pPr>
          </w:p>
          <w:p w14:paraId="4E6866C0" w14:textId="77777777" w:rsidR="00C321E6" w:rsidRPr="00447DB0" w:rsidRDefault="00C321E6" w:rsidP="00B4125D">
            <w:pPr>
              <w:spacing w:after="0" w:line="48" w:lineRule="atLeast"/>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105,87</w:t>
            </w:r>
          </w:p>
        </w:tc>
        <w:tc>
          <w:tcPr>
            <w:tcW w:w="785" w:type="pct"/>
            <w:tcBorders>
              <w:top w:val="single" w:sz="6" w:space="0" w:color="000000"/>
              <w:left w:val="single" w:sz="6" w:space="0" w:color="000000"/>
              <w:bottom w:val="single" w:sz="6" w:space="0" w:color="000000"/>
              <w:right w:val="single" w:sz="6" w:space="0" w:color="000000"/>
            </w:tcBorders>
          </w:tcPr>
          <w:p w14:paraId="163AC186" w14:textId="77777777" w:rsidR="00C321E6" w:rsidRPr="00447DB0" w:rsidRDefault="00C321E6" w:rsidP="00B4125D">
            <w:pPr>
              <w:spacing w:after="0" w:line="48" w:lineRule="atLeast"/>
              <w:jc w:val="center"/>
              <w:rPr>
                <w:rFonts w:ascii="Times New Roman" w:eastAsia="Times New Roman" w:hAnsi="Times New Roman" w:cs="Times New Roman"/>
                <w:sz w:val="24"/>
                <w:szCs w:val="24"/>
                <w:lang w:eastAsia="ru-RU"/>
              </w:rPr>
            </w:pPr>
          </w:p>
          <w:p w14:paraId="671EE920" w14:textId="77777777" w:rsidR="00C321E6" w:rsidRPr="00447DB0" w:rsidRDefault="00C321E6" w:rsidP="00B4125D">
            <w:pPr>
              <w:spacing w:after="0" w:line="48" w:lineRule="atLeast"/>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79,40</w:t>
            </w:r>
          </w:p>
          <w:p w14:paraId="27E25A5A" w14:textId="77777777" w:rsidR="00C321E6" w:rsidRPr="00447DB0" w:rsidRDefault="00C321E6" w:rsidP="00B4125D">
            <w:pPr>
              <w:spacing w:after="0" w:line="48" w:lineRule="atLeast"/>
              <w:jc w:val="center"/>
              <w:rPr>
                <w:rFonts w:ascii="Times New Roman" w:eastAsia="Times New Roman" w:hAnsi="Times New Roman" w:cs="Times New Roman"/>
                <w:sz w:val="24"/>
                <w:szCs w:val="24"/>
                <w:lang w:eastAsia="ru-RU"/>
              </w:rPr>
            </w:pPr>
          </w:p>
        </w:tc>
      </w:tr>
      <w:tr w:rsidR="00C321E6" w14:paraId="6B9B5513" w14:textId="77777777" w:rsidTr="00B4125D">
        <w:trPr>
          <w:trHeight w:val="48"/>
        </w:trPr>
        <w:tc>
          <w:tcPr>
            <w:tcW w:w="233" w:type="pct"/>
            <w:tcBorders>
              <w:top w:val="single" w:sz="6" w:space="0" w:color="000000"/>
              <w:left w:val="single" w:sz="6" w:space="0" w:color="000000"/>
              <w:bottom w:val="single" w:sz="6" w:space="0" w:color="000000"/>
              <w:right w:val="single" w:sz="6" w:space="0" w:color="000000"/>
            </w:tcBorders>
            <w:hideMark/>
          </w:tcPr>
          <w:p w14:paraId="6B939020"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VI</w:t>
            </w:r>
          </w:p>
        </w:tc>
        <w:tc>
          <w:tcPr>
            <w:tcW w:w="4767" w:type="pct"/>
            <w:gridSpan w:val="6"/>
            <w:tcBorders>
              <w:top w:val="single" w:sz="6" w:space="0" w:color="000000"/>
              <w:left w:val="single" w:sz="6" w:space="0" w:color="000000"/>
              <w:bottom w:val="single" w:sz="6" w:space="0" w:color="000000"/>
              <w:right w:val="single" w:sz="6" w:space="0" w:color="000000"/>
            </w:tcBorders>
            <w:hideMark/>
          </w:tcPr>
          <w:p w14:paraId="170D12EA" w14:textId="77777777" w:rsidR="00C321E6" w:rsidRPr="00447DB0" w:rsidRDefault="00C321E6" w:rsidP="00B4125D">
            <w:pPr>
              <w:spacing w:after="0" w:line="48" w:lineRule="atLeast"/>
              <w:rPr>
                <w:rFonts w:ascii="Times New Roman" w:eastAsia="Times New Roman" w:hAnsi="Times New Roman" w:cs="Times New Roman"/>
                <w:b/>
                <w:sz w:val="24"/>
                <w:szCs w:val="24"/>
                <w:lang w:eastAsia="ru-RU"/>
              </w:rPr>
            </w:pPr>
            <w:r w:rsidRPr="00447DB0">
              <w:rPr>
                <w:rFonts w:ascii="Times New Roman" w:eastAsia="Times New Roman" w:hAnsi="Times New Roman" w:cs="Times New Roman"/>
                <w:b/>
                <w:sz w:val="24"/>
                <w:szCs w:val="24"/>
                <w:lang w:eastAsia="ru-RU"/>
              </w:rPr>
              <w:t>Надання інформації з питань соціального захисту населення</w:t>
            </w:r>
          </w:p>
        </w:tc>
      </w:tr>
      <w:tr w:rsidR="00C321E6" w14:paraId="71B57905" w14:textId="77777777" w:rsidTr="00B4125D">
        <w:trPr>
          <w:trHeight w:val="48"/>
        </w:trPr>
        <w:tc>
          <w:tcPr>
            <w:tcW w:w="233" w:type="pct"/>
            <w:tcBorders>
              <w:top w:val="single" w:sz="6" w:space="0" w:color="000000"/>
              <w:left w:val="single" w:sz="6" w:space="0" w:color="000000"/>
              <w:bottom w:val="single" w:sz="6" w:space="0" w:color="000000"/>
              <w:right w:val="single" w:sz="6" w:space="0" w:color="000000"/>
            </w:tcBorders>
            <w:hideMark/>
          </w:tcPr>
          <w:p w14:paraId="411BB157"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1505" w:type="pct"/>
            <w:tcBorders>
              <w:top w:val="single" w:sz="6" w:space="0" w:color="000000"/>
              <w:left w:val="single" w:sz="6" w:space="0" w:color="000000"/>
              <w:bottom w:val="single" w:sz="6" w:space="0" w:color="000000"/>
              <w:right w:val="single" w:sz="6" w:space="0" w:color="000000"/>
            </w:tcBorders>
            <w:hideMark/>
          </w:tcPr>
          <w:p w14:paraId="5E6F1EC3" w14:textId="77777777" w:rsidR="00C321E6" w:rsidRDefault="00C321E6" w:rsidP="00B4125D">
            <w:pPr>
              <w:spacing w:after="0" w:line="4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Підтримка в організації консультування отримувача соціальної послуги з питань соціального захисту населення</w:t>
            </w:r>
          </w:p>
        </w:tc>
        <w:tc>
          <w:tcPr>
            <w:tcW w:w="620" w:type="pct"/>
            <w:tcBorders>
              <w:top w:val="single" w:sz="6" w:space="0" w:color="000000"/>
              <w:left w:val="single" w:sz="6" w:space="0" w:color="000000"/>
              <w:bottom w:val="single" w:sz="6" w:space="0" w:color="000000"/>
              <w:right w:val="single" w:sz="6" w:space="0" w:color="000000"/>
            </w:tcBorders>
          </w:tcPr>
          <w:p w14:paraId="67FBF59B"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p>
          <w:p w14:paraId="480A222F"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p>
          <w:p w14:paraId="47CE4DF9" w14:textId="77777777" w:rsidR="00C321E6" w:rsidRPr="00965F96" w:rsidRDefault="00C321E6" w:rsidP="00B4125D">
            <w:pPr>
              <w:spacing w:after="0" w:line="48" w:lineRule="atLeast"/>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 xml:space="preserve">        45</w:t>
            </w:r>
          </w:p>
        </w:tc>
        <w:tc>
          <w:tcPr>
            <w:tcW w:w="619" w:type="pct"/>
            <w:tcBorders>
              <w:top w:val="single" w:sz="6" w:space="0" w:color="000000"/>
              <w:left w:val="single" w:sz="6" w:space="0" w:color="000000"/>
              <w:bottom w:val="single" w:sz="6" w:space="0" w:color="000000"/>
              <w:right w:val="single" w:sz="6" w:space="0" w:color="000000"/>
            </w:tcBorders>
          </w:tcPr>
          <w:p w14:paraId="50922EAF"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1315D8A0"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p>
          <w:p w14:paraId="48243EED" w14:textId="77777777" w:rsidR="00C321E6" w:rsidRPr="00965F96" w:rsidRDefault="00C321E6" w:rsidP="00B4125D">
            <w:pPr>
              <w:spacing w:after="0" w:line="240" w:lineRule="auto"/>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 xml:space="preserve">     0,75</w:t>
            </w:r>
          </w:p>
        </w:tc>
        <w:tc>
          <w:tcPr>
            <w:tcW w:w="619" w:type="pct"/>
            <w:tcBorders>
              <w:top w:val="single" w:sz="6" w:space="0" w:color="000000"/>
              <w:left w:val="single" w:sz="6" w:space="0" w:color="000000"/>
              <w:bottom w:val="single" w:sz="6" w:space="0" w:color="000000"/>
              <w:right w:val="single" w:sz="6" w:space="0" w:color="000000"/>
            </w:tcBorders>
          </w:tcPr>
          <w:p w14:paraId="318EEAE8" w14:textId="77777777" w:rsidR="00C321E6" w:rsidRDefault="00C321E6" w:rsidP="00B4125D">
            <w:pPr>
              <w:spacing w:after="0" w:line="240" w:lineRule="auto"/>
              <w:jc w:val="center"/>
            </w:pPr>
          </w:p>
          <w:p w14:paraId="52D693D5" w14:textId="77777777" w:rsidR="00C321E6" w:rsidRDefault="00C321E6" w:rsidP="00B4125D">
            <w:pPr>
              <w:spacing w:after="0" w:line="240" w:lineRule="auto"/>
              <w:jc w:val="center"/>
            </w:pPr>
          </w:p>
          <w:p w14:paraId="0CF22C25"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0E7F02">
              <w:t>81,44</w:t>
            </w:r>
          </w:p>
        </w:tc>
        <w:tc>
          <w:tcPr>
            <w:tcW w:w="619" w:type="pct"/>
            <w:tcBorders>
              <w:top w:val="single" w:sz="6" w:space="0" w:color="000000"/>
              <w:left w:val="single" w:sz="6" w:space="0" w:color="000000"/>
              <w:bottom w:val="single" w:sz="6" w:space="0" w:color="000000"/>
              <w:right w:val="single" w:sz="6" w:space="0" w:color="000000"/>
            </w:tcBorders>
          </w:tcPr>
          <w:p w14:paraId="41945225"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722032F3"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584F887D" w14:textId="77777777" w:rsidR="00C321E6" w:rsidRPr="00447DB0" w:rsidRDefault="00C321E6" w:rsidP="00B4125D">
            <w:pPr>
              <w:spacing w:after="0" w:line="240" w:lineRule="auto"/>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 xml:space="preserve">     61,08</w:t>
            </w:r>
          </w:p>
        </w:tc>
        <w:tc>
          <w:tcPr>
            <w:tcW w:w="785" w:type="pct"/>
            <w:tcBorders>
              <w:top w:val="single" w:sz="6" w:space="0" w:color="000000"/>
              <w:left w:val="single" w:sz="6" w:space="0" w:color="000000"/>
              <w:bottom w:val="single" w:sz="6" w:space="0" w:color="000000"/>
              <w:right w:val="single" w:sz="6" w:space="0" w:color="000000"/>
            </w:tcBorders>
          </w:tcPr>
          <w:p w14:paraId="7E34191E"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2FB4A1D0"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3FB0839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45,81</w:t>
            </w:r>
          </w:p>
        </w:tc>
      </w:tr>
      <w:tr w:rsidR="00C321E6" w14:paraId="6338B981" w14:textId="77777777" w:rsidTr="00B4125D">
        <w:trPr>
          <w:trHeight w:val="963"/>
        </w:trPr>
        <w:tc>
          <w:tcPr>
            <w:tcW w:w="233" w:type="pct"/>
            <w:tcBorders>
              <w:top w:val="single" w:sz="6" w:space="0" w:color="000000"/>
              <w:left w:val="single" w:sz="6" w:space="0" w:color="000000"/>
              <w:bottom w:val="single" w:sz="6" w:space="0" w:color="000000"/>
              <w:right w:val="single" w:sz="6" w:space="0" w:color="000000"/>
            </w:tcBorders>
            <w:hideMark/>
          </w:tcPr>
          <w:p w14:paraId="59F098FF"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1505" w:type="pct"/>
            <w:tcBorders>
              <w:top w:val="single" w:sz="6" w:space="0" w:color="000000"/>
              <w:left w:val="single" w:sz="6" w:space="0" w:color="000000"/>
              <w:bottom w:val="single" w:sz="6" w:space="0" w:color="000000"/>
              <w:right w:val="single" w:sz="6" w:space="0" w:color="000000"/>
            </w:tcBorders>
            <w:hideMark/>
          </w:tcPr>
          <w:p w14:paraId="7E2A42ED" w14:textId="77777777" w:rsidR="00C321E6" w:rsidRDefault="00C321E6" w:rsidP="00B4125D">
            <w:pPr>
              <w:spacing w:after="0" w:line="4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Надання інформації з питань соціального захисту населення</w:t>
            </w:r>
          </w:p>
        </w:tc>
        <w:tc>
          <w:tcPr>
            <w:tcW w:w="620" w:type="pct"/>
            <w:tcBorders>
              <w:top w:val="single" w:sz="6" w:space="0" w:color="000000"/>
              <w:left w:val="single" w:sz="6" w:space="0" w:color="000000"/>
              <w:bottom w:val="single" w:sz="6" w:space="0" w:color="000000"/>
              <w:right w:val="single" w:sz="6" w:space="0" w:color="000000"/>
            </w:tcBorders>
          </w:tcPr>
          <w:p w14:paraId="36568B90"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p>
          <w:p w14:paraId="3134EAC1"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20</w:t>
            </w:r>
          </w:p>
        </w:tc>
        <w:tc>
          <w:tcPr>
            <w:tcW w:w="619" w:type="pct"/>
            <w:tcBorders>
              <w:top w:val="single" w:sz="6" w:space="0" w:color="000000"/>
              <w:left w:val="single" w:sz="6" w:space="0" w:color="000000"/>
              <w:bottom w:val="single" w:sz="6" w:space="0" w:color="000000"/>
              <w:right w:val="single" w:sz="6" w:space="0" w:color="000000"/>
            </w:tcBorders>
          </w:tcPr>
          <w:p w14:paraId="561EC6FA"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p>
          <w:p w14:paraId="75C44EFE"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0,333</w:t>
            </w:r>
          </w:p>
        </w:tc>
        <w:tc>
          <w:tcPr>
            <w:tcW w:w="619" w:type="pct"/>
            <w:tcBorders>
              <w:top w:val="single" w:sz="6" w:space="0" w:color="000000"/>
              <w:left w:val="single" w:sz="6" w:space="0" w:color="000000"/>
              <w:bottom w:val="single" w:sz="6" w:space="0" w:color="000000"/>
              <w:right w:val="single" w:sz="6" w:space="0" w:color="000000"/>
            </w:tcBorders>
          </w:tcPr>
          <w:p w14:paraId="07174EE1" w14:textId="77777777" w:rsidR="00C321E6" w:rsidRDefault="00C321E6" w:rsidP="00B4125D">
            <w:pPr>
              <w:spacing w:after="0" w:line="240" w:lineRule="auto"/>
              <w:jc w:val="center"/>
            </w:pPr>
          </w:p>
          <w:p w14:paraId="2439B0BB"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0E7F02">
              <w:t>81,44</w:t>
            </w:r>
          </w:p>
        </w:tc>
        <w:tc>
          <w:tcPr>
            <w:tcW w:w="619" w:type="pct"/>
            <w:tcBorders>
              <w:top w:val="single" w:sz="6" w:space="0" w:color="000000"/>
              <w:left w:val="single" w:sz="6" w:space="0" w:color="000000"/>
              <w:bottom w:val="single" w:sz="6" w:space="0" w:color="000000"/>
              <w:right w:val="single" w:sz="6" w:space="0" w:color="000000"/>
            </w:tcBorders>
          </w:tcPr>
          <w:p w14:paraId="543DC91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6158DC1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27,15</w:t>
            </w:r>
          </w:p>
        </w:tc>
        <w:tc>
          <w:tcPr>
            <w:tcW w:w="785" w:type="pct"/>
            <w:tcBorders>
              <w:top w:val="single" w:sz="6" w:space="0" w:color="000000"/>
              <w:left w:val="single" w:sz="6" w:space="0" w:color="000000"/>
              <w:bottom w:val="single" w:sz="6" w:space="0" w:color="000000"/>
              <w:right w:val="single" w:sz="6" w:space="0" w:color="000000"/>
            </w:tcBorders>
          </w:tcPr>
          <w:p w14:paraId="29010D11"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p>
          <w:p w14:paraId="285F186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r>
      <w:tr w:rsidR="00C321E6" w14:paraId="56AD347E" w14:textId="77777777" w:rsidTr="00B4125D">
        <w:trPr>
          <w:trHeight w:val="48"/>
        </w:trPr>
        <w:tc>
          <w:tcPr>
            <w:tcW w:w="233" w:type="pct"/>
            <w:tcBorders>
              <w:top w:val="single" w:sz="6" w:space="0" w:color="000000"/>
              <w:left w:val="single" w:sz="6" w:space="0" w:color="000000"/>
              <w:bottom w:val="single" w:sz="6" w:space="0" w:color="000000"/>
              <w:right w:val="single" w:sz="6" w:space="0" w:color="000000"/>
            </w:tcBorders>
          </w:tcPr>
          <w:p w14:paraId="123174A4" w14:textId="77777777" w:rsidR="00C321E6" w:rsidRPr="000F1A49" w:rsidRDefault="00C321E6" w:rsidP="00B4125D">
            <w:pPr>
              <w:spacing w:after="0" w:line="48" w:lineRule="atLeast"/>
              <w:jc w:val="center"/>
              <w:rPr>
                <w:rFonts w:ascii="Times New Roman" w:eastAsia="Times New Roman" w:hAnsi="Times New Roman" w:cs="Times New Roman"/>
                <w:b/>
                <w:sz w:val="24"/>
                <w:szCs w:val="24"/>
                <w:lang w:eastAsia="ru-RU"/>
              </w:rPr>
            </w:pPr>
            <w:r w:rsidRPr="000F1A49">
              <w:rPr>
                <w:rFonts w:ascii="Times New Roman" w:eastAsia="Times New Roman" w:hAnsi="Times New Roman" w:cs="Times New Roman"/>
                <w:b/>
                <w:sz w:val="24"/>
                <w:szCs w:val="24"/>
                <w:lang w:eastAsia="ru-RU"/>
              </w:rPr>
              <w:t>VIІ</w:t>
            </w:r>
          </w:p>
        </w:tc>
        <w:tc>
          <w:tcPr>
            <w:tcW w:w="4767" w:type="pct"/>
            <w:gridSpan w:val="6"/>
            <w:tcBorders>
              <w:top w:val="single" w:sz="6" w:space="0" w:color="000000"/>
              <w:left w:val="single" w:sz="6" w:space="0" w:color="000000"/>
              <w:bottom w:val="single" w:sz="6" w:space="0" w:color="000000"/>
              <w:right w:val="single" w:sz="6" w:space="0" w:color="000000"/>
            </w:tcBorders>
          </w:tcPr>
          <w:p w14:paraId="0E5464D7" w14:textId="77777777" w:rsidR="00C321E6" w:rsidRPr="00447DB0" w:rsidRDefault="00C321E6" w:rsidP="00B4125D">
            <w:pPr>
              <w:spacing w:after="0" w:line="240" w:lineRule="auto"/>
              <w:rPr>
                <w:rFonts w:ascii="Times New Roman" w:eastAsia="Times New Roman" w:hAnsi="Times New Roman" w:cs="Times New Roman"/>
                <w:b/>
                <w:sz w:val="24"/>
                <w:szCs w:val="24"/>
                <w:lang w:eastAsia="ru-RU"/>
              </w:rPr>
            </w:pPr>
            <w:r w:rsidRPr="00447DB0">
              <w:rPr>
                <w:rFonts w:ascii="Times New Roman" w:eastAsia="Times New Roman" w:hAnsi="Times New Roman" w:cs="Times New Roman"/>
                <w:b/>
                <w:sz w:val="24"/>
                <w:szCs w:val="24"/>
                <w:lang w:eastAsia="ru-RU"/>
              </w:rPr>
              <w:t xml:space="preserve">Допомога у проведенні </w:t>
            </w:r>
            <w:proofErr w:type="spellStart"/>
            <w:r w:rsidRPr="00447DB0">
              <w:rPr>
                <w:rFonts w:ascii="Times New Roman" w:eastAsia="Times New Roman" w:hAnsi="Times New Roman" w:cs="Times New Roman"/>
                <w:b/>
                <w:sz w:val="24"/>
                <w:szCs w:val="24"/>
                <w:lang w:eastAsia="ru-RU"/>
              </w:rPr>
              <w:t>сількогосподарських</w:t>
            </w:r>
            <w:proofErr w:type="spellEnd"/>
            <w:r w:rsidRPr="00447DB0">
              <w:rPr>
                <w:rFonts w:ascii="Times New Roman" w:eastAsia="Times New Roman" w:hAnsi="Times New Roman" w:cs="Times New Roman"/>
                <w:b/>
                <w:sz w:val="24"/>
                <w:szCs w:val="24"/>
                <w:lang w:eastAsia="ru-RU"/>
              </w:rPr>
              <w:t xml:space="preserve"> робіт (в оброці присадибної ділянки</w:t>
            </w:r>
          </w:p>
        </w:tc>
      </w:tr>
      <w:tr w:rsidR="00C321E6" w14:paraId="0B4A72D7" w14:textId="77777777" w:rsidTr="00B4125D">
        <w:trPr>
          <w:trHeight w:val="48"/>
        </w:trPr>
        <w:tc>
          <w:tcPr>
            <w:tcW w:w="233" w:type="pct"/>
            <w:tcBorders>
              <w:top w:val="single" w:sz="6" w:space="0" w:color="000000"/>
              <w:left w:val="single" w:sz="6" w:space="0" w:color="000000"/>
              <w:bottom w:val="single" w:sz="6" w:space="0" w:color="000000"/>
              <w:right w:val="single" w:sz="6" w:space="0" w:color="000000"/>
            </w:tcBorders>
          </w:tcPr>
          <w:p w14:paraId="4DC39BF1"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1505" w:type="pct"/>
            <w:tcBorders>
              <w:top w:val="single" w:sz="6" w:space="0" w:color="000000"/>
              <w:left w:val="single" w:sz="6" w:space="0" w:color="000000"/>
              <w:bottom w:val="single" w:sz="6" w:space="0" w:color="000000"/>
              <w:right w:val="single" w:sz="6" w:space="0" w:color="000000"/>
            </w:tcBorders>
          </w:tcPr>
          <w:p w14:paraId="6442420B" w14:textId="77777777" w:rsidR="00C321E6" w:rsidRDefault="00C321E6" w:rsidP="00B4125D">
            <w:pPr>
              <w:spacing w:after="0" w:line="48" w:lineRule="atLeast"/>
              <w:rPr>
                <w:rFonts w:ascii="Times New Roman" w:eastAsia="Times New Roman" w:hAnsi="Times New Roman" w:cs="Times New Roman"/>
                <w:sz w:val="24"/>
                <w:szCs w:val="24"/>
                <w:lang w:eastAsia="ru-RU"/>
              </w:rPr>
            </w:pPr>
            <w:r w:rsidRPr="000F1A49">
              <w:rPr>
                <w:rFonts w:ascii="Times New Roman" w:eastAsia="Times New Roman" w:hAnsi="Times New Roman" w:cs="Times New Roman"/>
                <w:sz w:val="24"/>
                <w:szCs w:val="24"/>
                <w:lang w:eastAsia="ru-RU"/>
              </w:rPr>
              <w:t>Надання допомоги в     обробці земельної ділянки  та збиранню врожаю            (на площу 0,02 га)</w:t>
            </w:r>
            <w:r>
              <w:rPr>
                <w:rFonts w:ascii="Times New Roman" w:eastAsia="Times New Roman" w:hAnsi="Times New Roman" w:cs="Times New Roman"/>
                <w:sz w:val="24"/>
                <w:szCs w:val="24"/>
                <w:lang w:eastAsia="ru-RU"/>
              </w:rPr>
              <w:t>, за один захід.(посадка, збирання врожаю, сапання, поління).</w:t>
            </w:r>
          </w:p>
        </w:tc>
        <w:tc>
          <w:tcPr>
            <w:tcW w:w="620" w:type="pct"/>
            <w:tcBorders>
              <w:top w:val="single" w:sz="6" w:space="0" w:color="000000"/>
              <w:left w:val="single" w:sz="6" w:space="0" w:color="000000"/>
              <w:bottom w:val="single" w:sz="6" w:space="0" w:color="000000"/>
              <w:right w:val="single" w:sz="6" w:space="0" w:color="000000"/>
            </w:tcBorders>
          </w:tcPr>
          <w:p w14:paraId="5CEC8380"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150</w:t>
            </w:r>
          </w:p>
        </w:tc>
        <w:tc>
          <w:tcPr>
            <w:tcW w:w="619" w:type="pct"/>
            <w:tcBorders>
              <w:top w:val="single" w:sz="6" w:space="0" w:color="000000"/>
              <w:left w:val="single" w:sz="6" w:space="0" w:color="000000"/>
              <w:bottom w:val="single" w:sz="6" w:space="0" w:color="000000"/>
              <w:right w:val="single" w:sz="6" w:space="0" w:color="000000"/>
            </w:tcBorders>
          </w:tcPr>
          <w:p w14:paraId="787DA7BA"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2,5</w:t>
            </w:r>
          </w:p>
        </w:tc>
        <w:tc>
          <w:tcPr>
            <w:tcW w:w="619" w:type="pct"/>
            <w:tcBorders>
              <w:top w:val="single" w:sz="6" w:space="0" w:color="000000"/>
              <w:left w:val="single" w:sz="6" w:space="0" w:color="000000"/>
              <w:bottom w:val="single" w:sz="6" w:space="0" w:color="000000"/>
              <w:right w:val="single" w:sz="6" w:space="0" w:color="000000"/>
            </w:tcBorders>
          </w:tcPr>
          <w:p w14:paraId="07988FCC"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0142D5">
              <w:rPr>
                <w:rFonts w:ascii="Times New Roman" w:eastAsia="Times New Roman" w:hAnsi="Times New Roman" w:cs="Times New Roman"/>
                <w:sz w:val="24"/>
                <w:szCs w:val="24"/>
                <w:lang w:eastAsia="ru-RU"/>
              </w:rPr>
              <w:t>81,44</w:t>
            </w:r>
          </w:p>
        </w:tc>
        <w:tc>
          <w:tcPr>
            <w:tcW w:w="619" w:type="pct"/>
            <w:tcBorders>
              <w:top w:val="single" w:sz="6" w:space="0" w:color="000000"/>
              <w:left w:val="single" w:sz="6" w:space="0" w:color="000000"/>
              <w:bottom w:val="single" w:sz="6" w:space="0" w:color="000000"/>
              <w:right w:val="single" w:sz="6" w:space="0" w:color="000000"/>
            </w:tcBorders>
          </w:tcPr>
          <w:p w14:paraId="02D13717"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203,60</w:t>
            </w:r>
          </w:p>
        </w:tc>
        <w:tc>
          <w:tcPr>
            <w:tcW w:w="785" w:type="pct"/>
            <w:tcBorders>
              <w:top w:val="single" w:sz="6" w:space="0" w:color="000000"/>
              <w:left w:val="single" w:sz="6" w:space="0" w:color="000000"/>
              <w:bottom w:val="single" w:sz="6" w:space="0" w:color="000000"/>
              <w:right w:val="single" w:sz="6" w:space="0" w:color="000000"/>
            </w:tcBorders>
          </w:tcPr>
          <w:p w14:paraId="2F3B26C0"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152,70</w:t>
            </w:r>
          </w:p>
        </w:tc>
      </w:tr>
      <w:tr w:rsidR="00C321E6" w14:paraId="4103422D" w14:textId="77777777" w:rsidTr="00B4125D">
        <w:trPr>
          <w:trHeight w:val="48"/>
        </w:trPr>
        <w:tc>
          <w:tcPr>
            <w:tcW w:w="233" w:type="pct"/>
            <w:tcBorders>
              <w:top w:val="single" w:sz="6" w:space="0" w:color="000000"/>
              <w:left w:val="single" w:sz="6" w:space="0" w:color="000000"/>
              <w:bottom w:val="single" w:sz="6" w:space="0" w:color="000000"/>
              <w:right w:val="single" w:sz="6" w:space="0" w:color="000000"/>
            </w:tcBorders>
          </w:tcPr>
          <w:p w14:paraId="4224597A" w14:textId="77777777" w:rsidR="00C321E6" w:rsidRPr="003F5DEB" w:rsidRDefault="00C321E6" w:rsidP="00B4125D">
            <w:pPr>
              <w:spacing w:after="0" w:line="48" w:lineRule="atLeast"/>
              <w:jc w:val="center"/>
              <w:rPr>
                <w:rFonts w:ascii="Times New Roman" w:eastAsia="Times New Roman" w:hAnsi="Times New Roman" w:cs="Times New Roman"/>
                <w:b/>
                <w:sz w:val="24"/>
                <w:szCs w:val="24"/>
                <w:lang w:eastAsia="ru-RU"/>
              </w:rPr>
            </w:pPr>
            <w:r w:rsidRPr="003F5DEB">
              <w:rPr>
                <w:rFonts w:ascii="Times New Roman" w:eastAsia="Times New Roman" w:hAnsi="Times New Roman" w:cs="Times New Roman"/>
                <w:b/>
                <w:sz w:val="24"/>
                <w:szCs w:val="24"/>
                <w:lang w:eastAsia="ru-RU"/>
              </w:rPr>
              <w:t>VIІ</w:t>
            </w:r>
            <w:r>
              <w:rPr>
                <w:rFonts w:ascii="Times New Roman" w:eastAsia="Times New Roman" w:hAnsi="Times New Roman" w:cs="Times New Roman"/>
                <w:b/>
                <w:sz w:val="24"/>
                <w:szCs w:val="24"/>
                <w:lang w:eastAsia="ru-RU"/>
              </w:rPr>
              <w:t>І</w:t>
            </w:r>
          </w:p>
        </w:tc>
        <w:tc>
          <w:tcPr>
            <w:tcW w:w="4767" w:type="pct"/>
            <w:gridSpan w:val="6"/>
            <w:tcBorders>
              <w:top w:val="single" w:sz="6" w:space="0" w:color="000000"/>
              <w:left w:val="single" w:sz="6" w:space="0" w:color="000000"/>
              <w:bottom w:val="single" w:sz="6" w:space="0" w:color="000000"/>
              <w:right w:val="single" w:sz="6" w:space="0" w:color="000000"/>
            </w:tcBorders>
          </w:tcPr>
          <w:p w14:paraId="07898014" w14:textId="77777777" w:rsidR="00C321E6" w:rsidRPr="00447DB0" w:rsidRDefault="00C321E6" w:rsidP="00B4125D">
            <w:pPr>
              <w:spacing w:after="0" w:line="240" w:lineRule="auto"/>
              <w:rPr>
                <w:rFonts w:ascii="Times New Roman" w:eastAsia="Times New Roman" w:hAnsi="Times New Roman" w:cs="Times New Roman"/>
                <w:b/>
                <w:sz w:val="24"/>
                <w:szCs w:val="24"/>
                <w:lang w:eastAsia="ru-RU"/>
              </w:rPr>
            </w:pPr>
            <w:r w:rsidRPr="00447DB0">
              <w:rPr>
                <w:rFonts w:ascii="Times New Roman" w:eastAsia="Times New Roman" w:hAnsi="Times New Roman" w:cs="Times New Roman"/>
                <w:b/>
                <w:sz w:val="24"/>
                <w:szCs w:val="24"/>
                <w:lang w:eastAsia="ru-RU"/>
              </w:rPr>
              <w:t>Послуги  з прання білизни та одягу , прасування</w:t>
            </w:r>
          </w:p>
        </w:tc>
      </w:tr>
      <w:tr w:rsidR="00C321E6" w14:paraId="47F9388C" w14:textId="77777777" w:rsidTr="00B4125D">
        <w:trPr>
          <w:trHeight w:val="48"/>
        </w:trPr>
        <w:tc>
          <w:tcPr>
            <w:tcW w:w="233" w:type="pct"/>
            <w:tcBorders>
              <w:top w:val="single" w:sz="6" w:space="0" w:color="000000"/>
              <w:left w:val="single" w:sz="6" w:space="0" w:color="000000"/>
              <w:bottom w:val="single" w:sz="6" w:space="0" w:color="000000"/>
              <w:right w:val="single" w:sz="6" w:space="0" w:color="000000"/>
            </w:tcBorders>
          </w:tcPr>
          <w:p w14:paraId="350E9A0E"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1505" w:type="pct"/>
            <w:tcBorders>
              <w:top w:val="single" w:sz="6" w:space="0" w:color="000000"/>
              <w:left w:val="single" w:sz="6" w:space="0" w:color="000000"/>
              <w:bottom w:val="single" w:sz="6" w:space="0" w:color="000000"/>
              <w:right w:val="single" w:sz="6" w:space="0" w:color="000000"/>
            </w:tcBorders>
          </w:tcPr>
          <w:p w14:paraId="0C38DF89" w14:textId="77777777" w:rsidR="00C321E6" w:rsidRPr="000F1A49" w:rsidRDefault="00C321E6" w:rsidP="00B4125D">
            <w:pPr>
              <w:spacing w:after="0" w:line="4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Прання білизни та одягу (до 1,5 кг. сухої білизни) вдома у підопічного на його пральній машині</w:t>
            </w:r>
          </w:p>
        </w:tc>
        <w:tc>
          <w:tcPr>
            <w:tcW w:w="620" w:type="pct"/>
            <w:tcBorders>
              <w:top w:val="single" w:sz="6" w:space="0" w:color="000000"/>
              <w:left w:val="single" w:sz="6" w:space="0" w:color="000000"/>
              <w:bottom w:val="single" w:sz="6" w:space="0" w:color="000000"/>
              <w:right w:val="single" w:sz="6" w:space="0" w:color="000000"/>
            </w:tcBorders>
          </w:tcPr>
          <w:p w14:paraId="7CE43314"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30</w:t>
            </w:r>
          </w:p>
        </w:tc>
        <w:tc>
          <w:tcPr>
            <w:tcW w:w="619" w:type="pct"/>
            <w:tcBorders>
              <w:top w:val="single" w:sz="6" w:space="0" w:color="000000"/>
              <w:left w:val="single" w:sz="6" w:space="0" w:color="000000"/>
              <w:bottom w:val="single" w:sz="6" w:space="0" w:color="000000"/>
              <w:right w:val="single" w:sz="6" w:space="0" w:color="000000"/>
            </w:tcBorders>
          </w:tcPr>
          <w:p w14:paraId="59887BD4"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0,5</w:t>
            </w:r>
          </w:p>
        </w:tc>
        <w:tc>
          <w:tcPr>
            <w:tcW w:w="619" w:type="pct"/>
            <w:tcBorders>
              <w:top w:val="single" w:sz="6" w:space="0" w:color="000000"/>
              <w:left w:val="single" w:sz="6" w:space="0" w:color="000000"/>
              <w:bottom w:val="single" w:sz="6" w:space="0" w:color="000000"/>
              <w:right w:val="single" w:sz="6" w:space="0" w:color="000000"/>
            </w:tcBorders>
          </w:tcPr>
          <w:p w14:paraId="64034DB4"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5060CC">
              <w:t>81,44</w:t>
            </w:r>
          </w:p>
        </w:tc>
        <w:tc>
          <w:tcPr>
            <w:tcW w:w="619" w:type="pct"/>
            <w:tcBorders>
              <w:top w:val="single" w:sz="6" w:space="0" w:color="000000"/>
              <w:left w:val="single" w:sz="6" w:space="0" w:color="000000"/>
              <w:bottom w:val="single" w:sz="6" w:space="0" w:color="000000"/>
              <w:right w:val="single" w:sz="6" w:space="0" w:color="000000"/>
            </w:tcBorders>
          </w:tcPr>
          <w:p w14:paraId="6DC8DC7D"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40,72</w:t>
            </w:r>
          </w:p>
        </w:tc>
        <w:tc>
          <w:tcPr>
            <w:tcW w:w="785" w:type="pct"/>
            <w:tcBorders>
              <w:top w:val="single" w:sz="6" w:space="0" w:color="000000"/>
              <w:left w:val="single" w:sz="6" w:space="0" w:color="000000"/>
              <w:bottom w:val="single" w:sz="6" w:space="0" w:color="000000"/>
              <w:right w:val="single" w:sz="6" w:space="0" w:color="000000"/>
            </w:tcBorders>
          </w:tcPr>
          <w:p w14:paraId="4DBF890B"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30,54</w:t>
            </w:r>
          </w:p>
        </w:tc>
      </w:tr>
      <w:tr w:rsidR="00C321E6" w14:paraId="40C6682B" w14:textId="77777777" w:rsidTr="00B4125D">
        <w:trPr>
          <w:trHeight w:val="48"/>
        </w:trPr>
        <w:tc>
          <w:tcPr>
            <w:tcW w:w="233" w:type="pct"/>
            <w:tcBorders>
              <w:top w:val="single" w:sz="6" w:space="0" w:color="000000"/>
              <w:left w:val="single" w:sz="6" w:space="0" w:color="000000"/>
              <w:bottom w:val="single" w:sz="6" w:space="0" w:color="000000"/>
              <w:right w:val="single" w:sz="6" w:space="0" w:color="000000"/>
            </w:tcBorders>
          </w:tcPr>
          <w:p w14:paraId="3EFB2CA0"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1505" w:type="pct"/>
            <w:tcBorders>
              <w:top w:val="single" w:sz="6" w:space="0" w:color="000000"/>
              <w:left w:val="single" w:sz="6" w:space="0" w:color="000000"/>
              <w:bottom w:val="single" w:sz="6" w:space="0" w:color="000000"/>
              <w:right w:val="single" w:sz="6" w:space="0" w:color="000000"/>
            </w:tcBorders>
          </w:tcPr>
          <w:p w14:paraId="44EBC0D4" w14:textId="77777777" w:rsidR="00C321E6" w:rsidRPr="000F1A49" w:rsidRDefault="00C321E6" w:rsidP="00B4125D">
            <w:pPr>
              <w:spacing w:after="0" w:line="4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Прання білизни та одягу (до 5 кг. сухої білизни) в установі</w:t>
            </w:r>
          </w:p>
        </w:tc>
        <w:tc>
          <w:tcPr>
            <w:tcW w:w="620" w:type="pct"/>
            <w:tcBorders>
              <w:top w:val="single" w:sz="6" w:space="0" w:color="000000"/>
              <w:left w:val="single" w:sz="6" w:space="0" w:color="000000"/>
              <w:bottom w:val="single" w:sz="6" w:space="0" w:color="000000"/>
              <w:right w:val="single" w:sz="6" w:space="0" w:color="000000"/>
            </w:tcBorders>
          </w:tcPr>
          <w:p w14:paraId="23516287"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150</w:t>
            </w:r>
          </w:p>
        </w:tc>
        <w:tc>
          <w:tcPr>
            <w:tcW w:w="619" w:type="pct"/>
            <w:tcBorders>
              <w:top w:val="single" w:sz="6" w:space="0" w:color="000000"/>
              <w:left w:val="single" w:sz="6" w:space="0" w:color="000000"/>
              <w:bottom w:val="single" w:sz="6" w:space="0" w:color="000000"/>
              <w:right w:val="single" w:sz="6" w:space="0" w:color="000000"/>
            </w:tcBorders>
          </w:tcPr>
          <w:p w14:paraId="043DA2E6"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2,5</w:t>
            </w:r>
          </w:p>
        </w:tc>
        <w:tc>
          <w:tcPr>
            <w:tcW w:w="619" w:type="pct"/>
            <w:tcBorders>
              <w:top w:val="single" w:sz="6" w:space="0" w:color="000000"/>
              <w:left w:val="single" w:sz="6" w:space="0" w:color="000000"/>
              <w:bottom w:val="single" w:sz="6" w:space="0" w:color="000000"/>
              <w:right w:val="single" w:sz="6" w:space="0" w:color="000000"/>
            </w:tcBorders>
          </w:tcPr>
          <w:p w14:paraId="4B9EFA77"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5060CC">
              <w:t>81,44</w:t>
            </w:r>
          </w:p>
        </w:tc>
        <w:tc>
          <w:tcPr>
            <w:tcW w:w="619" w:type="pct"/>
            <w:tcBorders>
              <w:top w:val="single" w:sz="6" w:space="0" w:color="000000"/>
              <w:left w:val="single" w:sz="6" w:space="0" w:color="000000"/>
              <w:bottom w:val="single" w:sz="6" w:space="0" w:color="000000"/>
              <w:right w:val="single" w:sz="6" w:space="0" w:color="000000"/>
            </w:tcBorders>
          </w:tcPr>
          <w:p w14:paraId="2CFB87D1"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203,60</w:t>
            </w:r>
          </w:p>
        </w:tc>
        <w:tc>
          <w:tcPr>
            <w:tcW w:w="785" w:type="pct"/>
            <w:tcBorders>
              <w:top w:val="single" w:sz="6" w:space="0" w:color="000000"/>
              <w:left w:val="single" w:sz="6" w:space="0" w:color="000000"/>
              <w:bottom w:val="single" w:sz="6" w:space="0" w:color="000000"/>
              <w:right w:val="single" w:sz="6" w:space="0" w:color="000000"/>
            </w:tcBorders>
          </w:tcPr>
          <w:p w14:paraId="48961592"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152,70</w:t>
            </w:r>
          </w:p>
        </w:tc>
      </w:tr>
      <w:tr w:rsidR="00C321E6" w14:paraId="575EABB7" w14:textId="77777777" w:rsidTr="00B4125D">
        <w:trPr>
          <w:trHeight w:val="48"/>
        </w:trPr>
        <w:tc>
          <w:tcPr>
            <w:tcW w:w="233" w:type="pct"/>
            <w:tcBorders>
              <w:top w:val="single" w:sz="6" w:space="0" w:color="000000"/>
              <w:left w:val="single" w:sz="6" w:space="0" w:color="000000"/>
              <w:bottom w:val="single" w:sz="6" w:space="0" w:color="000000"/>
              <w:right w:val="single" w:sz="6" w:space="0" w:color="000000"/>
            </w:tcBorders>
          </w:tcPr>
          <w:p w14:paraId="16970334"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1505" w:type="pct"/>
            <w:tcBorders>
              <w:top w:val="single" w:sz="6" w:space="0" w:color="000000"/>
              <w:left w:val="single" w:sz="6" w:space="0" w:color="000000"/>
              <w:bottom w:val="single" w:sz="6" w:space="0" w:color="000000"/>
              <w:right w:val="single" w:sz="6" w:space="0" w:color="000000"/>
            </w:tcBorders>
          </w:tcPr>
          <w:p w14:paraId="3A62A39A" w14:textId="77777777" w:rsidR="00C321E6" w:rsidRPr="000F1A49" w:rsidRDefault="00C321E6" w:rsidP="00B4125D">
            <w:pPr>
              <w:spacing w:after="0" w:line="4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Прасування білизни та одягу (до 1,5 кг. сухої білизни) вдома у підопічного</w:t>
            </w:r>
          </w:p>
        </w:tc>
        <w:tc>
          <w:tcPr>
            <w:tcW w:w="620" w:type="pct"/>
            <w:tcBorders>
              <w:top w:val="single" w:sz="6" w:space="0" w:color="000000"/>
              <w:left w:val="single" w:sz="6" w:space="0" w:color="000000"/>
              <w:bottom w:val="single" w:sz="6" w:space="0" w:color="000000"/>
              <w:right w:val="single" w:sz="6" w:space="0" w:color="000000"/>
            </w:tcBorders>
          </w:tcPr>
          <w:p w14:paraId="752B303F"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15</w:t>
            </w:r>
          </w:p>
        </w:tc>
        <w:tc>
          <w:tcPr>
            <w:tcW w:w="619" w:type="pct"/>
            <w:tcBorders>
              <w:top w:val="single" w:sz="6" w:space="0" w:color="000000"/>
              <w:left w:val="single" w:sz="6" w:space="0" w:color="000000"/>
              <w:bottom w:val="single" w:sz="6" w:space="0" w:color="000000"/>
              <w:right w:val="single" w:sz="6" w:space="0" w:color="000000"/>
            </w:tcBorders>
          </w:tcPr>
          <w:p w14:paraId="14E6D0E8"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0,25</w:t>
            </w:r>
          </w:p>
        </w:tc>
        <w:tc>
          <w:tcPr>
            <w:tcW w:w="619" w:type="pct"/>
            <w:tcBorders>
              <w:top w:val="single" w:sz="6" w:space="0" w:color="000000"/>
              <w:left w:val="single" w:sz="6" w:space="0" w:color="000000"/>
              <w:bottom w:val="single" w:sz="6" w:space="0" w:color="000000"/>
              <w:right w:val="single" w:sz="6" w:space="0" w:color="000000"/>
            </w:tcBorders>
          </w:tcPr>
          <w:p w14:paraId="75E91D09"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5060CC">
              <w:t>81,44</w:t>
            </w:r>
          </w:p>
        </w:tc>
        <w:tc>
          <w:tcPr>
            <w:tcW w:w="619" w:type="pct"/>
            <w:tcBorders>
              <w:top w:val="single" w:sz="6" w:space="0" w:color="000000"/>
              <w:left w:val="single" w:sz="6" w:space="0" w:color="000000"/>
              <w:bottom w:val="single" w:sz="6" w:space="0" w:color="000000"/>
              <w:right w:val="single" w:sz="6" w:space="0" w:color="000000"/>
            </w:tcBorders>
          </w:tcPr>
          <w:p w14:paraId="0B0BCA6C"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20,36</w:t>
            </w:r>
          </w:p>
        </w:tc>
        <w:tc>
          <w:tcPr>
            <w:tcW w:w="785" w:type="pct"/>
            <w:tcBorders>
              <w:top w:val="single" w:sz="6" w:space="0" w:color="000000"/>
              <w:left w:val="single" w:sz="6" w:space="0" w:color="000000"/>
              <w:bottom w:val="single" w:sz="6" w:space="0" w:color="000000"/>
              <w:right w:val="single" w:sz="6" w:space="0" w:color="000000"/>
            </w:tcBorders>
          </w:tcPr>
          <w:p w14:paraId="5E61574A"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15,27</w:t>
            </w:r>
          </w:p>
        </w:tc>
      </w:tr>
      <w:tr w:rsidR="00C321E6" w14:paraId="43A90772" w14:textId="77777777" w:rsidTr="00B4125D">
        <w:trPr>
          <w:trHeight w:val="48"/>
        </w:trPr>
        <w:tc>
          <w:tcPr>
            <w:tcW w:w="233" w:type="pct"/>
            <w:tcBorders>
              <w:top w:val="single" w:sz="6" w:space="0" w:color="000000"/>
              <w:left w:val="single" w:sz="6" w:space="0" w:color="000000"/>
              <w:bottom w:val="single" w:sz="6" w:space="0" w:color="000000"/>
              <w:right w:val="single" w:sz="6" w:space="0" w:color="000000"/>
            </w:tcBorders>
          </w:tcPr>
          <w:p w14:paraId="65EE72A8" w14:textId="77777777" w:rsidR="00C321E6" w:rsidRDefault="00C321E6" w:rsidP="00B4125D">
            <w:pPr>
              <w:spacing w:after="0" w:line="4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1505" w:type="pct"/>
            <w:tcBorders>
              <w:top w:val="single" w:sz="6" w:space="0" w:color="000000"/>
              <w:left w:val="single" w:sz="6" w:space="0" w:color="000000"/>
              <w:bottom w:val="single" w:sz="6" w:space="0" w:color="000000"/>
              <w:right w:val="single" w:sz="6" w:space="0" w:color="000000"/>
            </w:tcBorders>
          </w:tcPr>
          <w:p w14:paraId="07B17572" w14:textId="77777777" w:rsidR="00C321E6" w:rsidRPr="000F1A49" w:rsidRDefault="00C321E6" w:rsidP="00B4125D">
            <w:pPr>
              <w:spacing w:after="0" w:line="4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Прасування білизни та одягу (до 5 кг. сухої білизни) в установі</w:t>
            </w:r>
          </w:p>
        </w:tc>
        <w:tc>
          <w:tcPr>
            <w:tcW w:w="620" w:type="pct"/>
            <w:tcBorders>
              <w:top w:val="single" w:sz="6" w:space="0" w:color="000000"/>
              <w:left w:val="single" w:sz="6" w:space="0" w:color="000000"/>
              <w:bottom w:val="single" w:sz="6" w:space="0" w:color="000000"/>
              <w:right w:val="single" w:sz="6" w:space="0" w:color="000000"/>
            </w:tcBorders>
          </w:tcPr>
          <w:p w14:paraId="3DF344CC" w14:textId="77777777" w:rsidR="00C321E6" w:rsidRPr="00965F96" w:rsidRDefault="00C321E6" w:rsidP="00B4125D">
            <w:pPr>
              <w:spacing w:after="0" w:line="48"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35</w:t>
            </w:r>
          </w:p>
        </w:tc>
        <w:tc>
          <w:tcPr>
            <w:tcW w:w="619" w:type="pct"/>
            <w:tcBorders>
              <w:top w:val="single" w:sz="6" w:space="0" w:color="000000"/>
              <w:left w:val="single" w:sz="6" w:space="0" w:color="000000"/>
              <w:bottom w:val="single" w:sz="6" w:space="0" w:color="000000"/>
              <w:right w:val="single" w:sz="6" w:space="0" w:color="000000"/>
            </w:tcBorders>
          </w:tcPr>
          <w:p w14:paraId="38A30A4B" w14:textId="77777777" w:rsidR="00C321E6" w:rsidRPr="00965F96" w:rsidRDefault="00C321E6" w:rsidP="00B4125D">
            <w:pPr>
              <w:spacing w:after="0" w:line="216" w:lineRule="atLeast"/>
              <w:jc w:val="center"/>
              <w:rPr>
                <w:rFonts w:ascii="Times New Roman" w:eastAsia="Times New Roman" w:hAnsi="Times New Roman" w:cs="Times New Roman"/>
                <w:sz w:val="24"/>
                <w:szCs w:val="24"/>
                <w:lang w:eastAsia="ru-RU"/>
              </w:rPr>
            </w:pPr>
            <w:r w:rsidRPr="00965F96">
              <w:rPr>
                <w:rFonts w:ascii="Times New Roman" w:eastAsia="Times New Roman" w:hAnsi="Times New Roman" w:cs="Times New Roman"/>
                <w:sz w:val="24"/>
                <w:szCs w:val="24"/>
                <w:lang w:eastAsia="ru-RU"/>
              </w:rPr>
              <w:t>26,25</w:t>
            </w:r>
          </w:p>
        </w:tc>
        <w:tc>
          <w:tcPr>
            <w:tcW w:w="619" w:type="pct"/>
            <w:tcBorders>
              <w:top w:val="single" w:sz="6" w:space="0" w:color="000000"/>
              <w:left w:val="single" w:sz="6" w:space="0" w:color="000000"/>
              <w:bottom w:val="single" w:sz="6" w:space="0" w:color="000000"/>
              <w:right w:val="single" w:sz="6" w:space="0" w:color="000000"/>
            </w:tcBorders>
          </w:tcPr>
          <w:p w14:paraId="61CEC453" w14:textId="77777777" w:rsidR="00C321E6" w:rsidRPr="00965F96" w:rsidRDefault="00C321E6" w:rsidP="00B4125D">
            <w:pPr>
              <w:spacing w:after="0" w:line="240" w:lineRule="auto"/>
              <w:jc w:val="center"/>
              <w:rPr>
                <w:rFonts w:ascii="Times New Roman" w:eastAsia="Times New Roman" w:hAnsi="Times New Roman" w:cs="Times New Roman"/>
                <w:sz w:val="24"/>
                <w:szCs w:val="24"/>
                <w:lang w:eastAsia="ru-RU"/>
              </w:rPr>
            </w:pPr>
            <w:r w:rsidRPr="005060CC">
              <w:t>81,44</w:t>
            </w:r>
          </w:p>
        </w:tc>
        <w:tc>
          <w:tcPr>
            <w:tcW w:w="619" w:type="pct"/>
            <w:tcBorders>
              <w:top w:val="single" w:sz="6" w:space="0" w:color="000000"/>
              <w:left w:val="single" w:sz="6" w:space="0" w:color="000000"/>
              <w:bottom w:val="single" w:sz="6" w:space="0" w:color="000000"/>
              <w:right w:val="single" w:sz="6" w:space="0" w:color="000000"/>
            </w:tcBorders>
          </w:tcPr>
          <w:p w14:paraId="544E7F44"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47,51</w:t>
            </w:r>
          </w:p>
        </w:tc>
        <w:tc>
          <w:tcPr>
            <w:tcW w:w="785" w:type="pct"/>
            <w:tcBorders>
              <w:top w:val="single" w:sz="6" w:space="0" w:color="000000"/>
              <w:left w:val="single" w:sz="6" w:space="0" w:color="000000"/>
              <w:bottom w:val="single" w:sz="6" w:space="0" w:color="000000"/>
              <w:right w:val="single" w:sz="6" w:space="0" w:color="000000"/>
            </w:tcBorders>
          </w:tcPr>
          <w:p w14:paraId="627528BF" w14:textId="77777777" w:rsidR="00C321E6" w:rsidRPr="00447DB0" w:rsidRDefault="00C321E6" w:rsidP="00B4125D">
            <w:pPr>
              <w:spacing w:after="0" w:line="240" w:lineRule="auto"/>
              <w:jc w:val="center"/>
              <w:rPr>
                <w:rFonts w:ascii="Times New Roman" w:eastAsia="Times New Roman" w:hAnsi="Times New Roman" w:cs="Times New Roman"/>
                <w:sz w:val="24"/>
                <w:szCs w:val="24"/>
                <w:lang w:eastAsia="ru-RU"/>
              </w:rPr>
            </w:pPr>
            <w:r w:rsidRPr="00447DB0">
              <w:rPr>
                <w:rFonts w:ascii="Times New Roman" w:eastAsia="Times New Roman" w:hAnsi="Times New Roman" w:cs="Times New Roman"/>
                <w:sz w:val="24"/>
                <w:szCs w:val="24"/>
                <w:lang w:eastAsia="ru-RU"/>
              </w:rPr>
              <w:t>35,63</w:t>
            </w:r>
          </w:p>
        </w:tc>
      </w:tr>
    </w:tbl>
    <w:p w14:paraId="468F7502" w14:textId="77777777" w:rsidR="00C321E6" w:rsidRDefault="00C321E6" w:rsidP="00C321E6">
      <w:pPr>
        <w:spacing w:after="0" w:line="240" w:lineRule="auto"/>
        <w:jc w:val="both"/>
        <w:rPr>
          <w:rFonts w:ascii="Times New Roman" w:hAnsi="Times New Roman"/>
          <w:b/>
          <w:sz w:val="24"/>
          <w:szCs w:val="24"/>
        </w:rPr>
      </w:pPr>
      <w:r>
        <w:rPr>
          <w:rFonts w:ascii="Times New Roman" w:hAnsi="Times New Roman"/>
          <w:b/>
          <w:sz w:val="24"/>
          <w:szCs w:val="24"/>
        </w:rPr>
        <w:tab/>
      </w:r>
    </w:p>
    <w:p w14:paraId="0888AA57" w14:textId="77777777" w:rsidR="00C321E6" w:rsidRDefault="00C321E6" w:rsidP="00C321E6"/>
    <w:p w14:paraId="535BBCC7" w14:textId="77777777" w:rsidR="00C321E6" w:rsidRPr="00806A9B" w:rsidRDefault="00C321E6" w:rsidP="00806A9B">
      <w:pPr>
        <w:spacing w:before="240" w:line="240" w:lineRule="auto"/>
        <w:contextualSpacing/>
        <w:jc w:val="both"/>
        <w:rPr>
          <w:rFonts w:ascii="Times New Roman" w:hAnsi="Times New Roman" w:cs="Times New Roman"/>
          <w:b/>
          <w:sz w:val="24"/>
          <w:szCs w:val="24"/>
        </w:rPr>
      </w:pPr>
    </w:p>
    <w:p w14:paraId="7BC1EEFC" w14:textId="77777777" w:rsidR="00806A9B" w:rsidRPr="00806A9B" w:rsidRDefault="00806A9B" w:rsidP="00806A9B">
      <w:pPr>
        <w:spacing w:before="240" w:line="240" w:lineRule="auto"/>
        <w:contextualSpacing/>
        <w:jc w:val="both"/>
        <w:rPr>
          <w:rFonts w:ascii="Times New Roman" w:hAnsi="Times New Roman" w:cs="Times New Roman"/>
          <w:b/>
          <w:sz w:val="24"/>
          <w:szCs w:val="24"/>
        </w:rPr>
      </w:pPr>
    </w:p>
    <w:p w14:paraId="222D8427" w14:textId="77777777" w:rsidR="0004536E" w:rsidRPr="00806A9B" w:rsidRDefault="0004536E" w:rsidP="00806A9B">
      <w:pPr>
        <w:spacing w:before="240" w:line="240" w:lineRule="auto"/>
        <w:contextualSpacing/>
        <w:jc w:val="both"/>
        <w:rPr>
          <w:rFonts w:ascii="Times New Roman" w:hAnsi="Times New Roman" w:cs="Times New Roman"/>
          <w:sz w:val="24"/>
          <w:szCs w:val="24"/>
        </w:rPr>
      </w:pPr>
    </w:p>
    <w:p w14:paraId="65D71675" w14:textId="77777777" w:rsidR="00725B54" w:rsidRPr="00806A9B" w:rsidRDefault="00725B54" w:rsidP="00806A9B">
      <w:pPr>
        <w:spacing w:before="240" w:line="240" w:lineRule="auto"/>
        <w:contextualSpacing/>
        <w:jc w:val="both"/>
        <w:rPr>
          <w:rFonts w:ascii="Times New Roman" w:hAnsi="Times New Roman" w:cs="Times New Roman"/>
          <w:sz w:val="24"/>
          <w:szCs w:val="24"/>
        </w:rPr>
      </w:pPr>
    </w:p>
    <w:p w14:paraId="256303E6" w14:textId="77777777" w:rsidR="00725B54" w:rsidRPr="00806A9B" w:rsidRDefault="00725B54" w:rsidP="00806A9B">
      <w:pPr>
        <w:spacing w:before="240" w:line="240" w:lineRule="auto"/>
        <w:contextualSpacing/>
        <w:jc w:val="both"/>
        <w:rPr>
          <w:rFonts w:ascii="Times New Roman" w:hAnsi="Times New Roman" w:cs="Times New Roman"/>
          <w:sz w:val="24"/>
          <w:szCs w:val="24"/>
        </w:rPr>
      </w:pPr>
    </w:p>
    <w:sectPr w:rsidR="00725B54" w:rsidRPr="00806A9B" w:rsidSect="00103234">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0EC"/>
    <w:multiLevelType w:val="hybridMultilevel"/>
    <w:tmpl w:val="5A8868F0"/>
    <w:lvl w:ilvl="0" w:tplc="37D2F07C">
      <w:start w:val="4"/>
      <w:numFmt w:val="bullet"/>
      <w:lvlText w:val="-"/>
      <w:lvlJc w:val="left"/>
      <w:pPr>
        <w:ind w:left="555" w:hanging="360"/>
      </w:pPr>
      <w:rPr>
        <w:rFonts w:ascii="Arial" w:eastAsia="Times New Roman" w:hAnsi="Arial" w:cs="Arial" w:hint="default"/>
      </w:rPr>
    </w:lvl>
    <w:lvl w:ilvl="1" w:tplc="04220003">
      <w:start w:val="1"/>
      <w:numFmt w:val="bullet"/>
      <w:lvlText w:val="o"/>
      <w:lvlJc w:val="left"/>
      <w:pPr>
        <w:ind w:left="1275" w:hanging="360"/>
      </w:pPr>
      <w:rPr>
        <w:rFonts w:ascii="Courier New" w:hAnsi="Courier New" w:cs="Courier New" w:hint="default"/>
      </w:rPr>
    </w:lvl>
    <w:lvl w:ilvl="2" w:tplc="04220005">
      <w:start w:val="1"/>
      <w:numFmt w:val="bullet"/>
      <w:lvlText w:val=""/>
      <w:lvlJc w:val="left"/>
      <w:pPr>
        <w:ind w:left="1995" w:hanging="360"/>
      </w:pPr>
      <w:rPr>
        <w:rFonts w:ascii="Wingdings" w:hAnsi="Wingdings" w:hint="default"/>
      </w:rPr>
    </w:lvl>
    <w:lvl w:ilvl="3" w:tplc="04220001">
      <w:start w:val="1"/>
      <w:numFmt w:val="bullet"/>
      <w:lvlText w:val=""/>
      <w:lvlJc w:val="left"/>
      <w:pPr>
        <w:ind w:left="2715" w:hanging="360"/>
      </w:pPr>
      <w:rPr>
        <w:rFonts w:ascii="Symbol" w:hAnsi="Symbol" w:hint="default"/>
      </w:rPr>
    </w:lvl>
    <w:lvl w:ilvl="4" w:tplc="04220003">
      <w:start w:val="1"/>
      <w:numFmt w:val="bullet"/>
      <w:lvlText w:val="o"/>
      <w:lvlJc w:val="left"/>
      <w:pPr>
        <w:ind w:left="3435" w:hanging="360"/>
      </w:pPr>
      <w:rPr>
        <w:rFonts w:ascii="Courier New" w:hAnsi="Courier New" w:cs="Courier New" w:hint="default"/>
      </w:rPr>
    </w:lvl>
    <w:lvl w:ilvl="5" w:tplc="04220005">
      <w:start w:val="1"/>
      <w:numFmt w:val="bullet"/>
      <w:lvlText w:val=""/>
      <w:lvlJc w:val="left"/>
      <w:pPr>
        <w:ind w:left="4155" w:hanging="360"/>
      </w:pPr>
      <w:rPr>
        <w:rFonts w:ascii="Wingdings" w:hAnsi="Wingdings" w:hint="default"/>
      </w:rPr>
    </w:lvl>
    <w:lvl w:ilvl="6" w:tplc="04220001">
      <w:start w:val="1"/>
      <w:numFmt w:val="bullet"/>
      <w:lvlText w:val=""/>
      <w:lvlJc w:val="left"/>
      <w:pPr>
        <w:ind w:left="4875" w:hanging="360"/>
      </w:pPr>
      <w:rPr>
        <w:rFonts w:ascii="Symbol" w:hAnsi="Symbol" w:hint="default"/>
      </w:rPr>
    </w:lvl>
    <w:lvl w:ilvl="7" w:tplc="04220003">
      <w:start w:val="1"/>
      <w:numFmt w:val="bullet"/>
      <w:lvlText w:val="o"/>
      <w:lvlJc w:val="left"/>
      <w:pPr>
        <w:ind w:left="5595" w:hanging="360"/>
      </w:pPr>
      <w:rPr>
        <w:rFonts w:ascii="Courier New" w:hAnsi="Courier New" w:cs="Courier New" w:hint="default"/>
      </w:rPr>
    </w:lvl>
    <w:lvl w:ilvl="8" w:tplc="04220005">
      <w:start w:val="1"/>
      <w:numFmt w:val="bullet"/>
      <w:lvlText w:val=""/>
      <w:lvlJc w:val="left"/>
      <w:pPr>
        <w:ind w:left="6315" w:hanging="360"/>
      </w:pPr>
      <w:rPr>
        <w:rFonts w:ascii="Wingdings" w:hAnsi="Wingdings" w:hint="default"/>
      </w:rPr>
    </w:lvl>
  </w:abstractNum>
  <w:abstractNum w:abstractNumId="1" w15:restartNumberingAfterBreak="0">
    <w:nsid w:val="114B2EE1"/>
    <w:multiLevelType w:val="hybridMultilevel"/>
    <w:tmpl w:val="B6486D20"/>
    <w:lvl w:ilvl="0" w:tplc="54A23D5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37D555B"/>
    <w:multiLevelType w:val="multilevel"/>
    <w:tmpl w:val="938E4EC4"/>
    <w:lvl w:ilvl="0">
      <w:start w:val="1"/>
      <w:numFmt w:val="decimal"/>
      <w:lvlText w:val="%1."/>
      <w:lvlJc w:val="left"/>
      <w:pPr>
        <w:ind w:left="1017" w:hanging="45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87" w:hanging="720"/>
      </w:pPr>
      <w:rPr>
        <w:rFonts w:hint="default"/>
      </w:rPr>
    </w:lvl>
    <w:lvl w:ilvl="3">
      <w:start w:val="1"/>
      <w:numFmt w:val="decimal"/>
      <w:isLgl/>
      <w:lvlText w:val="%1.%2.%3.%4."/>
      <w:lvlJc w:val="left"/>
      <w:pPr>
        <w:ind w:left="299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257" w:hanging="1440"/>
      </w:pPr>
      <w:rPr>
        <w:rFonts w:hint="default"/>
      </w:rPr>
    </w:lvl>
    <w:lvl w:ilvl="6">
      <w:start w:val="1"/>
      <w:numFmt w:val="decimal"/>
      <w:isLgl/>
      <w:lvlText w:val="%1.%2.%3.%4.%5.%6.%7."/>
      <w:lvlJc w:val="left"/>
      <w:pPr>
        <w:ind w:left="5067" w:hanging="1800"/>
      </w:pPr>
      <w:rPr>
        <w:rFonts w:hint="default"/>
      </w:rPr>
    </w:lvl>
    <w:lvl w:ilvl="7">
      <w:start w:val="1"/>
      <w:numFmt w:val="decimal"/>
      <w:isLgl/>
      <w:lvlText w:val="%1.%2.%3.%4.%5.%6.%7.%8."/>
      <w:lvlJc w:val="left"/>
      <w:pPr>
        <w:ind w:left="5517" w:hanging="1800"/>
      </w:pPr>
      <w:rPr>
        <w:rFonts w:hint="default"/>
      </w:rPr>
    </w:lvl>
    <w:lvl w:ilvl="8">
      <w:start w:val="1"/>
      <w:numFmt w:val="decimal"/>
      <w:isLgl/>
      <w:lvlText w:val="%1.%2.%3.%4.%5.%6.%7.%8.%9."/>
      <w:lvlJc w:val="left"/>
      <w:pPr>
        <w:ind w:left="6327" w:hanging="2160"/>
      </w:pPr>
      <w:rPr>
        <w:rFonts w:hint="default"/>
      </w:rPr>
    </w:lvl>
  </w:abstractNum>
  <w:abstractNum w:abstractNumId="3" w15:restartNumberingAfterBreak="0">
    <w:nsid w:val="172E7AAE"/>
    <w:multiLevelType w:val="multilevel"/>
    <w:tmpl w:val="884A1F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0D95DF3"/>
    <w:multiLevelType w:val="multilevel"/>
    <w:tmpl w:val="03589EF6"/>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15:restartNumberingAfterBreak="0">
    <w:nsid w:val="2CBD0A61"/>
    <w:multiLevelType w:val="multilevel"/>
    <w:tmpl w:val="122A5BFC"/>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5EB0A49"/>
    <w:multiLevelType w:val="multilevel"/>
    <w:tmpl w:val="3392EE7E"/>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ascii="Times New Roman" w:hAnsi="Times New Roman" w:cs="Times New Roman"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1B40992"/>
    <w:multiLevelType w:val="multilevel"/>
    <w:tmpl w:val="D1B215F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16cid:durableId="1475567488">
    <w:abstractNumId w:val="5"/>
  </w:num>
  <w:num w:numId="2" w16cid:durableId="972370685">
    <w:abstractNumId w:val="3"/>
  </w:num>
  <w:num w:numId="3" w16cid:durableId="108622282">
    <w:abstractNumId w:val="6"/>
  </w:num>
  <w:num w:numId="4" w16cid:durableId="18969272">
    <w:abstractNumId w:val="1"/>
  </w:num>
  <w:num w:numId="5" w16cid:durableId="959845286">
    <w:abstractNumId w:val="7"/>
  </w:num>
  <w:num w:numId="6" w16cid:durableId="968049018">
    <w:abstractNumId w:val="4"/>
  </w:num>
  <w:num w:numId="7" w16cid:durableId="939797021">
    <w:abstractNumId w:val="2"/>
  </w:num>
  <w:num w:numId="8" w16cid:durableId="35720348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A5"/>
    <w:rsid w:val="0004536E"/>
    <w:rsid w:val="000A4316"/>
    <w:rsid w:val="000B4630"/>
    <w:rsid w:val="000C0630"/>
    <w:rsid w:val="000E7570"/>
    <w:rsid w:val="00103234"/>
    <w:rsid w:val="00104F5A"/>
    <w:rsid w:val="001347C7"/>
    <w:rsid w:val="00136D0C"/>
    <w:rsid w:val="0016005B"/>
    <w:rsid w:val="0019431A"/>
    <w:rsid w:val="00201DD0"/>
    <w:rsid w:val="00232A79"/>
    <w:rsid w:val="0027115A"/>
    <w:rsid w:val="00272ED9"/>
    <w:rsid w:val="002905A3"/>
    <w:rsid w:val="003348F6"/>
    <w:rsid w:val="00346732"/>
    <w:rsid w:val="003843B9"/>
    <w:rsid w:val="00396260"/>
    <w:rsid w:val="00397EEE"/>
    <w:rsid w:val="003E6D35"/>
    <w:rsid w:val="0040282F"/>
    <w:rsid w:val="0040631C"/>
    <w:rsid w:val="00421ABF"/>
    <w:rsid w:val="004300AD"/>
    <w:rsid w:val="00447F1F"/>
    <w:rsid w:val="004624B3"/>
    <w:rsid w:val="00482144"/>
    <w:rsid w:val="00496F56"/>
    <w:rsid w:val="004B704D"/>
    <w:rsid w:val="004F7CA8"/>
    <w:rsid w:val="00513633"/>
    <w:rsid w:val="00563773"/>
    <w:rsid w:val="00563940"/>
    <w:rsid w:val="00565965"/>
    <w:rsid w:val="00574763"/>
    <w:rsid w:val="00580465"/>
    <w:rsid w:val="005A6C7A"/>
    <w:rsid w:val="005D3F6A"/>
    <w:rsid w:val="0060426E"/>
    <w:rsid w:val="00611D1F"/>
    <w:rsid w:val="006537E1"/>
    <w:rsid w:val="006640EF"/>
    <w:rsid w:val="00681AC5"/>
    <w:rsid w:val="007068F2"/>
    <w:rsid w:val="00714012"/>
    <w:rsid w:val="00725B54"/>
    <w:rsid w:val="00725DE1"/>
    <w:rsid w:val="007456C5"/>
    <w:rsid w:val="00752D8E"/>
    <w:rsid w:val="00764FE6"/>
    <w:rsid w:val="00795ED3"/>
    <w:rsid w:val="00796A4C"/>
    <w:rsid w:val="007A1218"/>
    <w:rsid w:val="007B3582"/>
    <w:rsid w:val="007B77D9"/>
    <w:rsid w:val="007C5024"/>
    <w:rsid w:val="007D1B3B"/>
    <w:rsid w:val="007E7AAF"/>
    <w:rsid w:val="007F73E3"/>
    <w:rsid w:val="00806A9B"/>
    <w:rsid w:val="00824693"/>
    <w:rsid w:val="008A4AD6"/>
    <w:rsid w:val="008A649E"/>
    <w:rsid w:val="008C4A22"/>
    <w:rsid w:val="008C660F"/>
    <w:rsid w:val="00916157"/>
    <w:rsid w:val="00921C75"/>
    <w:rsid w:val="00935288"/>
    <w:rsid w:val="00964D01"/>
    <w:rsid w:val="009B295F"/>
    <w:rsid w:val="009C17D6"/>
    <w:rsid w:val="009F765A"/>
    <w:rsid w:val="00A022B4"/>
    <w:rsid w:val="00A3263D"/>
    <w:rsid w:val="00A438F2"/>
    <w:rsid w:val="00A65EFA"/>
    <w:rsid w:val="00A81D17"/>
    <w:rsid w:val="00A90829"/>
    <w:rsid w:val="00AA3BAE"/>
    <w:rsid w:val="00AE152E"/>
    <w:rsid w:val="00AE3936"/>
    <w:rsid w:val="00AF644E"/>
    <w:rsid w:val="00B248DB"/>
    <w:rsid w:val="00B30099"/>
    <w:rsid w:val="00B555D1"/>
    <w:rsid w:val="00BA6B6B"/>
    <w:rsid w:val="00BF0BDB"/>
    <w:rsid w:val="00C21BF9"/>
    <w:rsid w:val="00C321E6"/>
    <w:rsid w:val="00C340CE"/>
    <w:rsid w:val="00C42C89"/>
    <w:rsid w:val="00C51AE7"/>
    <w:rsid w:val="00C529D4"/>
    <w:rsid w:val="00C71598"/>
    <w:rsid w:val="00CA4F71"/>
    <w:rsid w:val="00CB43B0"/>
    <w:rsid w:val="00CD7199"/>
    <w:rsid w:val="00CF1CF1"/>
    <w:rsid w:val="00D3082A"/>
    <w:rsid w:val="00D426F6"/>
    <w:rsid w:val="00D5115E"/>
    <w:rsid w:val="00D666D7"/>
    <w:rsid w:val="00D71AFC"/>
    <w:rsid w:val="00DD453C"/>
    <w:rsid w:val="00E1363E"/>
    <w:rsid w:val="00E36C1D"/>
    <w:rsid w:val="00E47398"/>
    <w:rsid w:val="00E95B1F"/>
    <w:rsid w:val="00EB1684"/>
    <w:rsid w:val="00EB46A8"/>
    <w:rsid w:val="00EC24A0"/>
    <w:rsid w:val="00ED04A5"/>
    <w:rsid w:val="00F06BF9"/>
    <w:rsid w:val="00F112FF"/>
    <w:rsid w:val="00F21D69"/>
    <w:rsid w:val="00F3222A"/>
    <w:rsid w:val="00F35F9B"/>
    <w:rsid w:val="00F64785"/>
    <w:rsid w:val="00FA486B"/>
    <w:rsid w:val="00FA5D89"/>
    <w:rsid w:val="00FC3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49AE"/>
  <w15:docId w15:val="{337653F3-0E18-4D15-AD89-FD4125F1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B6B"/>
    <w:rPr>
      <w:rFonts w:eastAsiaTheme="minorEastAsia"/>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A6B6B"/>
    <w:pPr>
      <w:spacing w:after="0" w:line="240" w:lineRule="auto"/>
      <w:ind w:firstLine="567"/>
      <w:jc w:val="both"/>
    </w:pPr>
    <w:rPr>
      <w:rFonts w:ascii="Times New Roman" w:eastAsia="Times New Roman" w:hAnsi="Times New Roman" w:cs="Times New Roman"/>
      <w:sz w:val="28"/>
      <w:szCs w:val="20"/>
      <w:lang w:val="ru-RU" w:eastAsia="ru-RU"/>
    </w:rPr>
  </w:style>
  <w:style w:type="character" w:customStyle="1" w:styleId="20">
    <w:name w:val="Основний текст з відступом 2 Знак"/>
    <w:basedOn w:val="a0"/>
    <w:link w:val="2"/>
    <w:rsid w:val="00BA6B6B"/>
    <w:rPr>
      <w:rFonts w:ascii="Times New Roman" w:eastAsia="Times New Roman" w:hAnsi="Times New Roman" w:cs="Times New Roman"/>
      <w:sz w:val="28"/>
      <w:szCs w:val="20"/>
      <w:lang w:eastAsia="ru-RU"/>
    </w:rPr>
  </w:style>
  <w:style w:type="paragraph" w:styleId="a3">
    <w:name w:val="List Paragraph"/>
    <w:basedOn w:val="a"/>
    <w:uiPriority w:val="34"/>
    <w:qFormat/>
    <w:rsid w:val="00BA6B6B"/>
    <w:pPr>
      <w:ind w:left="720"/>
      <w:contextualSpacing/>
    </w:pPr>
  </w:style>
  <w:style w:type="paragraph" w:customStyle="1" w:styleId="Default">
    <w:name w:val="Default"/>
    <w:rsid w:val="007A121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2">
    <w:name w:val="rvps2"/>
    <w:basedOn w:val="a"/>
    <w:rsid w:val="00FA48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FA486B"/>
    <w:rPr>
      <w:color w:val="0000FF"/>
      <w:u w:val="single"/>
    </w:rPr>
  </w:style>
  <w:style w:type="paragraph" w:styleId="a5">
    <w:name w:val="Balloon Text"/>
    <w:basedOn w:val="a"/>
    <w:link w:val="a6"/>
    <w:uiPriority w:val="99"/>
    <w:semiHidden/>
    <w:unhideWhenUsed/>
    <w:rsid w:val="008C660F"/>
    <w:pPr>
      <w:spacing w:after="0" w:line="240" w:lineRule="auto"/>
    </w:pPr>
    <w:rPr>
      <w:rFonts w:ascii="Arial" w:hAnsi="Arial" w:cs="Arial"/>
      <w:sz w:val="16"/>
      <w:szCs w:val="16"/>
    </w:rPr>
  </w:style>
  <w:style w:type="character" w:customStyle="1" w:styleId="a6">
    <w:name w:val="Текст у виносці Знак"/>
    <w:basedOn w:val="a0"/>
    <w:link w:val="a5"/>
    <w:uiPriority w:val="99"/>
    <w:semiHidden/>
    <w:rsid w:val="008C660F"/>
    <w:rPr>
      <w:rFonts w:ascii="Arial" w:eastAsiaTheme="minorEastAsia" w:hAnsi="Arial" w:cs="Arial"/>
      <w:sz w:val="16"/>
      <w:szCs w:val="16"/>
      <w:lang w:val="uk-UA" w:eastAsia="uk-UA"/>
    </w:rPr>
  </w:style>
  <w:style w:type="table" w:styleId="a7">
    <w:name w:val="Table Grid"/>
    <w:basedOn w:val="a1"/>
    <w:uiPriority w:val="59"/>
    <w:rsid w:val="0060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042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626">
      <w:bodyDiv w:val="1"/>
      <w:marLeft w:val="0"/>
      <w:marRight w:val="0"/>
      <w:marTop w:val="0"/>
      <w:marBottom w:val="0"/>
      <w:divBdr>
        <w:top w:val="none" w:sz="0" w:space="0" w:color="auto"/>
        <w:left w:val="none" w:sz="0" w:space="0" w:color="auto"/>
        <w:bottom w:val="none" w:sz="0" w:space="0" w:color="auto"/>
        <w:right w:val="none" w:sz="0" w:space="0" w:color="auto"/>
      </w:divBdr>
    </w:div>
    <w:div w:id="257258762">
      <w:bodyDiv w:val="1"/>
      <w:marLeft w:val="0"/>
      <w:marRight w:val="0"/>
      <w:marTop w:val="0"/>
      <w:marBottom w:val="0"/>
      <w:divBdr>
        <w:top w:val="none" w:sz="0" w:space="0" w:color="auto"/>
        <w:left w:val="none" w:sz="0" w:space="0" w:color="auto"/>
        <w:bottom w:val="none" w:sz="0" w:space="0" w:color="auto"/>
        <w:right w:val="none" w:sz="0" w:space="0" w:color="auto"/>
      </w:divBdr>
    </w:div>
    <w:div w:id="1069032669">
      <w:bodyDiv w:val="1"/>
      <w:marLeft w:val="0"/>
      <w:marRight w:val="0"/>
      <w:marTop w:val="0"/>
      <w:marBottom w:val="0"/>
      <w:divBdr>
        <w:top w:val="none" w:sz="0" w:space="0" w:color="auto"/>
        <w:left w:val="none" w:sz="0" w:space="0" w:color="auto"/>
        <w:bottom w:val="none" w:sz="0" w:space="0" w:color="auto"/>
        <w:right w:val="none" w:sz="0" w:space="0" w:color="auto"/>
      </w:divBdr>
    </w:div>
    <w:div w:id="197506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429-2020-%D0%B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E74B1-811B-4F57-AF6F-87E2D31D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8</Pages>
  <Words>12252</Words>
  <Characters>6984</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Pension Smolino</cp:lastModifiedBy>
  <cp:revision>25</cp:revision>
  <cp:lastPrinted>2026-06-08T06:18:00Z</cp:lastPrinted>
  <dcterms:created xsi:type="dcterms:W3CDTF">2025-10-07T08:37:00Z</dcterms:created>
  <dcterms:modified xsi:type="dcterms:W3CDTF">2026-06-08T06:19:00Z</dcterms:modified>
</cp:coreProperties>
</file>