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6D" w:rsidRPr="00B83E12" w:rsidRDefault="00FD4979" w:rsidP="00A00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26</w:t>
      </w:r>
      <w:r w:rsidR="00A0026D" w:rsidRPr="00B83E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6</w:t>
      </w:r>
      <w:r w:rsidR="00A0026D" w:rsidRPr="00B83E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.2026 р.</w:t>
      </w:r>
    </w:p>
    <w:p w:rsidR="00A0026D" w:rsidRPr="00B83E12" w:rsidRDefault="00A0026D" w:rsidP="00A0026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A0026D" w:rsidRPr="00B83E12" w:rsidRDefault="00A0026D" w:rsidP="00A0026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uk-UA"/>
        </w:rPr>
      </w:pPr>
      <w:r w:rsidRPr="00B83E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Обґрунтування технічних та якісних характеристик предмета закупівлі, його очікуваної вартості.</w:t>
      </w:r>
    </w:p>
    <w:p w:rsidR="00FD4979" w:rsidRDefault="00A0026D" w:rsidP="002C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3E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Предмет закупівлі:</w:t>
      </w:r>
      <w:r w:rsidR="00FD4979" w:rsidRPr="00FD49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hyperlink r:id="rId6" w:history="1">
        <w:r w:rsidR="00FD4979" w:rsidRPr="00FD497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uk-UA"/>
          </w:rPr>
          <w:t>Послуги з прибирання та підмітання вулиць</w:t>
        </w:r>
      </w:hyperlink>
    </w:p>
    <w:p w:rsidR="00A0026D" w:rsidRPr="00B83E12" w:rsidRDefault="00A0026D" w:rsidP="002C6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3E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ЄЗС ДК 021:2015- </w:t>
      </w:r>
      <w:hyperlink r:id="rId7" w:history="1">
        <w:r w:rsidR="00FD4979" w:rsidRPr="00FD497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uk-UA"/>
          </w:rPr>
          <w:t>90610000-6</w:t>
        </w:r>
        <w:r w:rsidR="00FD497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uk-UA"/>
          </w:rPr>
          <w:t xml:space="preserve"> </w:t>
        </w:r>
        <w:r w:rsidR="00FD4979" w:rsidRPr="00FD497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uk-UA"/>
          </w:rPr>
          <w:t>Послуги з прибирання та підмітання вулиць</w:t>
        </w:r>
      </w:hyperlink>
      <w:r w:rsidRPr="00B83E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A0026D" w:rsidRPr="00B83E12" w:rsidRDefault="00A0026D" w:rsidP="00904EA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904EAA" w:rsidRPr="00B83E12" w:rsidRDefault="00904EAA" w:rsidP="00904EA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3E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виконання постанови Кабінету Міністрів України від 11 жовтня 2016 року № 710 “Про ефективне використання коштів” (у редакції постанови  Кабінету Міністрів України від 16 грудня 2020 року № 1266) надається обґрунтування технічних та якісних характеристик предмета закупівлі, його очікуваної вартості.</w:t>
      </w:r>
    </w:p>
    <w:p w:rsidR="00904EAA" w:rsidRPr="002C6055" w:rsidRDefault="00904EAA" w:rsidP="002C6055">
      <w:pPr>
        <w:pStyle w:val="a3"/>
        <w:numPr>
          <w:ilvl w:val="0"/>
          <w:numId w:val="1"/>
        </w:numPr>
        <w:shd w:val="clear" w:color="auto" w:fill="FFFFFF"/>
        <w:ind w:right="225"/>
        <w:jc w:val="both"/>
        <w:rPr>
          <w:bdr w:val="none" w:sz="0" w:space="0" w:color="auto" w:frame="1"/>
          <w:lang w:eastAsia="uk-UA"/>
        </w:rPr>
      </w:pPr>
      <w:r w:rsidRPr="002C6055">
        <w:rPr>
          <w:bdr w:val="none" w:sz="0" w:space="0" w:color="auto" w:frame="1"/>
          <w:lang w:eastAsia="uk-UA"/>
        </w:rPr>
        <w:t>ID номер: </w:t>
      </w:r>
      <w:r w:rsidR="00FD4979" w:rsidRPr="00FD4979">
        <w:rPr>
          <w:bdr w:val="none" w:sz="0" w:space="0" w:color="auto" w:frame="1"/>
          <w:lang w:eastAsia="uk-UA"/>
        </w:rPr>
        <w:t>UA-2026-06-26-000835-a</w:t>
      </w:r>
    </w:p>
    <w:p w:rsidR="00904EAA" w:rsidRPr="002C6055" w:rsidRDefault="00904EAA" w:rsidP="00FD4979">
      <w:pPr>
        <w:pStyle w:val="a3"/>
        <w:numPr>
          <w:ilvl w:val="0"/>
          <w:numId w:val="1"/>
        </w:numPr>
        <w:shd w:val="clear" w:color="auto" w:fill="FFFFFF"/>
        <w:ind w:right="225"/>
        <w:jc w:val="both"/>
        <w:rPr>
          <w:lang w:eastAsia="uk-UA"/>
        </w:rPr>
      </w:pPr>
      <w:r w:rsidRPr="002C6055">
        <w:rPr>
          <w:bdr w:val="none" w:sz="0" w:space="0" w:color="auto" w:frame="1"/>
          <w:lang w:eastAsia="uk-UA"/>
        </w:rPr>
        <w:t xml:space="preserve">Предмет закупівлі: </w:t>
      </w:r>
      <w:r w:rsidR="00FD4979" w:rsidRPr="00FD4979">
        <w:rPr>
          <w:bdr w:val="none" w:sz="0" w:space="0" w:color="auto" w:frame="1"/>
          <w:lang w:eastAsia="uk-UA"/>
        </w:rPr>
        <w:t>Послуги з прибирання та підмітання вулиць</w:t>
      </w:r>
      <w:r w:rsidR="00FD4979">
        <w:rPr>
          <w:bdr w:val="none" w:sz="0" w:space="0" w:color="auto" w:frame="1"/>
          <w:lang w:eastAsia="uk-UA"/>
        </w:rPr>
        <w:t xml:space="preserve"> </w:t>
      </w:r>
      <w:r w:rsidRPr="002C6055">
        <w:rPr>
          <w:bdr w:val="none" w:sz="0" w:space="0" w:color="auto" w:frame="1"/>
          <w:lang w:eastAsia="uk-UA"/>
        </w:rPr>
        <w:t xml:space="preserve">ЄЗС ДК 021:2015- </w:t>
      </w:r>
      <w:hyperlink r:id="rId8" w:history="1">
        <w:r w:rsidR="00FD4979" w:rsidRPr="00FD4979">
          <w:rPr>
            <w:rFonts w:cs="Calibri"/>
          </w:rPr>
          <w:t>90610000-6 Послуги з прибирання та підмітання вулиць</w:t>
        </w:r>
      </w:hyperlink>
      <w:r w:rsidRPr="002C6055">
        <w:rPr>
          <w:bdr w:val="none" w:sz="0" w:space="0" w:color="auto" w:frame="1"/>
          <w:lang w:eastAsia="uk-UA"/>
        </w:rPr>
        <w:t>.</w:t>
      </w:r>
    </w:p>
    <w:p w:rsidR="00904EAA" w:rsidRPr="002C6055" w:rsidRDefault="00904EAA" w:rsidP="00904EA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Очікувана вартість – </w:t>
      </w:r>
      <w:r w:rsid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 w:rsidR="00FD49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16</w:t>
      </w:r>
      <w:r w:rsid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  <w:r w:rsidR="00FD49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0</w:t>
      </w:r>
      <w:r w:rsid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00</w:t>
      </w:r>
      <w:r w:rsidRP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,00 грн.</w:t>
      </w:r>
    </w:p>
    <w:p w:rsidR="00904EAA" w:rsidRPr="002C6055" w:rsidRDefault="00904EAA" w:rsidP="00904EA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Вид закупівлі: Відкриті торги з особливостями.</w:t>
      </w:r>
    </w:p>
    <w:p w:rsidR="00904EAA" w:rsidRPr="00B83E12" w:rsidRDefault="00904EAA" w:rsidP="00FA0F8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Обґрунтування очікуваної вартості предмета закупівлі: розрахунок очікуваної вартості предмета закупівлі проведено відповідно рекомендаціям Наказу Мінекономіки від</w:t>
      </w:r>
      <w:r w:rsidRPr="00B83E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18.02.2020р. № 275 «Про затвердження примірної методики визначення очікуваної вартості предмета закупівлі»</w:t>
      </w:r>
      <w:r w:rsidR="00813C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r w:rsidR="00CB0930" w:rsidRPr="00E71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підставі даних по витратам на послуги</w:t>
      </w:r>
      <w:r w:rsid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</w:t>
      </w:r>
      <w:r w:rsidR="00CB0930" w:rsidRPr="00E71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FD4979" w:rsidRPr="00FD49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прибирання та підмітання вулиць</w:t>
      </w:r>
      <w:r w:rsidR="00FD4979">
        <w:rPr>
          <w:bdr w:val="none" w:sz="0" w:space="0" w:color="auto" w:frame="1"/>
          <w:lang w:eastAsia="uk-UA"/>
        </w:rPr>
        <w:t xml:space="preserve"> </w:t>
      </w:r>
      <w:r w:rsidR="00CB0930" w:rsidRPr="00E71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 попередні</w:t>
      </w:r>
      <w:r w:rsidR="00CB09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роки</w:t>
      </w:r>
      <w:r w:rsidR="00CB0930" w:rsidRPr="00E71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r w:rsidR="00CB0930" w:rsidRPr="00F65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 результатами проведення моніторингу ринку надання </w:t>
      </w:r>
      <w:r w:rsidR="002C60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аналогічних </w:t>
      </w:r>
      <w:r w:rsidR="00CB0930" w:rsidRPr="00F65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r w:rsidR="00CB09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564F0D" w:rsidRPr="00564F0D" w:rsidRDefault="00904EAA" w:rsidP="00904EA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3E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Обґрунтування технічних та якісних характеристик предмета закупівлі:</w:t>
      </w:r>
    </w:p>
    <w:tbl>
      <w:tblPr>
        <w:tblW w:w="97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544"/>
        <w:gridCol w:w="1422"/>
        <w:gridCol w:w="1134"/>
        <w:gridCol w:w="3114"/>
      </w:tblGrid>
      <w:tr w:rsidR="00564F0D" w:rsidTr="00FD497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п/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Найменування робіт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Одиниця</w:t>
            </w:r>
          </w:p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Загальна   кількість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Примітка</w:t>
            </w:r>
          </w:p>
        </w:tc>
      </w:tr>
      <w:tr w:rsidR="00564F0D" w:rsidTr="00FD4979">
        <w:trPr>
          <w:trHeight w:val="4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0D" w:rsidRDefault="00564F0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5</w:t>
            </w:r>
          </w:p>
        </w:tc>
      </w:tr>
      <w:tr w:rsidR="00FD4979" w:rsidTr="00FD497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79" w:rsidRDefault="00FD4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Очищення вулиць, тротуарів та об’єктів благоустрою від сміття механізованим способом, з подальшим навантаженням та транспортуванням до місця видалення відходів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Маш./год.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Виконувати по потребі, відповідно наданих заявок замовника</w:t>
            </w:r>
            <w:bookmarkStart w:id="0" w:name="_GoBack"/>
            <w:bookmarkEnd w:id="0"/>
          </w:p>
        </w:tc>
      </w:tr>
      <w:tr w:rsidR="00FD4979" w:rsidTr="00FD497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979" w:rsidRDefault="00FD4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Прибирання, підмітання вручну тротуарів, вулиць, об’єктів благоустрою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Люд./год.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79" w:rsidRDefault="00FD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Виконувати по потребі, відповідно наданих заявок замовника</w:t>
            </w:r>
          </w:p>
        </w:tc>
      </w:tr>
    </w:tbl>
    <w:p w:rsidR="002E33C0" w:rsidRPr="00B83E12" w:rsidRDefault="002E33C0">
      <w:pPr>
        <w:rPr>
          <w:rFonts w:ascii="Times New Roman" w:hAnsi="Times New Roman" w:cs="Times New Roman"/>
          <w:sz w:val="24"/>
          <w:szCs w:val="24"/>
        </w:rPr>
      </w:pPr>
    </w:p>
    <w:sectPr w:rsidR="002E33C0" w:rsidRPr="00B83E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E82"/>
    <w:multiLevelType w:val="multilevel"/>
    <w:tmpl w:val="3D1A9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93D3C"/>
    <w:multiLevelType w:val="multilevel"/>
    <w:tmpl w:val="F08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A1637"/>
    <w:multiLevelType w:val="multilevel"/>
    <w:tmpl w:val="01B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5738B"/>
    <w:multiLevelType w:val="multilevel"/>
    <w:tmpl w:val="DB5E2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B2A1F"/>
    <w:multiLevelType w:val="multilevel"/>
    <w:tmpl w:val="39EED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22237"/>
    <w:multiLevelType w:val="multilevel"/>
    <w:tmpl w:val="A9C43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F76C6"/>
    <w:multiLevelType w:val="multilevel"/>
    <w:tmpl w:val="91D8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924029"/>
    <w:multiLevelType w:val="multilevel"/>
    <w:tmpl w:val="4F76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B67518"/>
    <w:multiLevelType w:val="multilevel"/>
    <w:tmpl w:val="D3FA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E14968"/>
    <w:multiLevelType w:val="multilevel"/>
    <w:tmpl w:val="B9323B6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0">
    <w:nsid w:val="60DC21AE"/>
    <w:multiLevelType w:val="multilevel"/>
    <w:tmpl w:val="7AFEE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0D369B"/>
    <w:multiLevelType w:val="multilevel"/>
    <w:tmpl w:val="22ACA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AA"/>
    <w:rsid w:val="00017FEF"/>
    <w:rsid w:val="001D1823"/>
    <w:rsid w:val="002C6055"/>
    <w:rsid w:val="002E33C0"/>
    <w:rsid w:val="00564F0D"/>
    <w:rsid w:val="00602139"/>
    <w:rsid w:val="00693667"/>
    <w:rsid w:val="00813C21"/>
    <w:rsid w:val="008D4C55"/>
    <w:rsid w:val="00904EAA"/>
    <w:rsid w:val="00A0026D"/>
    <w:rsid w:val="00A62062"/>
    <w:rsid w:val="00B83E12"/>
    <w:rsid w:val="00CB0930"/>
    <w:rsid w:val="00FA0F8A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6D"/>
  </w:style>
  <w:style w:type="paragraph" w:styleId="1">
    <w:name w:val="heading 1"/>
    <w:basedOn w:val="a"/>
    <w:next w:val="a"/>
    <w:link w:val="10"/>
    <w:uiPriority w:val="9"/>
    <w:qFormat/>
    <w:rsid w:val="00A00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4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EA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904E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g-binding">
    <w:name w:val="ng-binding"/>
    <w:basedOn w:val="a0"/>
    <w:rsid w:val="00FD4979"/>
  </w:style>
  <w:style w:type="character" w:styleId="a4">
    <w:name w:val="Hyperlink"/>
    <w:basedOn w:val="a0"/>
    <w:uiPriority w:val="99"/>
    <w:semiHidden/>
    <w:unhideWhenUsed/>
    <w:rsid w:val="00FD4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6D"/>
  </w:style>
  <w:style w:type="paragraph" w:styleId="1">
    <w:name w:val="heading 1"/>
    <w:basedOn w:val="a"/>
    <w:next w:val="a"/>
    <w:link w:val="10"/>
    <w:uiPriority w:val="9"/>
    <w:qFormat/>
    <w:rsid w:val="00A002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4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EA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List Paragraph"/>
    <w:basedOn w:val="a"/>
    <w:uiPriority w:val="34"/>
    <w:qFormat/>
    <w:rsid w:val="00904E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g-binding">
    <w:name w:val="ng-binding"/>
    <w:basedOn w:val="a0"/>
    <w:rsid w:val="00FD4979"/>
  </w:style>
  <w:style w:type="character" w:styleId="a4">
    <w:name w:val="Hyperlink"/>
    <w:basedOn w:val="a0"/>
    <w:uiPriority w:val="99"/>
    <w:semiHidden/>
    <w:unhideWhenUsed/>
    <w:rsid w:val="00FD4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classificationSearch/90610000-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v.e-tender.ua/classificationSearch/90610000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e-tender.ua/classificationSearch/90610000-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2026-06-26T07:53:00Z</dcterms:created>
  <dcterms:modified xsi:type="dcterms:W3CDTF">2026-06-26T07:57:00Z</dcterms:modified>
</cp:coreProperties>
</file>