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396914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«__</w:t>
      </w:r>
      <w:r w:rsidR="009C683F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червня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EC4554" w:rsidRPr="00EC4554" w:rsidRDefault="00EB7CD8" w:rsidP="00EC4554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uk-UA"/>
        </w:rPr>
        <w:t xml:space="preserve">Про </w:t>
      </w:r>
      <w:r w:rsidR="00365EC7" w:rsidRPr="00365EC7">
        <w:rPr>
          <w:b/>
          <w:sz w:val="24"/>
          <w:szCs w:val="24"/>
          <w:lang w:eastAsia="uk-UA"/>
        </w:rPr>
        <w:t xml:space="preserve">розгляд звернення мешканців будинку </w:t>
      </w:r>
      <w:r w:rsidR="00EC4554">
        <w:rPr>
          <w:b/>
          <w:sz w:val="24"/>
          <w:szCs w:val="24"/>
          <w:lang w:eastAsia="uk-UA"/>
        </w:rPr>
        <w:t xml:space="preserve">10 </w:t>
      </w:r>
      <w:r w:rsidR="00365EC7" w:rsidRPr="00365EC7">
        <w:rPr>
          <w:b/>
          <w:sz w:val="24"/>
          <w:szCs w:val="24"/>
          <w:lang w:eastAsia="uk-UA"/>
        </w:rPr>
        <w:t>по вул.</w:t>
      </w:r>
      <w:r w:rsidR="00EC4554">
        <w:rPr>
          <w:b/>
          <w:sz w:val="24"/>
          <w:szCs w:val="24"/>
          <w:lang w:eastAsia="uk-UA"/>
        </w:rPr>
        <w:t xml:space="preserve"> </w:t>
      </w:r>
      <w:proofErr w:type="spellStart"/>
      <w:r w:rsidR="00EC4554">
        <w:rPr>
          <w:b/>
          <w:sz w:val="24"/>
          <w:szCs w:val="24"/>
          <w:lang w:eastAsia="uk-UA"/>
        </w:rPr>
        <w:t>Казакова</w:t>
      </w:r>
      <w:proofErr w:type="spellEnd"/>
      <w:r w:rsidR="00EC4554">
        <w:rPr>
          <w:b/>
          <w:sz w:val="24"/>
          <w:szCs w:val="24"/>
          <w:lang w:eastAsia="uk-UA"/>
        </w:rPr>
        <w:t xml:space="preserve">, с-ще </w:t>
      </w:r>
      <w:proofErr w:type="spellStart"/>
      <w:r w:rsidR="00EC4554">
        <w:rPr>
          <w:b/>
          <w:sz w:val="24"/>
          <w:szCs w:val="24"/>
          <w:lang w:eastAsia="uk-UA"/>
        </w:rPr>
        <w:t>Смоліне</w:t>
      </w:r>
      <w:proofErr w:type="spellEnd"/>
    </w:p>
    <w:p w:rsidR="00DF31AD" w:rsidRDefault="00EC4554" w:rsidP="00EC4554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uk-UA"/>
        </w:rPr>
      </w:pPr>
      <w:r w:rsidRPr="00EC4554">
        <w:rPr>
          <w:sz w:val="24"/>
          <w:szCs w:val="24"/>
          <w:lang w:eastAsia="uk-UA"/>
        </w:rPr>
        <w:t>Розглянувши колективне звернення мешканц</w:t>
      </w:r>
      <w:r>
        <w:rPr>
          <w:sz w:val="24"/>
          <w:szCs w:val="24"/>
          <w:lang w:eastAsia="uk-UA"/>
        </w:rPr>
        <w:t xml:space="preserve">ів будинку 10 по вул. </w:t>
      </w:r>
      <w:proofErr w:type="spellStart"/>
      <w:r>
        <w:rPr>
          <w:sz w:val="24"/>
          <w:szCs w:val="24"/>
          <w:lang w:eastAsia="uk-UA"/>
        </w:rPr>
        <w:t>Казакова</w:t>
      </w:r>
      <w:proofErr w:type="spellEnd"/>
      <w:r>
        <w:rPr>
          <w:sz w:val="24"/>
          <w:szCs w:val="24"/>
          <w:lang w:eastAsia="uk-UA"/>
        </w:rPr>
        <w:t xml:space="preserve">, с-ще </w:t>
      </w:r>
      <w:proofErr w:type="spellStart"/>
      <w:r>
        <w:rPr>
          <w:sz w:val="24"/>
          <w:szCs w:val="24"/>
          <w:lang w:eastAsia="uk-UA"/>
        </w:rPr>
        <w:t>Смоліне</w:t>
      </w:r>
      <w:proofErr w:type="spellEnd"/>
      <w:r>
        <w:rPr>
          <w:sz w:val="24"/>
          <w:szCs w:val="24"/>
          <w:lang w:eastAsia="uk-UA"/>
        </w:rPr>
        <w:t>,</w:t>
      </w:r>
      <w:r w:rsidRPr="00EC4554">
        <w:rPr>
          <w:sz w:val="24"/>
          <w:szCs w:val="24"/>
          <w:lang w:eastAsia="uk-UA"/>
        </w:rPr>
        <w:t xml:space="preserve"> підписане 44 співвласниками квартир, та протокол </w:t>
      </w:r>
      <w:r>
        <w:rPr>
          <w:sz w:val="24"/>
          <w:szCs w:val="24"/>
          <w:lang w:eastAsia="uk-UA"/>
        </w:rPr>
        <w:t xml:space="preserve">№1 від 13.05.2026 року </w:t>
      </w:r>
      <w:r w:rsidRPr="00EC4554">
        <w:rPr>
          <w:sz w:val="24"/>
          <w:szCs w:val="24"/>
          <w:lang w:eastAsia="uk-UA"/>
        </w:rPr>
        <w:t>загальних зборів мешканців щодо переходу на індивідуальне електричне опалення, керуючись Законом України «Про місцеве самоврядування в Україні», Законом України «Про житлово-комунальні послуги», наказом Міністерства регіонального розвитку, будівництва та житлово-комунального господарства України від 26.07.2019 №169</w:t>
      </w:r>
      <w:r w:rsidRPr="00EC4554">
        <w:rPr>
          <w:bCs/>
          <w:sz w:val="24"/>
          <w:szCs w:val="24"/>
          <w:shd w:val="clear" w:color="auto" w:fill="FFFFFF"/>
        </w:rPr>
        <w:t xml:space="preserve"> «Про затвердження Порядку відключення споживачів від мереж (систем) централізованого опалення (теплопостачання) та постачання гарячої води»</w:t>
      </w:r>
      <w:r w:rsidRPr="00EC4554">
        <w:rPr>
          <w:sz w:val="24"/>
          <w:szCs w:val="24"/>
          <w:lang w:eastAsia="uk-UA"/>
        </w:rPr>
        <w:t xml:space="preserve">, </w:t>
      </w:r>
      <w:r w:rsidR="00EB7CD8">
        <w:rPr>
          <w:sz w:val="24"/>
          <w:szCs w:val="24"/>
          <w:lang w:eastAsia="uk-UA"/>
        </w:rPr>
        <w:t xml:space="preserve">враховуючи пропозиції постійно діючої Комісії з розгляду питань щодо відключення споживачів від систем централізованого опалення, </w:t>
      </w:r>
      <w:r w:rsidRPr="00EC4554">
        <w:rPr>
          <w:sz w:val="24"/>
          <w:szCs w:val="24"/>
          <w:lang w:eastAsia="uk-UA"/>
        </w:rPr>
        <w:t xml:space="preserve">виконавчий комітет </w:t>
      </w: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Pr="008A5A36" w:rsidRDefault="009347E9" w:rsidP="008A5A36">
      <w:pPr>
        <w:ind w:left="3540" w:hanging="3540"/>
        <w:jc w:val="both"/>
        <w:rPr>
          <w:sz w:val="24"/>
          <w:szCs w:val="24"/>
        </w:rPr>
      </w:pPr>
    </w:p>
    <w:p w:rsidR="00EB7CD8" w:rsidRPr="00EB7CD8" w:rsidRDefault="00EB7CD8" w:rsidP="00EB7CD8">
      <w:pPr>
        <w:pStyle w:val="a3"/>
        <w:numPr>
          <w:ilvl w:val="0"/>
          <w:numId w:val="1"/>
        </w:numPr>
        <w:rPr>
          <w:bCs/>
          <w:sz w:val="24"/>
          <w:szCs w:val="24"/>
          <w:shd w:val="clear" w:color="auto" w:fill="FFFFFF"/>
        </w:rPr>
      </w:pPr>
      <w:r w:rsidRPr="00EB7CD8">
        <w:rPr>
          <w:bCs/>
          <w:sz w:val="24"/>
          <w:szCs w:val="24"/>
          <w:shd w:val="clear" w:color="auto" w:fill="FFFFFF"/>
        </w:rPr>
        <w:t>Підтримати ініціативу співвласників багатоквартирного будинк</w:t>
      </w:r>
      <w:r w:rsidR="00567DFC">
        <w:rPr>
          <w:bCs/>
          <w:sz w:val="24"/>
          <w:szCs w:val="24"/>
          <w:shd w:val="clear" w:color="auto" w:fill="FFFFFF"/>
        </w:rPr>
        <w:t xml:space="preserve">у 10 за адресою вул.. </w:t>
      </w:r>
      <w:proofErr w:type="spellStart"/>
      <w:r w:rsidR="00567DFC">
        <w:rPr>
          <w:bCs/>
          <w:sz w:val="24"/>
          <w:szCs w:val="24"/>
          <w:shd w:val="clear" w:color="auto" w:fill="FFFFFF"/>
        </w:rPr>
        <w:t>Казакова</w:t>
      </w:r>
      <w:proofErr w:type="spellEnd"/>
      <w:r w:rsidR="00567DFC">
        <w:rPr>
          <w:bCs/>
          <w:sz w:val="24"/>
          <w:szCs w:val="24"/>
          <w:shd w:val="clear" w:color="auto" w:fill="FFFFFF"/>
        </w:rPr>
        <w:t xml:space="preserve">, с-ще </w:t>
      </w:r>
      <w:proofErr w:type="spellStart"/>
      <w:r w:rsidR="00567DFC">
        <w:rPr>
          <w:bCs/>
          <w:sz w:val="24"/>
          <w:szCs w:val="24"/>
          <w:shd w:val="clear" w:color="auto" w:fill="FFFFFF"/>
        </w:rPr>
        <w:t>Смоліне</w:t>
      </w:r>
      <w:proofErr w:type="spellEnd"/>
      <w:r w:rsidR="00567DFC">
        <w:rPr>
          <w:bCs/>
          <w:sz w:val="24"/>
          <w:szCs w:val="24"/>
          <w:shd w:val="clear" w:color="auto" w:fill="FFFFFF"/>
        </w:rPr>
        <w:t xml:space="preserve">, </w:t>
      </w:r>
      <w:r w:rsidRPr="00EB7CD8">
        <w:rPr>
          <w:bCs/>
          <w:sz w:val="24"/>
          <w:szCs w:val="24"/>
          <w:shd w:val="clear" w:color="auto" w:fill="FFFFFF"/>
        </w:rPr>
        <w:t>щодо переходу від централізованого опалення на індивідуальне опалення відповідно до вимог чинного законодавства.</w:t>
      </w:r>
    </w:p>
    <w:p w:rsidR="00567DFC" w:rsidRPr="00567DFC" w:rsidRDefault="00567DFC" w:rsidP="00567DFC">
      <w:pPr>
        <w:pStyle w:val="a3"/>
        <w:numPr>
          <w:ilvl w:val="0"/>
          <w:numId w:val="1"/>
        </w:numPr>
        <w:rPr>
          <w:bCs/>
          <w:sz w:val="24"/>
          <w:szCs w:val="24"/>
          <w:shd w:val="clear" w:color="auto" w:fill="FFFFFF"/>
        </w:rPr>
      </w:pPr>
      <w:r w:rsidRPr="00567DFC">
        <w:rPr>
          <w:bCs/>
          <w:sz w:val="24"/>
          <w:szCs w:val="24"/>
          <w:shd w:val="clear" w:color="auto" w:fill="FFFFFF"/>
        </w:rPr>
        <w:t xml:space="preserve">Взяти до відома наданий </w:t>
      </w:r>
      <w:r>
        <w:rPr>
          <w:bCs/>
          <w:sz w:val="24"/>
          <w:szCs w:val="24"/>
          <w:shd w:val="clear" w:color="auto" w:fill="FFFFFF"/>
        </w:rPr>
        <w:t xml:space="preserve">висновок Комісії </w:t>
      </w:r>
      <w:r>
        <w:rPr>
          <w:sz w:val="24"/>
          <w:szCs w:val="24"/>
          <w:lang w:eastAsia="uk-UA"/>
        </w:rPr>
        <w:t>з розгляду питань щодо відключення споживачів від систем централізованого опалення</w:t>
      </w:r>
      <w:r w:rsidRPr="00567DFC">
        <w:rPr>
          <w:bCs/>
          <w:sz w:val="24"/>
          <w:szCs w:val="24"/>
          <w:shd w:val="clear" w:color="auto" w:fill="FFFFFF"/>
        </w:rPr>
        <w:t xml:space="preserve"> про наявність технічної можливості його реалізації.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Доручити комунальному</w:t>
      </w:r>
      <w:r>
        <w:rPr>
          <w:bCs/>
          <w:sz w:val="24"/>
          <w:szCs w:val="24"/>
          <w:shd w:val="clear" w:color="auto" w:fill="FFFFFF"/>
        </w:rPr>
        <w:t xml:space="preserve"> підприємству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«Добробут»</w:t>
      </w:r>
      <w:r w:rsidRPr="009F6B66">
        <w:rPr>
          <w:bCs/>
          <w:sz w:val="24"/>
          <w:szCs w:val="24"/>
          <w:shd w:val="clear" w:color="auto" w:fill="FFFFFF"/>
        </w:rPr>
        <w:t>: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забезпечити підготовку необхідних технічних матеріалів щодо припинення надання послуг централізованого теплопостачання будинку;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 xml:space="preserve">у встановленому законодавством порядку здійснити заходи щодо відключення </w:t>
      </w:r>
      <w:proofErr w:type="spellStart"/>
      <w:r w:rsidRPr="009F6B66">
        <w:rPr>
          <w:bCs/>
          <w:sz w:val="24"/>
          <w:szCs w:val="24"/>
          <w:shd w:val="clear" w:color="auto" w:fill="FFFFFF"/>
        </w:rPr>
        <w:t>внутрішньобудинкових</w:t>
      </w:r>
      <w:proofErr w:type="spellEnd"/>
      <w:r w:rsidRPr="009F6B66">
        <w:rPr>
          <w:bCs/>
          <w:sz w:val="24"/>
          <w:szCs w:val="24"/>
          <w:shd w:val="clear" w:color="auto" w:fill="FFFFFF"/>
        </w:rPr>
        <w:t xml:space="preserve"> мереж від системи централізованого теплопостачання після виконання співвласниками передбачених законодавством вимог;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надати співвласникам необхідну технічну та консультативну допомогу.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Відділу будівництва, земельних ресурсів, архітектури та ЖКГ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Смолінської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</w:t>
      </w:r>
      <w:r w:rsidRPr="009F6B66">
        <w:rPr>
          <w:bCs/>
          <w:sz w:val="24"/>
          <w:szCs w:val="24"/>
          <w:shd w:val="clear" w:color="auto" w:fill="FFFFFF"/>
        </w:rPr>
        <w:t xml:space="preserve">селищної ради спільно з комунальним підприємством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«Добробут» </w:t>
      </w:r>
      <w:r w:rsidRPr="009F6B66">
        <w:rPr>
          <w:bCs/>
          <w:sz w:val="24"/>
          <w:szCs w:val="24"/>
          <w:shd w:val="clear" w:color="auto" w:fill="FFFFFF"/>
        </w:rPr>
        <w:t>забезпечити координацію заходів, необхідних для переходу будинку на індивідуальне опалення до п</w:t>
      </w:r>
      <w:r>
        <w:rPr>
          <w:bCs/>
          <w:sz w:val="24"/>
          <w:szCs w:val="24"/>
          <w:shd w:val="clear" w:color="auto" w:fill="FFFFFF"/>
        </w:rPr>
        <w:t>очатку опалювального сезону 2026–2027</w:t>
      </w:r>
      <w:r w:rsidRPr="009F6B66">
        <w:rPr>
          <w:bCs/>
          <w:sz w:val="24"/>
          <w:szCs w:val="24"/>
          <w:shd w:val="clear" w:color="auto" w:fill="FFFFFF"/>
        </w:rPr>
        <w:t xml:space="preserve"> років.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Рекомендувати співвласникам квартир завершити оформлення необхідної документації та виконання монтажних робіт відповідно до вимог чинного законодавства.</w:t>
      </w:r>
    </w:p>
    <w:p w:rsidR="008A5A36" w:rsidRDefault="008A5A36" w:rsidP="00AC5F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 w:rsidRPr="00711093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  <w:bookmarkStart w:id="0" w:name="_GoBack"/>
      <w:bookmarkEnd w:id="0"/>
    </w:p>
    <w:sectPr w:rsidR="002C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C4B" w:rsidRDefault="00313C4B" w:rsidP="000D00B1">
      <w:r>
        <w:separator/>
      </w:r>
    </w:p>
  </w:endnote>
  <w:endnote w:type="continuationSeparator" w:id="0">
    <w:p w:rsidR="00313C4B" w:rsidRDefault="00313C4B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C4B" w:rsidRDefault="00313C4B" w:rsidP="000D00B1">
      <w:r>
        <w:separator/>
      </w:r>
    </w:p>
  </w:footnote>
  <w:footnote w:type="continuationSeparator" w:id="0">
    <w:p w:rsidR="00313C4B" w:rsidRDefault="00313C4B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E06189"/>
    <w:multiLevelType w:val="hybridMultilevel"/>
    <w:tmpl w:val="B78CEF54"/>
    <w:lvl w:ilvl="0" w:tplc="B19881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13C4B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67DFC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6A1"/>
    <w:rsid w:val="00714903"/>
    <w:rsid w:val="0071668E"/>
    <w:rsid w:val="00721AA6"/>
    <w:rsid w:val="007270AC"/>
    <w:rsid w:val="0073755F"/>
    <w:rsid w:val="00743657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9F6B66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B7CD8"/>
    <w:rsid w:val="00EC4554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8FE4D-A00C-4E0A-9E1C-C0C37E07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21</cp:revision>
  <cp:lastPrinted>2026-06-25T06:31:00Z</cp:lastPrinted>
  <dcterms:created xsi:type="dcterms:W3CDTF">2024-05-29T10:19:00Z</dcterms:created>
  <dcterms:modified xsi:type="dcterms:W3CDTF">2026-06-25T06:31:00Z</dcterms:modified>
</cp:coreProperties>
</file>