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54D" w:rsidRDefault="00067B98" w:rsidP="00E774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ЗАТВЕРДЖЕНО:</w:t>
      </w:r>
    </w:p>
    <w:p w:rsidR="00FB6929" w:rsidRPr="007802F2" w:rsidRDefault="00FB6929" w:rsidP="00E774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</w:p>
    <w:p w:rsidR="0058554D" w:rsidRDefault="00FB6929" w:rsidP="00FB692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Рішенням виконавчого комітету</w:t>
      </w:r>
    </w:p>
    <w:p w:rsidR="00D739D9" w:rsidRDefault="00D739D9" w:rsidP="00D739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Смолінської селищної ради</w:t>
      </w:r>
    </w:p>
    <w:p w:rsidR="00D739D9" w:rsidRPr="007802F2" w:rsidRDefault="00D739D9" w:rsidP="00D739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від 25 червня 2026 № 133</w:t>
      </w:r>
    </w:p>
    <w:p w:rsidR="00D739D9" w:rsidRDefault="00D739D9" w:rsidP="00E7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739D9" w:rsidRDefault="00D739D9" w:rsidP="00E7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58554D" w:rsidRDefault="0058554D" w:rsidP="00E7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474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ПОЛОЖЕННЯ</w:t>
      </w:r>
    </w:p>
    <w:p w:rsidR="00067B98" w:rsidRPr="004742BA" w:rsidRDefault="0058554D" w:rsidP="00E7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474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про Смолінську субланку Новоукраїнської районної ланки </w:t>
      </w:r>
      <w:r w:rsidR="00474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територіальної підсистеми</w:t>
      </w:r>
      <w:r w:rsidRPr="00474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єдиної державної </w:t>
      </w:r>
      <w:r w:rsidRPr="00474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системи </w:t>
      </w:r>
      <w:r w:rsidRPr="00474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цивільного захисту Кіровоградської області .</w:t>
      </w:r>
    </w:p>
    <w:p w:rsidR="00067B98" w:rsidRPr="007802F2" w:rsidRDefault="00067B98" w:rsidP="00E77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67B98" w:rsidRPr="007802F2" w:rsidRDefault="00B47293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067B98" w:rsidRPr="007802F2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67B98" w:rsidRPr="007802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Це Положення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визначає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основи створення т</w:t>
      </w:r>
      <w:r w:rsidR="00067B98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ериторіальної підсистеми єдиної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державної системи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захисту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Кіровоградської області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(далі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територіальна підсистема), її склад,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 рівні.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2. У цьому Положенні терміни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вживаються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такому значенні: </w:t>
      </w:r>
    </w:p>
    <w:p w:rsidR="0058554D" w:rsidRPr="007802F2" w:rsidRDefault="0058554D" w:rsidP="00E77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територіальна підсистема</w:t>
      </w:r>
      <w:r w:rsidR="00067B98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складова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частина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єдиної державної системи цивільного захисту, яка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створюється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Кіровоградській області і до якої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входять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ланки, субланки ланок територіальної підсистеми, органи управління та підпорядковані їм сили цивільного захисту,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суб'єкти господарювання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виконують завдання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цивільного захисту;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ланка</w:t>
      </w:r>
      <w:r w:rsidR="00067B98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територіальної підсистеми </w:t>
      </w:r>
      <w:r w:rsidR="00067B98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складова частина територіальної підсистеми, яка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створюється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районни</w:t>
      </w:r>
      <w:r w:rsidR="00067B98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ми державними адміністраціями 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районах (крім територій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міських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територіальних громад, адміністративними центрами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є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обласні центри),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виконавчим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органом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Кропивницької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міської ради на території Кропивницької міської територіальної громади і до якої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входять субланки ланки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територіальної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підсистеми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органи</w:t>
      </w:r>
      <w:r w:rsidR="00067B98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управління та підпорядковані їм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захисту, відповідні суб'єкти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господарювання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які виконують завдання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цивільного захисту; </w:t>
      </w:r>
    </w:p>
    <w:p w:rsidR="0058554D" w:rsidRPr="007802F2" w:rsidRDefault="00067B98" w:rsidP="00E77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Субланка-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складова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частина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ланки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територіальної підсистеми, яка утворюється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виконавчими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органами міських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крім ради Кропивницької міської територіальної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громади), селищних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сільських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рад у територіальних громадах району і до якої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входять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органи управління та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підпорядковані їм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сили цивільного захисту,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відповідні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суб'єкти господарювання, які виконують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завдання цивільного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захисту. </w:t>
      </w:r>
    </w:p>
    <w:p w:rsidR="004C03FA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Інші терміни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вживаються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значенні, наведеному в Кодексі цивільного захисту України,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Положенні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єдину державну систему 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захисту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затвердженому постановою Кабінету Міністрів </w:t>
      </w:r>
      <w:r w:rsidR="007B1417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України від 9 січня 2014 року №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11. </w:t>
      </w:r>
    </w:p>
    <w:p w:rsidR="007B1417" w:rsidRPr="007802F2" w:rsidRDefault="007B1417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3. Мето</w:t>
      </w:r>
      <w:r w:rsidR="007B1417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ю створення субланки є здійснення заходів щодо </w:t>
      </w:r>
      <w:r w:rsidR="007B1417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="007B1417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територій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надзвичайних ситуацій у м</w:t>
      </w:r>
      <w:r w:rsidR="007B1417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ирний час та в особливий період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="004C03FA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7B1417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Смолінській ТГ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7B1417" w:rsidRPr="007802F2" w:rsidRDefault="007B1417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8554D" w:rsidRPr="007802F2" w:rsidRDefault="0058554D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4. </w:t>
      </w:r>
      <w:r w:rsidR="007B1417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Завданнями субланки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є: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1) забезпечення готовності органів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управління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підпорядкованих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їм сил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дій, спрямованих на запобігання і реагування на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 або небезпечні події; </w:t>
      </w:r>
    </w:p>
    <w:p w:rsidR="0058554D" w:rsidRPr="007802F2" w:rsidRDefault="0058554D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2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організація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здійснення заходів щодо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територій області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від надзвичайних ситуацій; </w:t>
      </w:r>
    </w:p>
    <w:p w:rsidR="0058554D" w:rsidRPr="007802F2" w:rsidRDefault="007B1417" w:rsidP="00E7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</w:t>
      </w:r>
      <w:r w:rsidR="00B472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3) планування заходів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цивільного захисту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7B1417" w:rsidP="00E7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</w:t>
      </w:r>
      <w:r w:rsidR="00B472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4) організація та здійснення заходів із запобігання виникненню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ситуацій; </w:t>
      </w:r>
    </w:p>
    <w:p w:rsidR="0058554D" w:rsidRPr="007802F2" w:rsidRDefault="007B1417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</w:t>
      </w:r>
      <w:r w:rsidR="00B472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5) проведення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рятувальних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інших невідкладних робіт з ліквідації наслідків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ситуацій, організація життєзабезпечення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постраждалого населення; </w:t>
      </w:r>
    </w:p>
    <w:p w:rsidR="0058554D" w:rsidRPr="007802F2" w:rsidRDefault="007B1417" w:rsidP="00E7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</w:t>
      </w:r>
      <w:r w:rsidR="00B472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6) ліквідація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наслідків надзвичайних ситуацій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або небезпечних подій; </w:t>
      </w:r>
    </w:p>
    <w:p w:rsidR="0058554D" w:rsidRPr="007802F2" w:rsidRDefault="007B1417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</w:t>
      </w:r>
      <w:r w:rsidR="00B472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7) проведення моніторингу і прогнозування виникнення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ситуацій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їх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розвитку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ризиків їх виникнення на території області,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оцінка соціально-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економічних наслідків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основі прогнозних даних обсягу потреби в силах, засобах, матеріальних та фінансових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ресурсах;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8) ліквідація медико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санітарних наслідків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 та епідемій, надання екстреної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медичної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допомоги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постраждалим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зоні надзвичайної ситуації, здійснення заходів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медичного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забезпечення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9) навчання населення щодо поведінки та дій у разі виникнення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ситуації; </w:t>
      </w:r>
    </w:p>
    <w:p w:rsidR="007B1417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10) організація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проведення підготовки керівного складу та фахівців органів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виконавчої влади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органів місцевого самоврядування, суб'єктів господарювання, діяльність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пов'язана 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організацією і здійсненням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захисту; </w:t>
      </w:r>
    </w:p>
    <w:p w:rsidR="00E11DFF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11) здійснення заходів щодо створення та використання наявного фонду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захисту для укриття населення; </w:t>
      </w:r>
    </w:p>
    <w:p w:rsidR="00E11DFF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12) створення</w:t>
      </w:r>
      <w:r w:rsidR="00E11DFF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збереження і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ра</w:t>
      </w:r>
      <w:r w:rsidR="00E11DFF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ціональне в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икористання резерву матеріальних ресурсів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необхідних для запобігання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реагування на надзвичайні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ситуації; </w:t>
      </w:r>
    </w:p>
    <w:p w:rsidR="00E11DFF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13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забезпечення сталого функціонування суб'єктів господарювання і територій в особливий період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FF0F2A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14) підготовка керівного </w:t>
      </w:r>
      <w:r w:rsidR="00FF0F2A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складу субланки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 дій 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разі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мобілізації та виконання завдань цивільного захисту у воєнний час з урахуванням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норм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міжнародного гуманітарного права; </w:t>
      </w:r>
    </w:p>
    <w:p w:rsidR="00FF0F2A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15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здійснення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щодо соціального захисту постраждалого населення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16) інші завдання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визначені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законом. </w:t>
      </w:r>
    </w:p>
    <w:p w:rsidR="0058554D" w:rsidRPr="007802F2" w:rsidRDefault="0058554D" w:rsidP="00E7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58554D" w:rsidRPr="007802F2" w:rsidRDefault="00FF0F2A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Положення про субланку  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затверджуються виконавчими </w:t>
      </w:r>
      <w:r w:rsidR="006362D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органами  селищної ради.</w:t>
      </w:r>
    </w:p>
    <w:p w:rsidR="0058554D" w:rsidRPr="007802F2" w:rsidRDefault="0058554D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6. Без</w:t>
      </w:r>
      <w:r w:rsidR="006362D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посереднє керівництво здійснюює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міський </w:t>
      </w:r>
      <w:r w:rsidR="006362D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селищний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голова; </w:t>
      </w:r>
    </w:p>
    <w:p w:rsidR="0058554D" w:rsidRPr="007802F2" w:rsidRDefault="006362D6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7. До складу субланки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входять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органи управління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підпорядковані їм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захисту,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відповідні </w:t>
      </w:r>
      <w:r w:rsidR="00997FA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суб'єкти господарювання (Додаток 1).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структурні підрозділи покладається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функцій у сфері цивільного</w:t>
      </w:r>
      <w:r w:rsidR="00FC7C2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захисту</w:t>
      </w:r>
      <w:r w:rsidR="00371F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58554D" w:rsidRPr="007802F2" w:rsidRDefault="0058554D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8.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координації діяльності територіальної підсистеми, суб'єктів господарювання у сфері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захисту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функціонують: </w:t>
      </w:r>
    </w:p>
    <w:p w:rsidR="0058554D" w:rsidRPr="007802F2" w:rsidRDefault="0058554D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регіональному рівні регіональна комісія з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питань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техногенно- екологічної безпеки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ситуацій;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місцевому рівні місцеві комісії з питань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техногенно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-екологічної безпеки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ситуацій районів, міських, селищних, сільських територіальних громад; </w:t>
      </w:r>
    </w:p>
    <w:p w:rsidR="0058554D" w:rsidRPr="007802F2" w:rsidRDefault="0058554D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об'єктовому рівні комісії з питань надзвичайних ситуацій суб'єктів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господарювання.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Регіональна, місцеві та об'єктові комісії з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питань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техногенно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екологічної безпеки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провадять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свою діяльність відповідно до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положень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них.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9. Для координації робіт з ліквідації наслідків надзвичайної ситуації в області, районах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міських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селищних, сільських територіальних громадах та на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об'єктах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господарювання у разі потреби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можуть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утворюватися спеціальні 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комісії 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ліквідації наслідків надзвичайної ситуації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діяльність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провадиться відповідно до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положень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 такі комісії.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Рішення про утворення такої комісії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приймає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відповідно керівник територіальної підсистеми, її ланки, субланки або суб'єкта господарювання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разі виникнення надзвичайної ситуації відповідного рівня. </w:t>
      </w:r>
    </w:p>
    <w:p w:rsidR="0058554D" w:rsidRPr="007802F2" w:rsidRDefault="0058554D" w:rsidP="00B472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10. Управління територіальною підсистемою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здійснюють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регіональному рівні обласна державна (військова) адміністрація, управління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питань цивільного захисту, оборонної роботи та взаємодії з правоохоронними органами обласної державної (військової) адміністрації, Головне управління ДСНС України у Кіровоградській області;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місцевому рівні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районні державні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(військові)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адміністрації,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виконавчі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органи міських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селищних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сільських рад,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підрозділи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(посадові особи) з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питань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захисту, які утворюються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їх складі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підрозділи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Головного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управління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ДСНС України у Кіровоградській області;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на об'єктовому рівні керівник суб'єкта господарювання, а також підрозділи (посадові особи) з питань цивільного захисту, які утворюються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(призначаються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 відповідно до законодавства.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11. Для забезпечення управління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координації дій органів управління та підпорядкованих їм сил цивільного захисту, здійснення цілодобового чергування та забезпечення функціонування системи збору, оброблення,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узагальнення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аналізу інформації про обстановку у районах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ситуацій функціонують: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1) на регіональному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оперативно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чергова служба пункту управління голови (начальника) обласної державної (військової) адміністрації;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чергова служба регіонального центру управління 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ситуаціях Головного управління ДСНС України у Кіровоградській області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ними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взаємодіють оперативно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чергові (чергові, диспетчерські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служби територіальних органів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центральних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органів виконавчої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влади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підприємств, установ та організацій (у разі їх утворення);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2) на місцевому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рівні: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чергові служби районних державних (військових) адміністрацій,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виконавчих органів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міських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 селищних та сільських рад;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оперативно-чергові, чергові та диспетчерські служби територіальних органів центральних органів виконавчої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влади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суб'єктів господарювання (у разі їх утворення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 на об'єктовому рівні: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чергові (диспетчерські) служби суб'єктів господарювання (у разі їх утворення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371F1C" w:rsidRPr="007802F2" w:rsidRDefault="00371F1C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12. </w:t>
      </w:r>
      <w:r w:rsidRPr="00371F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Для управління субланкою використовується мобільний зв'язок та інтернет.</w:t>
      </w:r>
    </w:p>
    <w:p w:rsidR="0058554D" w:rsidRDefault="00B47293" w:rsidP="00E77408">
      <w:pPr>
        <w:shd w:val="clear" w:color="auto" w:fill="FFFFFF"/>
        <w:tabs>
          <w:tab w:val="left" w:pos="14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</w:t>
      </w:r>
      <w:r w:rsidR="00371F1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13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До складу сил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</w:t>
      </w:r>
      <w:r w:rsidR="00FC7C2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ахисту субланки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FC7C2C" w:rsidRPr="00FC7C2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входять органи управління та підпорядковані їм сили цивільного захисту, відповідні </w:t>
      </w:r>
      <w:r w:rsidR="00FC7C2C" w:rsidRPr="00FC7C2C">
        <w:rPr>
          <w:rFonts w:ascii="Times New Roman" w:eastAsia="Times New Roman" w:hAnsi="Times New Roman" w:cs="Times New Roman"/>
          <w:sz w:val="24"/>
          <w:szCs w:val="24"/>
          <w:lang w:eastAsia="uk-UA"/>
        </w:rPr>
        <w:t>суб'єкти господарювання незалежно від форми власності, р</w:t>
      </w:r>
      <w:r w:rsidR="00FC7C2C">
        <w:rPr>
          <w:rFonts w:ascii="Times New Roman" w:eastAsia="Times New Roman" w:hAnsi="Times New Roman" w:cs="Times New Roman"/>
          <w:sz w:val="24"/>
          <w:szCs w:val="24"/>
          <w:lang w:eastAsia="uk-UA"/>
        </w:rPr>
        <w:t>озташовані на території громади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55252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(Додаток 3).</w:t>
      </w:r>
    </w:p>
    <w:p w:rsidR="00523F7F" w:rsidRPr="000A0F6C" w:rsidRDefault="00B47293" w:rsidP="00E77408">
      <w:pPr>
        <w:pStyle w:val="10"/>
        <w:tabs>
          <w:tab w:val="left" w:pos="720"/>
        </w:tabs>
        <w:spacing w:after="0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523F7F">
        <w:rPr>
          <w:color w:val="000000"/>
          <w:sz w:val="24"/>
          <w:szCs w:val="24"/>
        </w:rPr>
        <w:t>14</w:t>
      </w:r>
      <w:r w:rsidR="00523F7F" w:rsidRPr="000A0F6C">
        <w:rPr>
          <w:color w:val="000000"/>
          <w:sz w:val="24"/>
          <w:szCs w:val="24"/>
        </w:rPr>
        <w:t xml:space="preserve">. </w:t>
      </w:r>
      <w:bookmarkStart w:id="0" w:name="bookmark39"/>
      <w:bookmarkEnd w:id="0"/>
      <w:r w:rsidR="00523F7F" w:rsidRPr="000A0F6C">
        <w:rPr>
          <w:color w:val="000000"/>
          <w:sz w:val="24"/>
          <w:szCs w:val="24"/>
        </w:rPr>
        <w:t>Для координації робіт з ліквідації конкретної надзвичайної ситуації на місцевому та об'єктовому рівні у разі потреби утворюються спеціальні комісії (штаби) з ліквідації наслідків надзвичайної ситуації. Рішення про утворення такої комісії (штабу) приймає відповідно керівник субланки або суб'єкта господарювання у разі виникнення надзвичайної ситуацій відповідного рівня.</w:t>
      </w:r>
    </w:p>
    <w:p w:rsidR="00523F7F" w:rsidRDefault="00523F7F" w:rsidP="00E77408">
      <w:pPr>
        <w:pStyle w:val="10"/>
        <w:spacing w:after="0"/>
        <w:ind w:firstLine="709"/>
        <w:jc w:val="both"/>
        <w:rPr>
          <w:color w:val="000000"/>
        </w:rPr>
      </w:pPr>
      <w:r w:rsidRPr="000A0F6C">
        <w:rPr>
          <w:color w:val="000000"/>
          <w:sz w:val="24"/>
          <w:szCs w:val="24"/>
        </w:rPr>
        <w:t xml:space="preserve">До утворення спеціальної комісії (штабу) з ліквідації наслідків надзвичайних ситуацій або призначення керівника робіт з ліквідації наслідків надзвичайної ситуації організацію заходів з ліквідації наслідків </w:t>
      </w:r>
      <w:r>
        <w:rPr>
          <w:color w:val="000000"/>
          <w:sz w:val="24"/>
          <w:szCs w:val="24"/>
        </w:rPr>
        <w:t>надзвичайних ситуацій здійснює  комісія</w:t>
      </w:r>
      <w:r w:rsidRPr="000A0F6C">
        <w:rPr>
          <w:color w:val="000000"/>
          <w:sz w:val="24"/>
          <w:szCs w:val="24"/>
        </w:rPr>
        <w:t xml:space="preserve"> з питань техногенно-екологічної безпеки та надзвичайних ситуацій</w:t>
      </w:r>
      <w:r w:rsidRPr="00333868">
        <w:rPr>
          <w:color w:val="000000"/>
        </w:rPr>
        <w:t>.</w:t>
      </w:r>
    </w:p>
    <w:p w:rsidR="00523F7F" w:rsidRPr="009E1BC1" w:rsidRDefault="00523F7F" w:rsidP="00E77408">
      <w:pPr>
        <w:pStyle w:val="10"/>
        <w:spacing w:after="0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B47293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15</w:t>
      </w:r>
      <w:r w:rsidRPr="009E1BC1">
        <w:rPr>
          <w:color w:val="000000"/>
          <w:sz w:val="24"/>
          <w:szCs w:val="24"/>
        </w:rPr>
        <w:t xml:space="preserve">. Залежно від маштабу і особливостей надзвичайної ситуації, що прогнозується або виникла, на території </w:t>
      </w:r>
      <w:r>
        <w:rPr>
          <w:sz w:val="24"/>
          <w:szCs w:val="24"/>
          <w:lang w:eastAsia="ru-RU"/>
        </w:rPr>
        <w:t>громади</w:t>
      </w:r>
      <w:r w:rsidRPr="009E1BC1">
        <w:rPr>
          <w:color w:val="000000"/>
          <w:sz w:val="24"/>
          <w:szCs w:val="24"/>
        </w:rPr>
        <w:t xml:space="preserve"> встановлюється один із таких режимів функціонування субланки:</w:t>
      </w:r>
    </w:p>
    <w:p w:rsidR="00523F7F" w:rsidRPr="009E1BC1" w:rsidRDefault="00523F7F" w:rsidP="00E77408">
      <w:pPr>
        <w:pStyle w:val="10"/>
        <w:spacing w:after="0"/>
        <w:ind w:firstLine="709"/>
        <w:jc w:val="both"/>
        <w:rPr>
          <w:color w:val="000000"/>
          <w:sz w:val="24"/>
          <w:szCs w:val="24"/>
        </w:rPr>
      </w:pPr>
      <w:r w:rsidRPr="009E1BC1">
        <w:rPr>
          <w:color w:val="000000"/>
          <w:sz w:val="24"/>
          <w:szCs w:val="24"/>
        </w:rPr>
        <w:t>- повсякденного функціонування;</w:t>
      </w:r>
    </w:p>
    <w:p w:rsidR="00523F7F" w:rsidRPr="009E1BC1" w:rsidRDefault="00523F7F" w:rsidP="00E77408">
      <w:pPr>
        <w:pStyle w:val="10"/>
        <w:spacing w:after="0"/>
        <w:ind w:firstLine="709"/>
        <w:jc w:val="both"/>
        <w:rPr>
          <w:color w:val="000000"/>
          <w:sz w:val="24"/>
          <w:szCs w:val="24"/>
        </w:rPr>
      </w:pPr>
      <w:r w:rsidRPr="009E1BC1">
        <w:rPr>
          <w:color w:val="000000"/>
          <w:sz w:val="24"/>
          <w:szCs w:val="24"/>
        </w:rPr>
        <w:t>- підвищеної готовності;</w:t>
      </w:r>
    </w:p>
    <w:p w:rsidR="00523F7F" w:rsidRPr="009E1BC1" w:rsidRDefault="00523F7F" w:rsidP="00E77408">
      <w:pPr>
        <w:pStyle w:val="10"/>
        <w:spacing w:after="0"/>
        <w:ind w:firstLine="709"/>
        <w:jc w:val="both"/>
        <w:rPr>
          <w:color w:val="000000"/>
          <w:sz w:val="24"/>
          <w:szCs w:val="24"/>
        </w:rPr>
      </w:pPr>
      <w:r w:rsidRPr="009E1BC1">
        <w:rPr>
          <w:color w:val="000000"/>
          <w:sz w:val="24"/>
          <w:szCs w:val="24"/>
        </w:rPr>
        <w:t>- надзвичайної ситуації;</w:t>
      </w:r>
    </w:p>
    <w:p w:rsidR="00523F7F" w:rsidRDefault="00523F7F" w:rsidP="00E77408">
      <w:pPr>
        <w:pStyle w:val="10"/>
        <w:spacing w:after="0"/>
        <w:ind w:firstLine="709"/>
        <w:jc w:val="both"/>
        <w:rPr>
          <w:color w:val="000000"/>
          <w:sz w:val="24"/>
          <w:szCs w:val="24"/>
        </w:rPr>
      </w:pPr>
      <w:r w:rsidRPr="009E1BC1">
        <w:rPr>
          <w:color w:val="000000"/>
          <w:sz w:val="24"/>
          <w:szCs w:val="24"/>
        </w:rPr>
        <w:t>- надзвичайного стану.</w:t>
      </w:r>
    </w:p>
    <w:p w:rsidR="0058554D" w:rsidRPr="00523F7F" w:rsidRDefault="00523F7F" w:rsidP="00B47293">
      <w:pPr>
        <w:pStyle w:val="10"/>
        <w:spacing w:after="0"/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uk-UA"/>
        </w:rPr>
        <w:t>16</w:t>
      </w:r>
      <w:r w:rsidR="0058554D" w:rsidRPr="007802F2">
        <w:rPr>
          <w:color w:val="000000"/>
          <w:sz w:val="24"/>
          <w:szCs w:val="24"/>
          <w:lang w:eastAsia="uk-UA"/>
        </w:rPr>
        <w:t>. Підставами для </w:t>
      </w:r>
      <w:r w:rsidR="0058554D" w:rsidRPr="007802F2">
        <w:rPr>
          <w:bCs/>
          <w:color w:val="000000"/>
          <w:sz w:val="24"/>
          <w:szCs w:val="24"/>
          <w:lang w:eastAsia="uk-UA"/>
        </w:rPr>
        <w:t>тимчасового </w:t>
      </w:r>
      <w:r w:rsidR="0058554D" w:rsidRPr="007802F2">
        <w:rPr>
          <w:color w:val="000000"/>
          <w:sz w:val="24"/>
          <w:szCs w:val="24"/>
          <w:lang w:eastAsia="uk-UA"/>
        </w:rPr>
        <w:t xml:space="preserve">встановлення </w:t>
      </w:r>
      <w:r w:rsidR="0058554D" w:rsidRPr="007802F2">
        <w:rPr>
          <w:bCs/>
          <w:color w:val="000000"/>
          <w:sz w:val="24"/>
          <w:szCs w:val="24"/>
          <w:lang w:eastAsia="uk-UA"/>
        </w:rPr>
        <w:t xml:space="preserve">для </w:t>
      </w:r>
      <w:r w:rsidR="0058554D" w:rsidRPr="007802F2">
        <w:rPr>
          <w:color w:val="000000"/>
          <w:sz w:val="24"/>
          <w:szCs w:val="24"/>
          <w:lang w:eastAsia="uk-UA"/>
        </w:rPr>
        <w:t xml:space="preserve">територіальної підсистеми </w:t>
      </w:r>
      <w:r w:rsidR="0058554D" w:rsidRPr="007802F2">
        <w:rPr>
          <w:bCs/>
          <w:color w:val="000000"/>
          <w:sz w:val="24"/>
          <w:szCs w:val="24"/>
          <w:lang w:eastAsia="uk-UA"/>
        </w:rPr>
        <w:t xml:space="preserve">у </w:t>
      </w:r>
      <w:r w:rsidR="0058554D" w:rsidRPr="007802F2">
        <w:rPr>
          <w:color w:val="000000"/>
          <w:sz w:val="24"/>
          <w:szCs w:val="24"/>
          <w:lang w:eastAsia="uk-UA"/>
        </w:rPr>
        <w:t xml:space="preserve">повному обсязі або частково для окремих її складових режиму </w:t>
      </w:r>
      <w:r w:rsidR="0058554D" w:rsidRPr="007802F2">
        <w:rPr>
          <w:bCs/>
          <w:color w:val="000000"/>
          <w:sz w:val="24"/>
          <w:szCs w:val="24"/>
          <w:lang w:eastAsia="uk-UA"/>
        </w:rPr>
        <w:t xml:space="preserve">підвищеної готовності </w:t>
      </w:r>
      <w:r w:rsidR="0058554D" w:rsidRPr="007802F2">
        <w:rPr>
          <w:color w:val="000000"/>
          <w:sz w:val="24"/>
          <w:szCs w:val="24"/>
          <w:lang w:eastAsia="uk-UA"/>
        </w:rPr>
        <w:t>є</w:t>
      </w:r>
      <w:r w:rsidR="0058554D" w:rsidRPr="007802F2">
        <w:rPr>
          <w:bCs/>
          <w:color w:val="000000"/>
          <w:sz w:val="24"/>
          <w:szCs w:val="24"/>
          <w:lang w:eastAsia="uk-UA"/>
        </w:rPr>
        <w:t>: </w:t>
      </w:r>
    </w:p>
    <w:p w:rsidR="0058554D" w:rsidRPr="007802F2" w:rsidRDefault="0058554D" w:rsidP="00E7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регіональному рівні загроза виникнення надзвичайної ситуації регіонального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рівня; </w:t>
      </w:r>
    </w:p>
    <w:p w:rsidR="0058554D" w:rsidRPr="007802F2" w:rsidRDefault="0058554D" w:rsidP="00E7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місцевому рівні - загроза виникнення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 місцевого рівня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58554D" w:rsidRPr="007802F2" w:rsidRDefault="00173A4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17.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Рівень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визначається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відповідно до Порядку класифікації надзвичайних ситуацій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їх рівнями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затвердженого постановою Кабінету Міністрів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України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24 березня 2004 року №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368. 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20. Режим підвищеної готовності та режим надзвичайної ситуації для </w:t>
      </w:r>
      <w:r w:rsidR="00173A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субланки</w:t>
      </w:r>
      <w:r w:rsidR="00173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</w:t>
      </w:r>
      <w:r w:rsidR="00173A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становлюється </w:t>
      </w:r>
      <w:r w:rsidR="00173A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рішенням районної державної (військової) адміністрації;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рішення</w:t>
      </w:r>
      <w:r w:rsidR="00173A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 виконавчих органів селищної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рад</w:t>
      </w:r>
      <w:r w:rsidR="00173A4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и.</w:t>
      </w:r>
    </w:p>
    <w:p w:rsidR="0058554D" w:rsidRPr="007802F2" w:rsidRDefault="00173A4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21.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період дії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стану в разі його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ведення субланка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функціонує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вимог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Кодексу цивільного захисту України та з урахуванням особливостей, що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визначаються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згідно із Законом України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"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правовий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режим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надзвичайного стану" та іншими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нормативно- правовими актами. </w:t>
      </w:r>
    </w:p>
    <w:p w:rsidR="0058554D" w:rsidRPr="007802F2" w:rsidRDefault="00173A4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22.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особливий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період субланка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функціонує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вимог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Кодексу цивільного захисту України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з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урахуванням особливостей,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що визначаються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згідно із Законами України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"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правовий режим воєнного стану", "Про мобілізаційну підготовку та мобілізацію", а також іншими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нормативно-правовими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актами та Планом цивільного захисту Кіровоградської області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особливий період. </w:t>
      </w:r>
    </w:p>
    <w:p w:rsidR="0058554D" w:rsidRPr="007802F2" w:rsidRDefault="00173A4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23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Основними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завданнями,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що викону</w:t>
      </w:r>
      <w:r w:rsidR="00E875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ються субланкою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є: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1) 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режимі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повсякденного функціонування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забезпечення спостереження, гідрометеорологічного прогнозування та здійснення контролю за станом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навколишнього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природного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середовища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небезпечних процесів, що можуть призвести до виникнення надзвичайних ситуацій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об'єктах підвищеної небезпеки і прилеглих до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територіях, а також на територіях, на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існує загроза виникнення геологічних та гідрогеологічних явищ і процесів;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розроблення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виконання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цільових та науково-технічних програм запобігання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виникненню 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зменшення можливих втрат,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планових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 щодо запобігання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виникненню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надзвичайних ситуацій, забезпечення безпеки та захисту населення і територій від таких ситуацій, а також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щодо підготовки до дій за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призначенням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органів управління та сил цивільного захисту;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забезпечення готовності органів управління та сил цивільного захисту до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дій за призначенням;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підготовки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фахівців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цивільного захисту, підготовка керівного складу та фахівців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діяльність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яких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пов'язана з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організацією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здійсненням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щодо 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захисту, навчання населення діям у разі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надзвичайних ситуацій;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організація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проведення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моніторингу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ситуацій,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визначення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ризиків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їх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виникнення;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підтримання у готовності автоматизованих систем централізованого оповіщення про загрозу або виникнення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ситуацій;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2) 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режимі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підвищеної готовності: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оповіщення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управління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цивільного захисту, а </w:t>
      </w:r>
      <w:r w:rsidR="00E87599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також 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</w:t>
      </w:r>
      <w:r w:rsidR="00E875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агрозу населення та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інформування його про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дії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можливій зоні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формування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оперативних груп для виявлення причин погіршення обстановки та підготовки пропозицій щодо її нормалізації; </w:t>
      </w:r>
    </w:p>
    <w:p w:rsidR="0058554D" w:rsidRPr="007802F2" w:rsidRDefault="00E87599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посилення спостереження т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a контролю за гідрометеорологічною обстановкою,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ситуацією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території об'єкта підвищеної небезпеки або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його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межами,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території, на якій існує загроза виникнення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еологічних та гідрогеологічних я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вищ і процесів, a також здійснення постійного прогнозування можливості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надзвичайних ситуацій та їх масштабів;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уточнення (у разі потреби)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планів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реагування на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ситуації, здійснення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щодо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запобігання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їх виникненню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уточнення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 щодо захисту населення і територій від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можливих 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ситуацій;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приведення у готовність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наявних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сил і засобів цивільного захисту, залучення у разі потреби додаткових сил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засобів;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3) у режимі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ситуації: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введення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дію планів реагування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надзвичайні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оповіщення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органів управління та сил цивільного захисту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також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населення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надзвичайної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ситуації та інформування його про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дії 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умовах такої ситуації;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призначення керівника робіт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ліквідації наслідків надзвичайної ситуації;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визначення зони надзвичайної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постійного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прогнозування </w:t>
      </w:r>
      <w:r w:rsidR="00E87599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можливого поширення 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зони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надзвичайної ситуації та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масштабів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наслідків;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 з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локалізації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ліквідації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надзвичайної ситуації, залучення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цього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необхідних сил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засобів;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заходів щодо життєзабезпечення постраждалого населення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організація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здійснення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(у разі потреби) евакуаційних заходів;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організація i здійснення радіаційного, хімічного, біологічного, інженерного та медичного захисту населення і територій від наслідків надзвичайної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ситуації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безперервного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контролю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розвитком надзвичайної ситуації та обстановкою на аварійних об'єктах 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прилеглих до 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територіях;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інформування органів управління цивільного захисту та населення про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розвиток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надзвичайної ситуації та заходи, що здійснюються;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здійснення інших необхідних заходів залежно від обстановки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що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виникла. </w:t>
      </w:r>
    </w:p>
    <w:p w:rsidR="0058554D" w:rsidRPr="007802F2" w:rsidRDefault="00E87599" w:rsidP="00B472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24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В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особливий </w:t>
      </w:r>
      <w:r w:rsidR="0012321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період субланка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здійснює заходи відповідно до вимог Конституції України, Кодексу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захисту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України та з урахуванням особливостей, що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визначаються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Законами України "Про правовий режим воєнного стану", "Про мобілізаційну підготовку та мобілізацію", іншими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нормативно-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правовими актами України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планами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захисту на особливий період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 до осн</w:t>
      </w:r>
      <w:r w:rsidR="0012321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овних заходів, що здійснюються в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разі перев</w:t>
      </w:r>
      <w:r w:rsidR="0012321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едення субланки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режиму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функціонування в мирний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режим функціонування в особливий період у період воєнного стану, залежно від встановленого ступеня готовності відносяться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оповіщення органів управління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 цивільного захисту </w:t>
      </w:r>
      <w:r w:rsidR="0012321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субланки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 також населення про загрозу чи застосування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противником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засобів ураження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введення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дію та реалізація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планів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цивільного захисту на особливий період;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приведення органів управління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цивільного захисту, пунктів управління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систем зв'язку та оповіщення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готовність до дій 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умовах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особливого періоду;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уточнення можливої обстановки та розрахунків сил і засобів, які будуть залучатися до здійснення заходів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передбачених планами цивільного захисту на особливий період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організація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проведення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рятувальних та інших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невідкладних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робіт, ліквідації наслідків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ситуацій,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виникли внаслідок воєнних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(бойових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дій, 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тому числі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застосуванням засобів ураження;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переведення органів управління і сил цивільного захисту на штати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воєнного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часу;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розгортання спеціальних формувань, призначених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для </w:t>
      </w:r>
      <w:r w:rsidR="0012321E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окремих </w:t>
      </w:r>
      <w:r w:rsidR="0012321E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завдань цивільного захисту  </w:t>
      </w:r>
      <w:r w:rsidR="0012321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територіях та в </w:t>
      </w:r>
      <w:r w:rsidR="001232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населених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пунктах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що віднесені до груп цивільного захисту, </w:t>
      </w:r>
      <w:r w:rsidR="0012321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на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об'єктах 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суб'єктів господарювання, 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віднесених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категорій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цивільного захисту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12321E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визначення населених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пунктів та районів, що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потребують проведення гуманітарного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розмінування, маркування небезпечних  ділянок, проведення очищення (розмінування) територій; </w:t>
      </w:r>
    </w:p>
    <w:p w:rsidR="000119C7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уточнення потреби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захисних спорудах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</w:t>
      </w:r>
      <w:r w:rsidR="009E33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криття населення та приведення в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готовність усіх</w:t>
      </w:r>
      <w:r w:rsidR="000119C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об'єктів фонду захисних споруд, </w:t>
      </w:r>
      <w:r w:rsidR="000119C7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забезпечення цілодобового доступу до таких </w:t>
      </w:r>
      <w:r w:rsidR="003A35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об’єктів;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організація будівництва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цивільного захисту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споруд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подвійного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призначення та виготовлення (монтування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первинних (мобільних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 облаштування найпростіших укриттів, а також (у разі потреби) відновлення пошкоджених (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зруйнованих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об'єктів фонду захисних споруд 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захисту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організація здійснення інженерно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технічних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захисту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забезепчення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 і територій;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заходів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із забезпечення захисту джерел водопостачання;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із забезпечення сталої роботи або безаварійної зупинки суб'єктів господарювання, забезпечення живучості об'єктів критичної інфраструктури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призначених для життєзабезпечення населення; </w:t>
      </w:r>
    </w:p>
    <w:p w:rsidR="003A3552" w:rsidRPr="003A355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приведення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 </w:t>
      </w:r>
      <w:r w:rsidR="003A35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готовність до виконання завдань за призначенням формувань, які здійснюють радіаційне та хімічне спостереження (розрахунково-аналітичні групи, пости радіаційного і хімічного спостереження, диспетчерські служби), здійснення постійного радіаційного та хімічного спостереження;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 щодо зменшення обсягу запасів небезпечних хімічних, вибухо-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пожежонебезпечних речовин на об'єктах підвищеної небезпеки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здійснення заходів щодо захисту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сільськогосподарських тварин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тваринницьких приміщень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ферм і комплексів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створення запасів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кормів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води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 xml:space="preserve">здійснення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заходів щодо підвищення рівня протипожежного захисту об'єктів та територій;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видача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засобів індивідуального захисту органів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дихання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населенню та органам управління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захисту, а також засобів індивідуального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захисту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приладів радіаційної, хімічної розвідки та дозиметричного контролю особовому складу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захисту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підготовка до роботи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умовах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особливого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періоду мережі закладів охорони здоров'я, забезпечення їх лікарськими засобами та медичними виробами, 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також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підготовчих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 до прийому постраждалих та надання їм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медичної допомоги;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організація епідемічного нагляду та лабораторного контролю за забрудненням навколишнього природного середовища, продовольства </w:t>
      </w:r>
      <w:r w:rsidR="006A42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uk-UA"/>
        </w:rPr>
        <w:t>і</w:t>
      </w:r>
      <w:r w:rsidRPr="007802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води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проведення масової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імунізації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епідемічними показаннями (за окремим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рішенням);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підготовка до роботи органів з евакуації, уточнення документації щодо організації та проведення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евакуації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 та матеріальних і культурних цінностей;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здійснення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із підготовки інфраструктури безпечних районів до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прийому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евакуйованого населення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матеріальних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культурних цінностей, організація забезпечення життєдіяльності евакуйованого населення та розміщення матеріальних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культурних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цінностей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проведення (у разі потреби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окремим рішенням Кабінету Міністрів України, відповідних місцевих органів виконавчої влади (військових адміністрацій) евакуації населення та матеріальних і культурних цінностей з районів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можливих воєнних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бойових) дій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безпечні райони;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забезпечення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евакуйованого населення житлом, основними продовольчими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непродовольчими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товарами;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призначення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посади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звільнення 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посад керівників і фахівців органів управління та сил цивільного захисту відповідно до плану заміщення військовозобов'язаних, які 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зв'язку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мобілізацією підлягають призову до Збройних Сил,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інших військових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формувань, утворених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 законів України;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видача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особовому складу органів управління та сил цивільного захисту посвідчень особи для персоналу цивільної оборони (цивільного захисту) міжнародного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зразка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нанесення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оновлення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будівлі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споруди, транспортні засоби, спеціальну та іншу техніку, які підпадають під дію норм міжнародного гуманітарного права,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розпізнавальних знаків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емблем);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навчання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населення способам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наслідків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ситуацій, спричинених застосуванням засобів ураження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відновлення та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підтримання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громадського порядку </w:t>
      </w:r>
      <w:r w:rsidR="006A42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пунктах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 на територіях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зазнали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впливу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засобів ураження;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виконання інших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заходів, передбачених планами цивільного захисту на особливий період; </w:t>
      </w:r>
    </w:p>
    <w:p w:rsidR="00B47293" w:rsidRDefault="00B47293" w:rsidP="00E77408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</w:p>
    <w:p w:rsidR="0058554D" w:rsidRPr="007802F2" w:rsidRDefault="00B47293" w:rsidP="00E77408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2) додатковими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завданнями </w:t>
      </w:r>
      <w:r w:rsidR="006A42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субланки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 відбудовний період є: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проведення цільової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мобілізації для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ліквідації наслідків ведення воєнних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дій та надзвичайних ситуацій;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ліквідація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наслідків воєнних дій у населених пунктах та на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територіях,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зазнали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впливу засобів ураження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вжиття заходів для відновлення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об'єктів критичної інфраструктури сфери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життєзабезпечення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населення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; </w:t>
      </w:r>
    </w:p>
    <w:p w:rsidR="0058554D" w:rsidRPr="007802F2" w:rsidRDefault="0058554D" w:rsidP="00B472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населених пунктів та районів, що потребують проведення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гуманітарного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розмінування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маркування небезпечних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ділянок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проведення очищення (розмінування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)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територій;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залучення до ліквідації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ведення воєнних дій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ситуацій міжнародної допомоги;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відновлення (у разі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потреби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об'єктів фонду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споруд 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захисту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зазнали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руйнувань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або пошкоджень. </w:t>
      </w:r>
    </w:p>
    <w:p w:rsidR="0058554D" w:rsidRPr="007802F2" w:rsidRDefault="0036337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25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Субланка провадить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свою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діяльність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відповідно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планів основних заходів цивільного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 відповідний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рік. </w:t>
      </w:r>
    </w:p>
    <w:p w:rsidR="0058554D" w:rsidRPr="007802F2" w:rsidRDefault="0036337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26. Функціонування субланки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проведення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в особливий період здійснюються відповідно до плану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захисту на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особливий період. </w:t>
      </w:r>
    </w:p>
    <w:p w:rsidR="0058554D" w:rsidRPr="007802F2" w:rsidRDefault="0036337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27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Заходи з евакуації населення, матеріальних і культурних цінностей здійснюються відповідно до планів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заходів з евакуації населення, матеріальних і культурних цінностей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евакуації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разі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виникненя загрози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збройних конфліктів (із районів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бойових дій у безпечні райони) відображаються у планах цивільного захисту на особливий період окремим розділом, де визначаються особливості проведення обов'язкової евакуації населення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матеріальних 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культурних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цінностей. </w:t>
      </w:r>
    </w:p>
    <w:p w:rsidR="0058554D" w:rsidRPr="007802F2" w:rsidRDefault="0036337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28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із запобігання виникненню та ліквідації наслідків надзвичайних ситуацій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здійснюються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основі планів реагування на надзв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ичайні ситуації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територіальної громади, суб'єкта господарювання. </w:t>
      </w:r>
    </w:p>
    <w:p w:rsidR="0058554D" w:rsidRPr="007802F2" w:rsidRDefault="0036337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29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Заходи з реагування на застосування зброї масового знищення відображаються у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планах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реагування на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надзвичайні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 відповідно до 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планів реагування на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застосування зброї масового знищення, що розробляються в масштабі України. </w:t>
      </w:r>
    </w:p>
    <w:p w:rsidR="0058554D" w:rsidRPr="007802F2" w:rsidRDefault="0036337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30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На об'єктах підвищеної небезпеки розробляються плани локалізації 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ліквідації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наслідків аварій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таких об'єктах. </w:t>
      </w:r>
    </w:p>
    <w:p w:rsidR="0058554D" w:rsidRPr="007802F2" w:rsidRDefault="0036337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31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щодо цільової мобілізації передбачаються у відповідних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мобілізаційних планах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58554D" w:rsidRPr="007802F2" w:rsidRDefault="0036337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32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З метою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організації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взаємодії між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органами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управління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та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силами цивільного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="00734B6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субланки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під час ліквідації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наслідків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конкретних надзвичайних ситуацій зазначеними органами та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силами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відпрацьовуються плани такої взаємодії. </w:t>
      </w:r>
    </w:p>
    <w:p w:rsidR="00711739" w:rsidRPr="00711739" w:rsidRDefault="00B47293" w:rsidP="00E77408">
      <w:pPr>
        <w:shd w:val="clear" w:color="auto" w:fill="FFFFFF"/>
        <w:tabs>
          <w:tab w:val="left" w:pos="14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711739">
        <w:rPr>
          <w:rFonts w:ascii="Times New Roman" w:eastAsia="Times New Roman" w:hAnsi="Times New Roman" w:cs="Times New Roman"/>
          <w:sz w:val="24"/>
          <w:szCs w:val="24"/>
          <w:lang w:eastAsia="uk-UA"/>
        </w:rPr>
        <w:t>33.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Організаційно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методичне керівництво плануванням діял</w:t>
      </w:r>
      <w:r w:rsidR="007117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ьності субланки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здійснюють Головне управління ДСНС України у Кіровоградській області та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управління з питань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захисту, оборонної роботи та взаємодії з правоохоронними органами обласної державної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</w:t>
      </w:r>
      <w:r w:rsidR="007117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військової) адміністрації, Новоукраїнська районна ланка</w:t>
      </w:r>
      <w:r w:rsidR="00711739" w:rsidRPr="007117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Кіровоградської територіальної підсистеми єдиної державно</w:t>
      </w:r>
      <w:r w:rsidR="007117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ї системи цивільного захисту.</w:t>
      </w:r>
    </w:p>
    <w:p w:rsidR="0058554D" w:rsidRPr="007802F2" w:rsidRDefault="00711739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34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З метою забезпечення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здійснення заходів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із запобігання виникненню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="007F1CB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ситуацій на території громади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проводиться постійний моніторинг і прогнозування надзвичайних ситуацій. </w:t>
      </w:r>
    </w:p>
    <w:p w:rsidR="0058554D" w:rsidRPr="007802F2" w:rsidRDefault="007F1CB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35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Організація оповіщення про загрозу або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надзвичайних ситуацій здійснюється відповідно до положення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що затверджується Кабінетом Міністрів України. </w:t>
      </w:r>
    </w:p>
    <w:p w:rsidR="0058554D" w:rsidRPr="007802F2" w:rsidRDefault="007F1CB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36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.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Органи управління цивільного захисту здійснюють збір, підготовку, зберігання, оброблення, аналіз, передачу інформації з питань цивільного захисту та зобов'язані надавати населенню через засоби масової інформації оперативну та перевірену інформацію про загрозу 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та/або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надзвичайних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визначенням меж їх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поширення наслідків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також про способи та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методи захисту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них.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Оприлюднення інформації про наслідки надзвичайних ситуацій здійснюється відповідно до законодавства про інформацію.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Інформування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питань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місцевими органами виконавчої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влади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органами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місцевого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самоврядування,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суб'єктами господарювання, органами управління та силами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захисту здійснюється за формами та у строки, що встановлені МВС. </w:t>
      </w:r>
    </w:p>
    <w:p w:rsidR="0058554D" w:rsidRPr="007802F2" w:rsidRDefault="007F1CB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37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Керівництво проведенням аварійно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-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рятувальних та інших невідкладних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обіт у субланці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під час ліквідації наслідків надзвичайної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ситуації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управління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силами цивільного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захисту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залучаються до таких робіт,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здійснює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керівник робіт з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ліквідації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наслідків надзвичайної ситуації, який призначається та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діє відповідно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статті 75 Кодексу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України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Залежно від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надзвичайної ситуації керівником робіт з ліквідації наслідків надзвичайної ситуації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призначається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 </w:t>
      </w:r>
    </w:p>
    <w:p w:rsidR="0058554D" w:rsidRPr="007802F2" w:rsidRDefault="007F1CB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) головою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селищної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ради у разі виникнення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ситуації місцевого рівня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один із заступників голови територіальної громади; </w:t>
      </w:r>
    </w:p>
    <w:p w:rsidR="0058554D" w:rsidRPr="007802F2" w:rsidRDefault="007F1CB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) керівником суб'єкта господарювання у разі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надзвичайної ситуації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об'єктового рівня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-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керівник або один із керівників суб'єкта господарювання відповідно до затвердженого розподілу обов'язків. </w:t>
      </w:r>
    </w:p>
    <w:p w:rsidR="0058554D" w:rsidRPr="007802F2" w:rsidRDefault="007F1CBF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38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Для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безпосередньої організації і координації аварійно-рятувальних та інших невідкладних робіт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ліквідації наслідків надзвичайної ситуації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утворюється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штаб з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ліквідації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її наслідків, який є робочим органом керівника робіт з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ліквідації наслідків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надзвичайної ситуації. </w:t>
      </w:r>
    </w:p>
    <w:p w:rsidR="0058554D" w:rsidRPr="007802F2" w:rsidRDefault="0058554D" w:rsidP="00B472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Рішення про утворення та ліквідацію такого штабу, його склад приймає керівник робіт з ліквідації наслідків надзвичайної ситуації. </w:t>
      </w:r>
    </w:p>
    <w:p w:rsidR="0058554D" w:rsidRPr="007802F2" w:rsidRDefault="007F1CBF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39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Основну частину робіт,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пов'язаних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реагуванням на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надзвичайну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ситуацію або усуненням загрози її виникнення, виконують сили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підприємства, установи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чи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організації, де виникла така ситуація, з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наданням їм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необхідної допомоги силами цивільного захисту адміністративно- територіальної одиниці, на території якої розташоване таке підприємство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установа чи організація, а також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відповідними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підрозділами Головного управління ДСНС України у Кіровоградській області, Головного управління Національної поліції в Кіровоградській області, Кіровоградського обласного центру комплектування та соціальної підтримки, департаменту охорони здоров'я облвійськадміністрації тощо.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До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виконання зазначених робіт насамперед залучаються сили цивільного захисту</w:t>
      </w:r>
      <w:r w:rsidR="00D5064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 сфери управління якого належить об'єкт, на якому сталася аварія, що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призвела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надзвичайної ситуації,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захисту </w:t>
      </w:r>
      <w:r w:rsidR="00D5064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субланки територіальної підсистеми.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Залучення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сил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до ліквідації наслідків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здійснюється </w:t>
      </w:r>
      <w:r w:rsidR="00D5064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органами управ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ління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яким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підпорядковані такі сили відповідно до планів реагування на надзвичайні ситуації, планів взаємодії органів управління та сил цивільного захисту у разі виникнення надзвичайних ситуацій.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разі потреби до ліквідації наслідків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 за рішенням керівника робіт з ліквідації наслідків надзвичайної ситуації залучаються додаткові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сили 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захисту. 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Авіаційний пошук i рятування людей здійснюються суб'єктами забезпечення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захисту відповідно до компетенції. Організація проведення авіаційного пошуку і рятування здійснюється Головним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управлінням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ДСНС України у Кіровоградській області.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Залучення сил 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проведення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особливий період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здійснюється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згідно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планами цивільного захисту на особливий період. </w:t>
      </w:r>
    </w:p>
    <w:p w:rsidR="0058554D" w:rsidRPr="007802F2" w:rsidRDefault="00D50643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40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Аварійно-рятувальні та інші невідкладні роботи проводяться відповідно до статті 79 Кодексу цивільного захисту України в порядку, що визначається інструкціями, правилами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статутами, іншими нормативно- правовими актами та нормативними документами щодо дій у надзвичайних ситуаціях, які затверджуються відповідними центральними органами </w:t>
      </w:r>
    </w:p>
    <w:p w:rsidR="0058554D" w:rsidRPr="007802F2" w:rsidRDefault="0058554D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виконавчої влади. </w:t>
      </w:r>
    </w:p>
    <w:p w:rsidR="0058554D" w:rsidRPr="007802F2" w:rsidRDefault="00D50643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41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До робіт з ліквідації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наслідків надзвичайних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ситуацій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які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виконуються в  субланці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можуть залучатися Збройні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Сили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України, інші військові формування та правоохоронні органи спеціального призначення, утворені відповідно до Конституції і законів України. </w:t>
      </w:r>
    </w:p>
    <w:p w:rsidR="0058554D" w:rsidRPr="007802F2" w:rsidRDefault="00D50643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42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До робіт із запобігання виникненню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 та ліквідації їх наслідків можуть залучатися на добровільних або договірних засадах Товариство Червоного Хреста України, інші громадські об'єднання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наявності в учасників, які залучаються до таких робіт, відповідного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рівня підготовки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порядку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визначеному керівництвом такого об'єднання або керівником робіт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ліквідації наслідків надзвичайної ситуації. </w:t>
      </w:r>
    </w:p>
    <w:p w:rsidR="00796EDB" w:rsidRPr="00796EDB" w:rsidRDefault="00B47293" w:rsidP="00E77408">
      <w:pPr>
        <w:shd w:val="clear" w:color="auto" w:fill="FFFFFF"/>
        <w:tabs>
          <w:tab w:val="left" w:pos="14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796E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43.</w:t>
      </w:r>
      <w:r w:rsidR="00796EDB" w:rsidRPr="00796E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Сили цивільного захисту, крім добровільних формувань цивільного захисту, укомплектовуються персоналом (кадрами) та забезпечуються засобами цивільного захисту з урахуванням необхідності проведення робіт у автономному режимі протягом не менше трьох діб.</w:t>
      </w:r>
    </w:p>
    <w:p w:rsidR="0058554D" w:rsidRPr="007802F2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</w:t>
      </w:r>
      <w:r w:rsidR="00796E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4. В  субланці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метою своєчасного запобігання і ефективного реагування на надзвичайні ситуації організовується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взаємодія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 питань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: </w:t>
      </w:r>
    </w:p>
    <w:p w:rsidR="0058554D" w:rsidRPr="007802F2" w:rsidRDefault="0058554D" w:rsidP="00E77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визначення органів управління, які безпосередньо залучаються до ліквідації наслідків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ситуацій, склад і кількість сил (засобів) реагування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 них; </w:t>
      </w:r>
    </w:p>
    <w:p w:rsidR="0058554D" w:rsidRPr="007802F2" w:rsidRDefault="0058554D" w:rsidP="00E77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погодження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порядку здійснення спільних дій сил 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під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 ліквідації наслідків надзвичайних ситуацій з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визначенням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основних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завдань, місця,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часу і способів їх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виконання; </w:t>
      </w:r>
    </w:p>
    <w:p w:rsidR="0058554D" w:rsidRPr="007802F2" w:rsidRDefault="0058554D" w:rsidP="00E77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організації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управління спільними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діями органів управління та цивільного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 час виконання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завдань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призначенням; </w:t>
      </w:r>
    </w:p>
    <w:p w:rsidR="00B47293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сил всебічного забезпечення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спільних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заходів, що здійснюватимуться органами управління та підпорядкованими їм силами цивільного захисту, в тому числі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взаємного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допомоги транспортними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, 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інженерними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матеріальними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, технічними та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іншими засобами. </w:t>
      </w:r>
    </w:p>
    <w:p w:rsidR="00796EDB" w:rsidRPr="00B47293" w:rsidRDefault="00796EDB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45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Залежно від обставин, масштабу, характеру та можливого розвитку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надзвичайної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ситуації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взаємодія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рганізовується на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місцевому та об'єктовому рівні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між </w:t>
      </w:r>
      <w:r w:rsidRPr="00796E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селищним головою,  </w:t>
      </w:r>
      <w:r w:rsidRPr="00796E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спеціалістом з цивільного захисту</w:t>
      </w:r>
      <w:r w:rsidRPr="00796E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а також суб'єктами господарювання.</w:t>
      </w:r>
    </w:p>
    <w:p w:rsidR="0058554D" w:rsidRPr="007802F2" w:rsidRDefault="00796EDB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46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 метою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запобігання виникненню надзвичайних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ситуацій,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мінімізації їх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можливих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наслідків, організації узгодженого реагування сил цивільного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захисту на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небезпечні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події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та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надзвичайні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ситуації між оперативно-черговими (черговими, диспетчерськими) службами (у разі їх утворення) органів виконавчої влади, органів місцевого самоврядування,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підприємств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установ, організацій і оперативно-черговими службами Головного управління ДСНС України у Кіровоградській області організовується обмін інформацією про загрозу або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виникнення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надзвичайної ситуації та хід ліквідації її наслідків у сфері відповідальності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відповідної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чергової служби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. </w:t>
      </w:r>
    </w:p>
    <w:p w:rsidR="0058554D" w:rsidRPr="007802F2" w:rsidRDefault="00796EDB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47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Взаємодія під час здійснення </w:t>
      </w:r>
      <w:r w:rsidR="0058554D"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заходів 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щодо запобігання виникненню надзвичайних ситуацій та/або ліквідації їх наслідків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організовується через </w:t>
      </w:r>
      <w:r w:rsidR="00D66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відповідального за цивільний захист</w:t>
      </w:r>
      <w:r w:rsidR="0058554D"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</w:t>
      </w:r>
    </w:p>
    <w:p w:rsidR="0058554D" w:rsidRDefault="0058554D" w:rsidP="00B472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</w:t>
      </w:r>
      <w:r w:rsidR="005B10D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8. Забезпечення фінансування субланки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здійснюється </w:t>
      </w:r>
      <w:r w:rsidR="005B10D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 рахунок 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5B10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місцевого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5B10D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бюджету</w:t>
      </w:r>
      <w:r w:rsidRPr="007802F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коштів суб'єктів господарювання, інших не заборонених законодавством </w:t>
      </w:r>
      <w:r w:rsidRPr="007802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джерел. </w:t>
      </w:r>
    </w:p>
    <w:p w:rsidR="003950D7" w:rsidRDefault="003950D7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3950D7" w:rsidRDefault="003950D7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3950D7" w:rsidRDefault="003950D7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3950D7" w:rsidRDefault="003950D7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Спеціаліст з питань цивільного зах</w:t>
      </w:r>
      <w:r w:rsidR="00742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исту</w:t>
      </w:r>
      <w:r w:rsidR="00742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 w:rsidR="00742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 w:rsidR="00742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 w:rsidR="00742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 w:rsidR="00742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  <w:t>Олена ПОТАШОВА</w:t>
      </w: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BB4519" w:rsidRDefault="00BB4519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sectPr w:rsidR="00BB4519" w:rsidSect="007802F2">
          <w:pgSz w:w="11906" w:h="16838"/>
          <w:pgMar w:top="850" w:right="1274" w:bottom="850" w:left="1134" w:header="708" w:footer="708" w:gutter="0"/>
          <w:cols w:space="708"/>
          <w:docGrid w:linePitch="360"/>
        </w:sectPr>
      </w:pPr>
    </w:p>
    <w:p w:rsidR="00117104" w:rsidRDefault="00BB4519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lastRenderedPageBreak/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  <w:t>Додаток 1</w:t>
      </w:r>
    </w:p>
    <w:p w:rsidR="00BB4519" w:rsidRDefault="00BB4519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  <w:t>До Положення (пункт 7)</w:t>
      </w:r>
    </w:p>
    <w:p w:rsidR="00BB4519" w:rsidRDefault="00BB4519" w:rsidP="00E77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  <w:r w:rsidRPr="00BB45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B4519" w:rsidRDefault="00BB4519" w:rsidP="00E774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45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Смолінської селищної субланки Новоукраїнської районної ланки Кіровоградської територіальної підсистеми єдиної державної системи цивільного захисту</w:t>
      </w:r>
    </w:p>
    <w:p w:rsidR="00BB4519" w:rsidRPr="00BB4519" w:rsidRDefault="00BB4519" w:rsidP="00E77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5F04074" wp14:editId="4CE595E8">
                <wp:simplePos x="0" y="0"/>
                <wp:positionH relativeFrom="column">
                  <wp:posOffset>775970</wp:posOffset>
                </wp:positionH>
                <wp:positionV relativeFrom="paragraph">
                  <wp:posOffset>23495</wp:posOffset>
                </wp:positionV>
                <wp:extent cx="2529205" cy="285750"/>
                <wp:effectExtent l="10160" t="9525" r="13335" b="9525"/>
                <wp:wrapNone/>
                <wp:docPr id="81" name="Надпись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7C006D" w:rsidRDefault="00D31CD2" w:rsidP="00BB45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Секретар ради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04074" id="_x0000_t202" coordsize="21600,21600" o:spt="202" path="m,l,21600r21600,l21600,xe">
                <v:stroke joinstyle="miter"/>
                <v:path gradientshapeok="t" o:connecttype="rect"/>
              </v:shapetype>
              <v:shape id="Надпись 81" o:spid="_x0000_s1026" type="#_x0000_t202" style="position:absolute;left:0;text-align:left;margin-left:61.1pt;margin-top:1.85pt;width:199.15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">
                <v:textbox>
                  <w:txbxContent>
                    <w:p w:rsidR="00D31CD2" w:rsidRPr="007C006D" w:rsidRDefault="00D31CD2" w:rsidP="00BB451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Секретар ради</w:t>
                      </w:r>
                    </w:p>
                  </w:txbxContent>
                </v:textbox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2B3C21" wp14:editId="58AE8E03">
                <wp:simplePos x="0" y="0"/>
                <wp:positionH relativeFrom="column">
                  <wp:posOffset>6800215</wp:posOffset>
                </wp:positionH>
                <wp:positionV relativeFrom="paragraph">
                  <wp:posOffset>21590</wp:posOffset>
                </wp:positionV>
                <wp:extent cx="2928620" cy="476250"/>
                <wp:effectExtent l="9525" t="13335" r="5080" b="5715"/>
                <wp:wrapNone/>
                <wp:docPr id="82" name="Надпись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544281" w:rsidRDefault="00D31CD2" w:rsidP="00BB45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442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Комісія з питань техногенно - екологічної безпеки та надзвичайних ситуацій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B3C21" id="Надпись 82" o:spid="_x0000_s1027" type="#_x0000_t202" style="position:absolute;left:0;text-align:left;margin-left:535.45pt;margin-top:1.7pt;width:230.6pt;height:3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">
                <v:textbox>
                  <w:txbxContent>
                    <w:p w:rsidR="00D31CD2" w:rsidRPr="00544281" w:rsidRDefault="00D31CD2" w:rsidP="00BB45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442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Комісія з питань техногенно - екологічної безпеки та надзвичайних ситуацій</w:t>
                      </w: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8AE2A1" wp14:editId="5A2516A6">
                <wp:simplePos x="0" y="0"/>
                <wp:positionH relativeFrom="column">
                  <wp:posOffset>2005330</wp:posOffset>
                </wp:positionH>
                <wp:positionV relativeFrom="paragraph">
                  <wp:posOffset>164465</wp:posOffset>
                </wp:positionV>
                <wp:extent cx="635" cy="271145"/>
                <wp:effectExtent l="58420" t="13335" r="55245" b="2032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1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BEA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3" o:spid="_x0000_s1026" type="#_x0000_t32" style="position:absolute;margin-left:157.9pt;margin-top:12.95pt;width:.05pt;height:21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">
                <v:stroke endarrow="block"/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E2C82D" wp14:editId="26265970">
                <wp:simplePos x="0" y="0"/>
                <wp:positionH relativeFrom="column">
                  <wp:posOffset>3973830</wp:posOffset>
                </wp:positionH>
                <wp:positionV relativeFrom="paragraph">
                  <wp:posOffset>46355</wp:posOffset>
                </wp:positionV>
                <wp:extent cx="2171700" cy="1302385"/>
                <wp:effectExtent l="7620" t="9525" r="11430" b="12065"/>
                <wp:wrapNone/>
                <wp:docPr id="84" name="Надпись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02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544281" w:rsidRDefault="00D31CD2" w:rsidP="00BB45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Селищн</w:t>
                            </w:r>
                            <w:r w:rsidRPr="0054428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ий голова –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керівник Смолінської селищн</w:t>
                            </w:r>
                            <w:r w:rsidRPr="0054428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ої субланки Новоукраїнської районної ланки Кіровоградської територіальної підсистеми ЄДС ЦЗ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2C82D" id="Надпись 84" o:spid="_x0000_s1028" type="#_x0000_t202" style="position:absolute;left:0;text-align:left;margin-left:312.9pt;margin-top:3.65pt;width:171pt;height:102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">
                <v:textbox>
                  <w:txbxContent>
                    <w:p w:rsidR="00D31CD2" w:rsidRPr="00544281" w:rsidRDefault="00D31CD2" w:rsidP="00BB45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Селищн</w:t>
                      </w:r>
                      <w:r w:rsidRPr="00544281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ий голова –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керівник Смолінської селищн</w:t>
                      </w:r>
                      <w:r w:rsidRPr="00544281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ої субланки Новоукраїнської районної ланки Кіровоградської територіальної підсистеми ЄДС ЦЗ </w:t>
                      </w:r>
                    </w:p>
                  </w:txbxContent>
                </v:textbox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41F787" wp14:editId="05C1C7B8">
                <wp:simplePos x="0" y="0"/>
                <wp:positionH relativeFrom="column">
                  <wp:posOffset>8348980</wp:posOffset>
                </wp:positionH>
                <wp:positionV relativeFrom="paragraph">
                  <wp:posOffset>116205</wp:posOffset>
                </wp:positionV>
                <wp:extent cx="1391920" cy="425450"/>
                <wp:effectExtent l="12700" t="7620" r="5080" b="5080"/>
                <wp:wrapNone/>
                <wp:docPr id="85" name="Надпись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130088" w:rsidRDefault="00D31CD2" w:rsidP="00BB45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00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Керівник робіт з ліквідації НС*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1F787" id="Надпись 85" o:spid="_x0000_s1029" type="#_x0000_t202" style="position:absolute;left:0;text-align:left;margin-left:657.4pt;margin-top:9.15pt;width:109.6pt;height:3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">
                <v:textbox>
                  <w:txbxContent>
                    <w:p w:rsidR="00D31CD2" w:rsidRPr="00130088" w:rsidRDefault="00D31CD2" w:rsidP="00BB45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00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Керівник робіт з ліквідації НС*</w:t>
                      </w: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1790DE" wp14:editId="011D893E">
                <wp:simplePos x="0" y="0"/>
                <wp:positionH relativeFrom="column">
                  <wp:posOffset>775970</wp:posOffset>
                </wp:positionH>
                <wp:positionV relativeFrom="paragraph">
                  <wp:posOffset>85090</wp:posOffset>
                </wp:positionV>
                <wp:extent cx="2529205" cy="285750"/>
                <wp:effectExtent l="10160" t="8255" r="13335" b="10795"/>
                <wp:wrapNone/>
                <wp:docPr id="86" name="Надпись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7C006D" w:rsidRDefault="00D31CD2" w:rsidP="00BB45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00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Комісія з питань евакуації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790DE" id="Надпись 86" o:spid="_x0000_s1030" type="#_x0000_t202" style="position:absolute;left:0;text-align:left;margin-left:61.1pt;margin-top:6.7pt;width:199.1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">
                <v:textbox>
                  <w:txbxContent>
                    <w:p w:rsidR="00D31CD2" w:rsidRPr="007C006D" w:rsidRDefault="00D31CD2" w:rsidP="00BB451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C00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Комісія з питань евакуації</w:t>
                      </w: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26B4E9" wp14:editId="18F740FD">
                <wp:simplePos x="0" y="0"/>
                <wp:positionH relativeFrom="column">
                  <wp:posOffset>6145530</wp:posOffset>
                </wp:positionH>
                <wp:positionV relativeFrom="paragraph">
                  <wp:posOffset>105410</wp:posOffset>
                </wp:positionV>
                <wp:extent cx="654050" cy="0"/>
                <wp:effectExtent l="7620" t="57150" r="14605" b="5715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BF341" id="Прямая со стрелкой 87" o:spid="_x0000_s1026" type="#_x0000_t32" style="position:absolute;margin-left:483.9pt;margin-top:8.3pt;width:51.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">
                <v:stroke endarrow="block"/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84EFE4" wp14:editId="66F3F0B1">
                <wp:simplePos x="0" y="0"/>
                <wp:positionH relativeFrom="column">
                  <wp:posOffset>6804660</wp:posOffset>
                </wp:positionH>
                <wp:positionV relativeFrom="paragraph">
                  <wp:posOffset>65405</wp:posOffset>
                </wp:positionV>
                <wp:extent cx="1536700" cy="869315"/>
                <wp:effectExtent l="9525" t="7620" r="6350" b="8890"/>
                <wp:wrapNone/>
                <wp:docPr id="88" name="Надпись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90523C" w:rsidRDefault="00336BBC" w:rsidP="00BB45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Спеціальна комісія </w:t>
                            </w:r>
                            <w:r w:rsidR="00D31CD2" w:rsidRPr="009052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ліквідації НС*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4EFE4" id="Надпись 88" o:spid="_x0000_s1031" type="#_x0000_t202" style="position:absolute;left:0;text-align:left;margin-left:535.8pt;margin-top:5.15pt;width:121pt;height:68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">
                <v:textbox>
                  <w:txbxContent>
                    <w:p w:rsidR="00D31CD2" w:rsidRPr="0090523C" w:rsidRDefault="00336BBC" w:rsidP="00BB45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Спеціальна комісія </w:t>
                      </w:r>
                      <w:r w:rsidR="00D31CD2" w:rsidRPr="009052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ліквідації НС*</w:t>
                      </w: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765A199" wp14:editId="50F5489E">
                <wp:simplePos x="0" y="0"/>
                <wp:positionH relativeFrom="column">
                  <wp:posOffset>6431280</wp:posOffset>
                </wp:positionH>
                <wp:positionV relativeFrom="paragraph">
                  <wp:posOffset>104775</wp:posOffset>
                </wp:positionV>
                <wp:extent cx="0" cy="944880"/>
                <wp:effectExtent l="55245" t="18415" r="59055" b="8255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44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45F7D" id="Прямая со стрелкой 89" o:spid="_x0000_s1026" type="#_x0000_t32" style="position:absolute;margin-left:506.4pt;margin-top:8.25pt;width:0;height:74.4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">
                <v:stroke endarrow="block" endarrowlength="short"/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CEFADA9" wp14:editId="41E62B8C">
                <wp:simplePos x="0" y="0"/>
                <wp:positionH relativeFrom="column">
                  <wp:posOffset>3552190</wp:posOffset>
                </wp:positionH>
                <wp:positionV relativeFrom="paragraph">
                  <wp:posOffset>46990</wp:posOffset>
                </wp:positionV>
                <wp:extent cx="0" cy="1566545"/>
                <wp:effectExtent l="52705" t="21590" r="61595" b="2159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66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20E7B" id="Прямая со стрелкой 90" o:spid="_x0000_s1026" type="#_x0000_t32" style="position:absolute;margin-left:279.7pt;margin-top:3.7pt;width:0;height:123.3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">
                <v:stroke startarrow="block" endarrow="block"/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217D24" wp14:editId="3DCA9B68">
                <wp:simplePos x="0" y="0"/>
                <wp:positionH relativeFrom="column">
                  <wp:posOffset>3296920</wp:posOffset>
                </wp:positionH>
                <wp:positionV relativeFrom="paragraph">
                  <wp:posOffset>45085</wp:posOffset>
                </wp:positionV>
                <wp:extent cx="676910" cy="0"/>
                <wp:effectExtent l="6985" t="57785" r="20955" b="56515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34053" id="Прямая со стрелкой 91" o:spid="_x0000_s1026" type="#_x0000_t32" style="position:absolute;margin-left:259.6pt;margin-top:3.55pt;width:53.3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0B8A9A5" wp14:editId="6750CFA5">
                <wp:simplePos x="0" y="0"/>
                <wp:positionH relativeFrom="column">
                  <wp:posOffset>2007870</wp:posOffset>
                </wp:positionH>
                <wp:positionV relativeFrom="paragraph">
                  <wp:posOffset>12700</wp:posOffset>
                </wp:positionV>
                <wp:extent cx="635" cy="386080"/>
                <wp:effectExtent l="60960" t="10160" r="52705" b="2286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6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C643A" id="Прямая со стрелкой 92" o:spid="_x0000_s1026" type="#_x0000_t32" style="position:absolute;margin-left:158.1pt;margin-top:1pt;width:.05pt;height:30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23AC955" wp14:editId="444A73EE">
                <wp:simplePos x="0" y="0"/>
                <wp:positionH relativeFrom="column">
                  <wp:posOffset>8347710</wp:posOffset>
                </wp:positionH>
                <wp:positionV relativeFrom="paragraph">
                  <wp:posOffset>20955</wp:posOffset>
                </wp:positionV>
                <wp:extent cx="1409700" cy="418465"/>
                <wp:effectExtent l="0" t="0" r="19050" b="19685"/>
                <wp:wrapNone/>
                <wp:docPr id="93" name="Надпись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1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130088" w:rsidRDefault="00D31CD2" w:rsidP="00BB45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00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Штаб з ліквідації наслідків НС*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AC955" id="Надпись 93" o:spid="_x0000_s1032" type="#_x0000_t202" style="position:absolute;left:0;text-align:left;margin-left:657.3pt;margin-top:1.65pt;width:111pt;height:32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">
                <v:textbox>
                  <w:txbxContent>
                    <w:p w:rsidR="00D31CD2" w:rsidRPr="00130088" w:rsidRDefault="00D31CD2" w:rsidP="00BB45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00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Штаб з ліквідації наслідків НС*</w:t>
                      </w:r>
                    </w:p>
                  </w:txbxContent>
                </v:textbox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4E582F" wp14:editId="139A0467">
                <wp:simplePos x="0" y="0"/>
                <wp:positionH relativeFrom="column">
                  <wp:posOffset>775970</wp:posOffset>
                </wp:positionH>
                <wp:positionV relativeFrom="paragraph">
                  <wp:posOffset>48260</wp:posOffset>
                </wp:positionV>
                <wp:extent cx="2529205" cy="351155"/>
                <wp:effectExtent l="10160" t="5715" r="13335" b="5080"/>
                <wp:wrapNone/>
                <wp:docPr id="94" name="Надпись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7C006D" w:rsidRDefault="00D31CD2" w:rsidP="00BB45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C00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Евакуаційні органи (ЗЕП)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E582F" id="Надпись 94" o:spid="_x0000_s1033" type="#_x0000_t202" style="position:absolute;left:0;text-align:left;margin-left:61.1pt;margin-top:3.8pt;width:199.15pt;height:27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">
                <v:textbox>
                  <w:txbxContent>
                    <w:p w:rsidR="00D31CD2" w:rsidRPr="007C006D" w:rsidRDefault="00D31CD2" w:rsidP="00BB451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C00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Евакуаційні органи (ЗЕП) </w:t>
                      </w:r>
                    </w:p>
                  </w:txbxContent>
                </v:textbox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6A7AAAD" wp14:editId="394B7EB9">
                <wp:simplePos x="0" y="0"/>
                <wp:positionH relativeFrom="column">
                  <wp:posOffset>8564880</wp:posOffset>
                </wp:positionH>
                <wp:positionV relativeFrom="paragraph">
                  <wp:posOffset>58420</wp:posOffset>
                </wp:positionV>
                <wp:extent cx="7620" cy="316230"/>
                <wp:effectExtent l="45720" t="10160" r="60960" b="1651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316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7B76D" id="Прямая со стрелкой 95" o:spid="_x0000_s1026" type="#_x0000_t32" style="position:absolute;margin-left:674.4pt;margin-top:4.6pt;width:.6pt;height:24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">
                <v:stroke endarrow="block"/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494AD0" wp14:editId="36C7CB9B">
                <wp:simplePos x="0" y="0"/>
                <wp:positionH relativeFrom="column">
                  <wp:posOffset>5217795</wp:posOffset>
                </wp:positionH>
                <wp:positionV relativeFrom="paragraph">
                  <wp:posOffset>173355</wp:posOffset>
                </wp:positionV>
                <wp:extent cx="1208405" cy="635"/>
                <wp:effectExtent l="13335" t="10795" r="6985" b="762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84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A5D98" id="Прямая со стрелкой 96" o:spid="_x0000_s1026" type="#_x0000_t32" style="position:absolute;margin-left:410.85pt;margin-top:13.65pt;width:95.15pt;height: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"/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DABC12" wp14:editId="476DD24F">
                <wp:simplePos x="0" y="0"/>
                <wp:positionH relativeFrom="column">
                  <wp:posOffset>5217795</wp:posOffset>
                </wp:positionH>
                <wp:positionV relativeFrom="paragraph">
                  <wp:posOffset>167005</wp:posOffset>
                </wp:positionV>
                <wp:extent cx="0" cy="404495"/>
                <wp:effectExtent l="60960" t="13970" r="53340" b="1968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5767C" id="Прямая со стрелкой 97" o:spid="_x0000_s1026" type="#_x0000_t32" style="position:absolute;margin-left:410.85pt;margin-top:13.15pt;width:0;height:31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29FD62" wp14:editId="74EA8CE3">
                <wp:simplePos x="0" y="0"/>
                <wp:positionH relativeFrom="column">
                  <wp:posOffset>4869815</wp:posOffset>
                </wp:positionH>
                <wp:positionV relativeFrom="paragraph">
                  <wp:posOffset>121920</wp:posOffset>
                </wp:positionV>
                <wp:extent cx="635" cy="449580"/>
                <wp:effectExtent l="55880" t="6985" r="57785" b="1968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9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0DBC8" id="Прямая со стрелкой 98" o:spid="_x0000_s1026" type="#_x0000_t32" style="position:absolute;margin-left:383.45pt;margin-top:9.6pt;width:.05pt;height:35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">
                <v:stroke endarrow="block"/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2BDD12" wp14:editId="5ECCD813">
                <wp:simplePos x="0" y="0"/>
                <wp:positionH relativeFrom="column">
                  <wp:posOffset>5680710</wp:posOffset>
                </wp:positionH>
                <wp:positionV relativeFrom="paragraph">
                  <wp:posOffset>66040</wp:posOffset>
                </wp:positionV>
                <wp:extent cx="1270" cy="330200"/>
                <wp:effectExtent l="57150" t="12065" r="55880" b="1968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6A6B0" id="Прямая со стрелкой 99" o:spid="_x0000_s1026" type="#_x0000_t32" style="position:absolute;margin-left:447.3pt;margin-top:5.2pt;width:.1pt;height:2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">
                <v:stroke endarrow="block"/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8A3740" wp14:editId="1876971A">
                <wp:simplePos x="0" y="0"/>
                <wp:positionH relativeFrom="column">
                  <wp:posOffset>5680710</wp:posOffset>
                </wp:positionH>
                <wp:positionV relativeFrom="paragraph">
                  <wp:posOffset>66040</wp:posOffset>
                </wp:positionV>
                <wp:extent cx="2891790" cy="0"/>
                <wp:effectExtent l="9525" t="12065" r="13335" b="698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91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0AD18" id="Прямая со стрелкой 100" o:spid="_x0000_s1026" type="#_x0000_t32" style="position:absolute;margin-left:447.3pt;margin-top:5.2pt;width:227.7pt;height: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"/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8F75DF" wp14:editId="52A9B30B">
                <wp:simplePos x="0" y="0"/>
                <wp:positionH relativeFrom="column">
                  <wp:posOffset>3552190</wp:posOffset>
                </wp:positionH>
                <wp:positionV relativeFrom="paragraph">
                  <wp:posOffset>162560</wp:posOffset>
                </wp:positionV>
                <wp:extent cx="1317625" cy="0"/>
                <wp:effectExtent l="5080" t="60960" r="20320" b="5334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1E4EB" id="Прямая со стрелкой 101" o:spid="_x0000_s1026" type="#_x0000_t32" style="position:absolute;margin-left:279.7pt;margin-top:12.8pt;width:103.7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468E54" wp14:editId="54CF047B">
                <wp:simplePos x="0" y="0"/>
                <wp:positionH relativeFrom="column">
                  <wp:posOffset>7089775</wp:posOffset>
                </wp:positionH>
                <wp:positionV relativeFrom="paragraph">
                  <wp:posOffset>24131</wp:posOffset>
                </wp:positionV>
                <wp:extent cx="2641600" cy="361950"/>
                <wp:effectExtent l="0" t="0" r="25400" b="19050"/>
                <wp:wrapNone/>
                <wp:docPr id="102" name="Надпись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EC67E7" w:rsidRDefault="00D31CD2" w:rsidP="00BB45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Поліцейська станція Смолінської ТГ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68E54" id="Надпись 102" o:spid="_x0000_s1034" type="#_x0000_t202" style="position:absolute;left:0;text-align:left;margin-left:558.25pt;margin-top:1.9pt;width:208pt;height:2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">
                <v:textbox>
                  <w:txbxContent>
                    <w:p w:rsidR="00D31CD2" w:rsidRPr="00EC67E7" w:rsidRDefault="00D31CD2" w:rsidP="00BB45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Поліцейська станція Смолінської ТГ</w:t>
                      </w:r>
                    </w:p>
                  </w:txbxContent>
                </v:textbox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ind w:left="16869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EBC5F7" wp14:editId="0416620F">
                <wp:simplePos x="0" y="0"/>
                <wp:positionH relativeFrom="column">
                  <wp:posOffset>4079240</wp:posOffset>
                </wp:positionH>
                <wp:positionV relativeFrom="paragraph">
                  <wp:posOffset>40005</wp:posOffset>
                </wp:positionV>
                <wp:extent cx="1754505" cy="789305"/>
                <wp:effectExtent l="8255" t="12700" r="8890" b="7620"/>
                <wp:wrapNone/>
                <wp:docPr id="103" name="Надпись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90523C" w:rsidRDefault="00D31CD2" w:rsidP="00BB45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52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Спеціаліст з цивільного захисту, надзвичайних ситуа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цій та техногенної безпеки селищн</w:t>
                            </w:r>
                            <w:r w:rsidRPr="009052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ої ради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BC5F7" id="Надпись 103" o:spid="_x0000_s1035" type="#_x0000_t202" style="position:absolute;left:0;text-align:left;margin-left:321.2pt;margin-top:3.15pt;width:138.15pt;height:6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">
                <v:textbox>
                  <w:txbxContent>
                    <w:p w:rsidR="00D31CD2" w:rsidRPr="0090523C" w:rsidRDefault="00D31CD2" w:rsidP="00BB45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52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Спеціаліст з цивільного захисту, надзвичайних ситуа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цій та техногенної безпеки селищн</w:t>
                      </w:r>
                      <w:r w:rsidRPr="009052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ої ради </w:t>
                      </w: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BC9E4E" wp14:editId="041213C5">
                <wp:simplePos x="0" y="0"/>
                <wp:positionH relativeFrom="column">
                  <wp:posOffset>5833745</wp:posOffset>
                </wp:positionH>
                <wp:positionV relativeFrom="paragraph">
                  <wp:posOffset>102235</wp:posOffset>
                </wp:positionV>
                <wp:extent cx="1252855" cy="342900"/>
                <wp:effectExtent l="29210" t="55880" r="32385" b="5842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285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6E843" id="Прямая соединительная линия 104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35pt,8.05pt" to="558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">
                <v:stroke startarrow="block" endarrow="block"/>
              </v:lin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48D2297" wp14:editId="7574D345">
                <wp:simplePos x="0" y="0"/>
                <wp:positionH relativeFrom="column">
                  <wp:posOffset>947420</wp:posOffset>
                </wp:positionH>
                <wp:positionV relativeFrom="paragraph">
                  <wp:posOffset>76835</wp:posOffset>
                </wp:positionV>
                <wp:extent cx="2045335" cy="752475"/>
                <wp:effectExtent l="10160" t="11430" r="11430" b="7620"/>
                <wp:wrapNone/>
                <wp:docPr id="105" name="Надпись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544281" w:rsidRDefault="00D31CD2" w:rsidP="00BB45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442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Сил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та засоби, формування ЦЗ селищн</w:t>
                            </w:r>
                            <w:r w:rsidRPr="005442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ої територіальної громади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D2297" id="Надпись 105" o:spid="_x0000_s1036" type="#_x0000_t202" style="position:absolute;left:0;text-align:left;margin-left:74.6pt;margin-top:6.05pt;width:161.05pt;height:59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">
                <v:textbox>
                  <w:txbxContent>
                    <w:p w:rsidR="00D31CD2" w:rsidRPr="00544281" w:rsidRDefault="00D31CD2" w:rsidP="00BB451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442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Сил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 та засоби, формування ЦЗ селищн</w:t>
                      </w:r>
                      <w:r w:rsidRPr="005442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ої територіальної громади</w:t>
                      </w:r>
                    </w:p>
                  </w:txbxContent>
                </v:textbox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D9E4CC" wp14:editId="4B2B1AC9">
                <wp:simplePos x="0" y="0"/>
                <wp:positionH relativeFrom="column">
                  <wp:posOffset>8534400</wp:posOffset>
                </wp:positionH>
                <wp:positionV relativeFrom="paragraph">
                  <wp:posOffset>52070</wp:posOffset>
                </wp:positionV>
                <wp:extent cx="0" cy="277495"/>
                <wp:effectExtent l="53340" t="19050" r="60960" b="17780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7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A642D" id="Прямая соединительная линия 106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2pt,4.1pt" to="672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">
                <v:stroke startarrow="block" endarrow="block"/>
              </v:lin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AF5F18" wp14:editId="15DFFFE7">
                <wp:simplePos x="0" y="0"/>
                <wp:positionH relativeFrom="column">
                  <wp:posOffset>18129250</wp:posOffset>
                </wp:positionH>
                <wp:positionV relativeFrom="paragraph">
                  <wp:posOffset>7595870</wp:posOffset>
                </wp:positionV>
                <wp:extent cx="1119505" cy="862330"/>
                <wp:effectExtent l="8890" t="9525" r="5080" b="13970"/>
                <wp:wrapNone/>
                <wp:docPr id="107" name="Надпись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50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E03755" w:rsidRDefault="00D31CD2" w:rsidP="00BB4519">
                            <w:pPr>
                              <w:ind w:right="-18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Харківський обласний центр з гідрометеріології</w:t>
                            </w:r>
                          </w:p>
                          <w:p w:rsidR="00D31CD2" w:rsidRPr="00E03755" w:rsidRDefault="00D31CD2" w:rsidP="00BB4519">
                            <w:pPr>
                              <w:ind w:left="-142" w:right="-9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F5F18" id="Надпись 107" o:spid="_x0000_s1037" type="#_x0000_t202" style="position:absolute;left:0;text-align:left;margin-left:1427.5pt;margin-top:598.1pt;width:88.15pt;height:67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">
                <v:textbox>
                  <w:txbxContent>
                    <w:p w:rsidR="00D31CD2" w:rsidRPr="00E03755" w:rsidRDefault="00D31CD2" w:rsidP="00BB4519">
                      <w:pPr>
                        <w:ind w:right="-18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Харківський обласний центр з гідрометеріології</w:t>
                      </w:r>
                    </w:p>
                    <w:p w:rsidR="00D31CD2" w:rsidRPr="00E03755" w:rsidRDefault="00D31CD2" w:rsidP="00BB4519">
                      <w:pPr>
                        <w:ind w:left="-142" w:right="-93"/>
                      </w:pP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68EEC6" wp14:editId="4D9D0210">
                <wp:simplePos x="0" y="0"/>
                <wp:positionH relativeFrom="column">
                  <wp:posOffset>17001490</wp:posOffset>
                </wp:positionH>
                <wp:positionV relativeFrom="paragraph">
                  <wp:posOffset>7595870</wp:posOffset>
                </wp:positionV>
                <wp:extent cx="1067435" cy="862330"/>
                <wp:effectExtent l="5080" t="9525" r="13335" b="13970"/>
                <wp:wrapNone/>
                <wp:docPr id="108" name="Надпись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Default="00D31CD2" w:rsidP="00BB4519">
                            <w:pPr>
                              <w:ind w:left="-142" w:right="-187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31CD2" w:rsidRPr="00E03755" w:rsidRDefault="00D31CD2" w:rsidP="00BB4519">
                            <w:pPr>
                              <w:ind w:left="-142" w:right="-18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Управління СБУ в Харківській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8EEC6" id="Надпись 108" o:spid="_x0000_s1038" type="#_x0000_t202" style="position:absolute;left:0;text-align:left;margin-left:1338.7pt;margin-top:598.1pt;width:84.05pt;height:67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">
                <v:textbox>
                  <w:txbxContent>
                    <w:p w:rsidR="00D31CD2" w:rsidRDefault="00D31CD2" w:rsidP="00BB4519">
                      <w:pPr>
                        <w:ind w:left="-142" w:right="-187"/>
                        <w:rPr>
                          <w:sz w:val="20"/>
                          <w:szCs w:val="20"/>
                        </w:rPr>
                      </w:pPr>
                    </w:p>
                    <w:p w:rsidR="00D31CD2" w:rsidRPr="00E03755" w:rsidRDefault="00D31CD2" w:rsidP="00BB4519">
                      <w:pPr>
                        <w:ind w:left="-142" w:right="-18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Управління СБУ в Харківській обл.</w:t>
                      </w: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64FB61" wp14:editId="0C0C6A5E">
                <wp:simplePos x="0" y="0"/>
                <wp:positionH relativeFrom="column">
                  <wp:posOffset>15819755</wp:posOffset>
                </wp:positionH>
                <wp:positionV relativeFrom="paragraph">
                  <wp:posOffset>7595870</wp:posOffset>
                </wp:positionV>
                <wp:extent cx="1119505" cy="862330"/>
                <wp:effectExtent l="13970" t="9525" r="9525" b="13970"/>
                <wp:wrapNone/>
                <wp:docPr id="109" name="Надпись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50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E03755" w:rsidRDefault="00D31CD2" w:rsidP="00BB4519">
                            <w:pPr>
                              <w:ind w:left="-142" w:right="-10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Державна екологічна інспекція у Харківській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4FB61" id="Надпись 109" o:spid="_x0000_s1039" type="#_x0000_t202" style="position:absolute;left:0;text-align:left;margin-left:1245.65pt;margin-top:598.1pt;width:88.15pt;height:67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">
                <v:textbox>
                  <w:txbxContent>
                    <w:p w:rsidR="00D31CD2" w:rsidRPr="00E03755" w:rsidRDefault="00D31CD2" w:rsidP="00BB4519">
                      <w:pPr>
                        <w:ind w:left="-142" w:right="-108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Державна екологічна інспекція у Харківській обл.</w:t>
                      </w: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hAnsi="Times New Roman" w:cs="Times New Roman"/>
          <w:b/>
          <w:bCs/>
          <w:sz w:val="24"/>
          <w:szCs w:val="24"/>
        </w:rPr>
        <w:t xml:space="preserve"> м</w:t>
      </w:r>
    </w:p>
    <w:p w:rsidR="00BB4519" w:rsidRPr="00BB4519" w:rsidRDefault="00BB4519" w:rsidP="00E77408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595F7B" wp14:editId="26B0C887">
                <wp:simplePos x="0" y="0"/>
                <wp:positionH relativeFrom="column">
                  <wp:posOffset>2992755</wp:posOffset>
                </wp:positionH>
                <wp:positionV relativeFrom="paragraph">
                  <wp:posOffset>5080</wp:posOffset>
                </wp:positionV>
                <wp:extent cx="1078865" cy="635"/>
                <wp:effectExtent l="17145" t="52070" r="8890" b="61595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88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50048" id="Прямая со стрелкой 110" o:spid="_x0000_s1026" type="#_x0000_t32" style="position:absolute;margin-left:235.65pt;margin-top:.4pt;width:84.95pt;height:.0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">
                <v:stroke endarrow="block"/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09AA86" wp14:editId="78DFBB75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2171700" cy="608330"/>
                <wp:effectExtent l="0" t="0" r="19050" b="20320"/>
                <wp:wrapNone/>
                <wp:docPr id="111" name="Надпись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EC67E7" w:rsidRDefault="00D31CD2" w:rsidP="00BB45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67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Новоукраїнське РУ ГУ ДСНС України у Кіровоградській області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9AA86" id="Надпись 111" o:spid="_x0000_s1040" type="#_x0000_t202" style="position:absolute;margin-left:119.8pt;margin-top:1.4pt;width:171pt;height:47.9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">
                <v:textbox>
                  <w:txbxContent>
                    <w:p w:rsidR="00D31CD2" w:rsidRPr="00EC67E7" w:rsidRDefault="00D31CD2" w:rsidP="00BB45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67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Новоукраїнське РУ ГУ ДСНС України у Кіровоградській області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275D1B" wp14:editId="132BBA57">
                <wp:simplePos x="0" y="0"/>
                <wp:positionH relativeFrom="column">
                  <wp:posOffset>4903470</wp:posOffset>
                </wp:positionH>
                <wp:positionV relativeFrom="paragraph">
                  <wp:posOffset>96520</wp:posOffset>
                </wp:positionV>
                <wp:extent cx="0" cy="429260"/>
                <wp:effectExtent l="60960" t="17780" r="53340" b="19685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9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60734" id="Прямая соединительная линия 112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7.6pt" to="386.1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">
                <v:stroke startarrow="block" endarrow="block"/>
              </v:lin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9853CE" wp14:editId="61D3C227">
                <wp:simplePos x="0" y="0"/>
                <wp:positionH relativeFrom="column">
                  <wp:posOffset>5833745</wp:posOffset>
                </wp:positionH>
                <wp:positionV relativeFrom="paragraph">
                  <wp:posOffset>10160</wp:posOffset>
                </wp:positionV>
                <wp:extent cx="1595755" cy="391160"/>
                <wp:effectExtent l="29210" t="55245" r="32385" b="58420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5755" cy="391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A9B0D" id="Прямая соединительная линия 113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35pt,.8pt" to="58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">
                <v:stroke startarrow="block" endarrow="block"/>
              </v:line>
            </w:pict>
          </mc:Fallback>
        </mc:AlternateContent>
      </w: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CC347A" wp14:editId="1C05EBC9">
                <wp:simplePos x="0" y="0"/>
                <wp:positionH relativeFrom="column">
                  <wp:posOffset>5996940</wp:posOffset>
                </wp:positionH>
                <wp:positionV relativeFrom="paragraph">
                  <wp:posOffset>76200</wp:posOffset>
                </wp:positionV>
                <wp:extent cx="6985" cy="0"/>
                <wp:effectExtent l="11430" t="6985" r="10160" b="12065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37317" id="Прямая со стрелкой 114" o:spid="_x0000_s1026" type="#_x0000_t32" style="position:absolute;margin-left:472.2pt;margin-top:6pt;width:.55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"/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519" w:rsidRPr="00BB4519" w:rsidRDefault="00BB4519" w:rsidP="00E77408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A335217" wp14:editId="0DE10E8E">
                <wp:simplePos x="0" y="0"/>
                <wp:positionH relativeFrom="column">
                  <wp:posOffset>8486775</wp:posOffset>
                </wp:positionH>
                <wp:positionV relativeFrom="paragraph">
                  <wp:posOffset>119380</wp:posOffset>
                </wp:positionV>
                <wp:extent cx="0" cy="207010"/>
                <wp:effectExtent l="53340" t="19050" r="60960" b="2159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CEA7C" id="Прямая соединительная линия 115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8.25pt,9.4pt" to="668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">
                <v:stroke startarrow="block" endarrow="block"/>
              </v:line>
            </w:pict>
          </mc:Fallback>
        </mc:AlternateContent>
      </w:r>
      <w:r w:rsidRPr="00BB4519">
        <w:rPr>
          <w:rFonts w:ascii="Times New Roman" w:hAnsi="Times New Roman" w:cs="Times New Roman"/>
          <w:sz w:val="24"/>
          <w:szCs w:val="24"/>
        </w:rPr>
        <w:tab/>
      </w:r>
    </w:p>
    <w:p w:rsidR="00BB4519" w:rsidRPr="00BB4519" w:rsidRDefault="00BB4519" w:rsidP="00E77408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F81B08" wp14:editId="0231B34A">
                <wp:simplePos x="0" y="0"/>
                <wp:positionH relativeFrom="column">
                  <wp:posOffset>3200400</wp:posOffset>
                </wp:positionH>
                <wp:positionV relativeFrom="paragraph">
                  <wp:posOffset>5715</wp:posOffset>
                </wp:positionV>
                <wp:extent cx="3368675" cy="473710"/>
                <wp:effectExtent l="5715" t="13970" r="6985" b="7620"/>
                <wp:wrapNone/>
                <wp:docPr id="116" name="Надпись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EC67E7" w:rsidRDefault="00D31CD2" w:rsidP="00BB45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67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Суб’єкти господарювання, що належать до сфери управління сил ЦЗ </w:t>
                            </w:r>
                          </w:p>
                          <w:p w:rsidR="00D31CD2" w:rsidRPr="003A2876" w:rsidRDefault="00D31CD2" w:rsidP="00BB45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81B08" id="Надпись 116" o:spid="_x0000_s1041" type="#_x0000_t202" style="position:absolute;margin-left:252pt;margin-top:.45pt;width:265.25pt;height:37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">
                <v:textbox>
                  <w:txbxContent>
                    <w:p w:rsidR="00D31CD2" w:rsidRPr="00EC67E7" w:rsidRDefault="00D31CD2" w:rsidP="00BB451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67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Суб’єкти господарювання, що належать до сфери управління сил ЦЗ </w:t>
                      </w:r>
                    </w:p>
                    <w:p w:rsidR="00D31CD2" w:rsidRPr="003A2876" w:rsidRDefault="00D31CD2" w:rsidP="00BB45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B4519" w:rsidRPr="00BB4519" w:rsidRDefault="00BB4519" w:rsidP="00E77408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B7C5E5" wp14:editId="702FBBE1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171700" cy="648970"/>
                <wp:effectExtent l="0" t="0" r="19050" b="17780"/>
                <wp:wrapNone/>
                <wp:docPr id="117" name="Надпись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EC67E7" w:rsidRDefault="00D31CD2" w:rsidP="00BB45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67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23 ДПРЧ 4 ДПРЗ ГУ ДСНС України у Кіровоградській області</w:t>
                            </w:r>
                          </w:p>
                          <w:p w:rsidR="00D31CD2" w:rsidRPr="001D7792" w:rsidRDefault="00D31CD2" w:rsidP="00BB45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7C5E5" id="Надпись 117" o:spid="_x0000_s1042" type="#_x0000_t202" style="position:absolute;margin-left:119.8pt;margin-top:1.1pt;width:171pt;height:51.1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">
                <v:textbox>
                  <w:txbxContent>
                    <w:p w:rsidR="00D31CD2" w:rsidRPr="00EC67E7" w:rsidRDefault="00D31CD2" w:rsidP="00BB45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67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23 ДПРЧ 4 ДПРЗ ГУ ДСНС України у Кіровоградській області</w:t>
                      </w:r>
                    </w:p>
                    <w:p w:rsidR="00D31CD2" w:rsidRPr="001D7792" w:rsidRDefault="00D31CD2" w:rsidP="00BB4519"/>
                  </w:txbxContent>
                </v:textbox>
                <w10:wrap anchorx="margin"/>
              </v:shape>
            </w:pict>
          </mc:Fallback>
        </mc:AlternateContent>
      </w:r>
    </w:p>
    <w:p w:rsidR="00BB4519" w:rsidRPr="00BB4519" w:rsidRDefault="00BB4519" w:rsidP="00E77408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519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47A7D6" wp14:editId="41FEBBBF">
                <wp:simplePos x="0" y="0"/>
                <wp:positionH relativeFrom="column">
                  <wp:posOffset>360045</wp:posOffset>
                </wp:positionH>
                <wp:positionV relativeFrom="paragraph">
                  <wp:posOffset>128905</wp:posOffset>
                </wp:positionV>
                <wp:extent cx="2395220" cy="598805"/>
                <wp:effectExtent l="13335" t="11430" r="10795" b="8890"/>
                <wp:wrapNone/>
                <wp:docPr id="118" name="Надпись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220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EC67E7" w:rsidRDefault="00D31CD2" w:rsidP="00BB451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67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*- посади, органи управління, що призначаються, створюються у разі загрози або виникнення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7A7D6" id="Надпись 118" o:spid="_x0000_s1043" type="#_x0000_t202" style="position:absolute;margin-left:28.35pt;margin-top:10.15pt;width:188.6pt;height:47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" strokecolor="white">
                <v:textbox>
                  <w:txbxContent>
                    <w:p w:rsidR="00D31CD2" w:rsidRPr="00EC67E7" w:rsidRDefault="00D31CD2" w:rsidP="00BB451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67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*- посади, органи управління, що призначаються, створюються у разі загрози або виникнення НС</w:t>
                      </w:r>
                    </w:p>
                  </w:txbxContent>
                </v:textbox>
              </v:shap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BB4519" w:rsidRPr="00BB4519" w:rsidRDefault="00BB4519" w:rsidP="00E774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BB451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7563BA" wp14:editId="067FD281">
                <wp:simplePos x="0" y="0"/>
                <wp:positionH relativeFrom="column">
                  <wp:posOffset>8510270</wp:posOffset>
                </wp:positionH>
                <wp:positionV relativeFrom="paragraph">
                  <wp:posOffset>129540</wp:posOffset>
                </wp:positionV>
                <wp:extent cx="0" cy="207010"/>
                <wp:effectExtent l="57785" t="18415" r="56515" b="22225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72268" id="Прямая соединительная линия 119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1pt,10.2pt" to="670.1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">
                <v:stroke startarrow="block" endarrow="block"/>
              </v:line>
            </w:pict>
          </mc:Fallback>
        </mc:AlternateContent>
      </w:r>
    </w:p>
    <w:p w:rsidR="00BB4519" w:rsidRPr="00BB4519" w:rsidRDefault="00BB4519" w:rsidP="00E774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BB4519" w:rsidRP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B451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BB62F8" wp14:editId="5FD0C891">
                <wp:simplePos x="0" y="0"/>
                <wp:positionH relativeFrom="column">
                  <wp:posOffset>7433310</wp:posOffset>
                </wp:positionH>
                <wp:positionV relativeFrom="paragraph">
                  <wp:posOffset>12700</wp:posOffset>
                </wp:positionV>
                <wp:extent cx="2200275" cy="962025"/>
                <wp:effectExtent l="0" t="0" r="28575" b="28575"/>
                <wp:wrapNone/>
                <wp:docPr id="120" name="Надпись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CD2" w:rsidRPr="00EC67E7" w:rsidRDefault="00D31CD2" w:rsidP="00BB451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67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Рятувальні підрозділи громади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(місцевий пожежно-рятувальний підрозділ КП Смолінський «Добробут» Смолінської селищної ради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B62F8" id="Надпись 120" o:spid="_x0000_s1044" type="#_x0000_t202" style="position:absolute;left:0;text-align:left;margin-left:585.3pt;margin-top:1pt;width:173.25pt;height:75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">
                <v:textbox>
                  <w:txbxContent>
                    <w:p w:rsidR="00D31CD2" w:rsidRPr="00EC67E7" w:rsidRDefault="00D31CD2" w:rsidP="00BB451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67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Рятувальні підрозділи громади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(місцевий пожежно-рятувальний підрозділ КП Смолінський «Добробут» Смолінської селищної ради</w:t>
                      </w:r>
                    </w:p>
                  </w:txbxContent>
                </v:textbox>
              </v:shape>
            </w:pict>
          </mc:Fallback>
        </mc:AlternateContent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  <w:t xml:space="preserve"> </w:t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</w:p>
    <w:p w:rsidR="00BB4519" w:rsidRP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B4519" w:rsidRP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B4519" w:rsidRP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>Спеціаліст  з питань цивільного</w:t>
      </w:r>
    </w:p>
    <w:p w:rsid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  <w:sectPr w:rsidR="00BB4519" w:rsidSect="00BB4519">
          <w:pgSz w:w="16838" w:h="11906" w:orient="landscape"/>
          <w:pgMar w:top="1134" w:right="850" w:bottom="1274" w:left="850" w:header="708" w:footer="708" w:gutter="0"/>
          <w:cols w:space="708"/>
          <w:docGrid w:linePitch="360"/>
        </w:sectPr>
      </w:pP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захисту Смолінської селищної ради </w:t>
      </w: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B4519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Олена ПОТАШОВА</w:t>
      </w:r>
    </w:p>
    <w:p w:rsid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Додаток 2</w:t>
      </w:r>
    </w:p>
    <w:p w:rsid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До Положення (пункт 7).</w:t>
      </w:r>
    </w:p>
    <w:p w:rsid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B4519" w:rsidRDefault="00BB4519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B4519" w:rsidRDefault="00BB4519" w:rsidP="00E77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ФУНКЦІЇ</w:t>
      </w:r>
    </w:p>
    <w:p w:rsidR="00D36EAB" w:rsidRDefault="00D36EAB" w:rsidP="00E774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Смолінської селищної субланки Новоукраїнської районної ланки Кіровоградської територіальної підсистеми єдиної державної системи цивільного захисту</w:t>
      </w:r>
    </w:p>
    <w:p w:rsidR="00BB4519" w:rsidRDefault="00BB4519" w:rsidP="00E77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2C0DB6" w:rsidRPr="00BB4519" w:rsidRDefault="002C0DB6" w:rsidP="00E774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C0DB6" w:rsidRDefault="002C0DB6" w:rsidP="00E77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Смолінська селищна субланка</w:t>
      </w:r>
      <w:r w:rsidRPr="002C0DB6">
        <w:rPr>
          <w:rFonts w:ascii="Times New Roman" w:hAnsi="Times New Roman" w:cs="Times New Roman"/>
          <w:color w:val="000000"/>
          <w:sz w:val="24"/>
          <w:szCs w:val="24"/>
        </w:rPr>
        <w:t xml:space="preserve"> Новоукраїнської районної ланки Кіровоградської територіальної підсистеми єдиної державної системи цивільного захисту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забезпечує, відповідно до затвердженого Положення про неї, виконання таких функцій з питань цивільного захисту.</w:t>
      </w:r>
    </w:p>
    <w:p w:rsidR="00355EDD" w:rsidRDefault="00355EDD" w:rsidP="00E77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5EDD" w:rsidRPr="002C0DB6" w:rsidRDefault="00355EDD" w:rsidP="00E77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3D40" w:rsidRPr="00E77408" w:rsidRDefault="00123D40" w:rsidP="00E774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3D40">
        <w:rPr>
          <w:rFonts w:ascii="Times New Roman" w:hAnsi="Times New Roman" w:cs="Times New Roman"/>
          <w:b/>
          <w:sz w:val="24"/>
          <w:szCs w:val="24"/>
          <w:u w:val="single"/>
        </w:rPr>
        <w:t>І. Спеціаліст з питань цивільного за</w:t>
      </w:r>
      <w:r w:rsidR="00E77408">
        <w:rPr>
          <w:rFonts w:ascii="Times New Roman" w:hAnsi="Times New Roman" w:cs="Times New Roman"/>
          <w:b/>
          <w:sz w:val="24"/>
          <w:szCs w:val="24"/>
          <w:u w:val="single"/>
        </w:rPr>
        <w:t>хисту Смолінської селищної ради</w:t>
      </w:r>
    </w:p>
    <w:p w:rsidR="00123D40" w:rsidRPr="00123D40" w:rsidRDefault="00123D40" w:rsidP="00E77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3D4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1.Організація, планування та контроль виконання заходів щодо захисту населення і територій громади від надзвичайних ситуацій (НС</w:t>
      </w: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123D40" w:rsidRPr="00123D40" w:rsidRDefault="00123D40" w:rsidP="00E77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>2. Забезпечення повної готовністі субланки до реагування на загрози воєнного, техногенного та природного характеру.</w:t>
      </w:r>
    </w:p>
    <w:p w:rsidR="00123D40" w:rsidRPr="00123D40" w:rsidRDefault="00123D40" w:rsidP="00E774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23D4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3.</w:t>
      </w:r>
      <w:r w:rsidRPr="00123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Облік, перевірка та організація належного утримання захисних споруд цивільного захисту (протирадіаційних та найпростіших укриттів) на території Смолінської ТГ. </w:t>
      </w:r>
    </w:p>
    <w:p w:rsidR="00123D40" w:rsidRPr="00123D40" w:rsidRDefault="00123D40" w:rsidP="00E7740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>4. Розробка, коригування та впровадження Плану цивільного захисту громади, планів евакуації населення та планів реагування на НС.</w:t>
      </w:r>
    </w:p>
    <w:p w:rsidR="00123D40" w:rsidRPr="00123D40" w:rsidRDefault="00123D40" w:rsidP="00E7740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Організація систем своєчасного інформування населення про загрози, а також координація роботи мережі </w:t>
      </w:r>
      <w:r w:rsidRPr="00123D4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консультаційних пунктів з питань ЦЗ</w:t>
      </w: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23D40" w:rsidRPr="00123D40" w:rsidRDefault="00123D40" w:rsidP="00E7740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Взаємодія з керівництвом селищної ради, старостами, місцевим пожежно-рятувальним підрозділом КП «Добробут», структурами ДСНС та об'єктовими службами під час ліквідації наслідків надзвичайних ситуацій. </w:t>
      </w:r>
    </w:p>
    <w:p w:rsidR="00123D40" w:rsidRPr="00123D40" w:rsidRDefault="00123D40" w:rsidP="00E7740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>7.Організація та забезпечення участі у  спеціальних об'єктових навчаннях, тренувань з техногенної та пожежної безпеки для працівників апарату ради, комунальних підприємств та цивільного населення.</w:t>
      </w:r>
    </w:p>
    <w:p w:rsidR="00123D40" w:rsidRDefault="00123D40" w:rsidP="00E774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23D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Підготовка проєктів рішень селищної ради, розпоряджень голови та аналітичних матеріалів для засідань місцевої комісії з питань техногенно-екологічної безпеки та надзвичайних ситуацій. </w:t>
      </w:r>
    </w:p>
    <w:p w:rsidR="00123D40" w:rsidRDefault="00123D40" w:rsidP="00E77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23D40" w:rsidRPr="00123D40" w:rsidRDefault="00925F4E" w:rsidP="00E774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5F4E">
        <w:rPr>
          <w:rFonts w:ascii="Times New Roman" w:hAnsi="Times New Roman" w:cs="Times New Roman"/>
          <w:b/>
          <w:sz w:val="24"/>
          <w:szCs w:val="24"/>
          <w:u w:val="single"/>
        </w:rPr>
        <w:t>ІІ. Фінансовий відділ Смолінської селищної ради</w:t>
      </w:r>
    </w:p>
    <w:p w:rsidR="00117104" w:rsidRPr="00925F4E" w:rsidRDefault="00117104" w:rsidP="00E77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25F4E" w:rsidRPr="00E77408" w:rsidRDefault="00E77408" w:rsidP="00E77408">
      <w:pPr>
        <w:pStyle w:val="a6"/>
        <w:numPr>
          <w:ilvl w:val="0"/>
          <w:numId w:val="3"/>
        </w:numPr>
        <w:spacing w:after="0" w:line="24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25F4E" w:rsidRPr="00E77408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Забезпечує в установленому порядку фінансування заход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ів цивільного захисту, робіт із </w:t>
      </w:r>
      <w:r w:rsidR="00925F4E" w:rsidRPr="00E77408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запобігання і ліквідації наслідків надзвичайних ситуацій, надання допомоги постраждалому населенню в межах асигнувань, що передбачаються в бюджеті Смолінської селищної територіальної громади;</w:t>
      </w:r>
    </w:p>
    <w:p w:rsidR="00925F4E" w:rsidRPr="00925F4E" w:rsidRDefault="00925F4E" w:rsidP="00E77408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5F4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Передбачає під час формування проєкту бюджету Смолінської селищної територіальної громади з урахуванням реальних можливостей та фінансування видатків на виконання заходів щодо створення матеріального резерву для запобігання, ліквідації надзвичайних ситуацій техногенного характеру та їх наслідків.</w:t>
      </w:r>
    </w:p>
    <w:p w:rsidR="00117104" w:rsidRDefault="00117104" w:rsidP="00E77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E77408" w:rsidRDefault="00E77408" w:rsidP="00E77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E77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E77408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7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uk-UA"/>
        </w:rPr>
        <w:t xml:space="preserve">ІІІ. </w:t>
      </w:r>
      <w:r w:rsidRPr="00E77408">
        <w:rPr>
          <w:rFonts w:ascii="Times New Roman" w:hAnsi="Times New Roman" w:cs="Times New Roman"/>
          <w:b/>
          <w:sz w:val="24"/>
          <w:szCs w:val="24"/>
          <w:u w:val="single"/>
        </w:rPr>
        <w:t>Відділ будівництва, земельних ресурсів, архітектури та ЖКГ Смолінської селищної ради</w:t>
      </w:r>
    </w:p>
    <w:p w:rsidR="00E77408" w:rsidRPr="00E77408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</w:t>
      </w:r>
      <w:r w:rsidRPr="00A41E80">
        <w:rPr>
          <w:rFonts w:ascii="Times New Roman" w:hAnsi="Times New Roman" w:cs="Times New Roman"/>
          <w:sz w:val="24"/>
          <w:szCs w:val="24"/>
        </w:rPr>
        <w:t>Організація нагляду за об'єктами житлово-комунальної сфери</w:t>
      </w:r>
      <w:r>
        <w:rPr>
          <w:rFonts w:ascii="Times New Roman" w:hAnsi="Times New Roman" w:cs="Times New Roman"/>
          <w:sz w:val="24"/>
          <w:szCs w:val="24"/>
        </w:rPr>
        <w:t xml:space="preserve"> громади</w:t>
      </w:r>
      <w:r w:rsidRPr="00A41E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7408" w:rsidRPr="00A41E80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41E8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Прийняття участі в</w:t>
      </w:r>
      <w:r w:rsidRPr="00A41E80">
        <w:rPr>
          <w:rFonts w:ascii="Times New Roman" w:hAnsi="Times New Roman" w:cs="Times New Roman"/>
          <w:sz w:val="24"/>
          <w:szCs w:val="24"/>
        </w:rPr>
        <w:t xml:space="preserve"> проведенн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A41E80">
        <w:rPr>
          <w:rFonts w:ascii="Times New Roman" w:hAnsi="Times New Roman" w:cs="Times New Roman"/>
          <w:sz w:val="24"/>
          <w:szCs w:val="24"/>
        </w:rPr>
        <w:t xml:space="preserve"> розрахунку шкоди, заподіяної об'єктам комунальної сфери і майну громадян на території </w:t>
      </w:r>
      <w:r>
        <w:rPr>
          <w:rFonts w:ascii="Times New Roman" w:hAnsi="Times New Roman" w:cs="Times New Roman"/>
          <w:sz w:val="24"/>
          <w:szCs w:val="24"/>
        </w:rPr>
        <w:t>громади</w:t>
      </w:r>
      <w:r w:rsidRPr="00A41E80">
        <w:rPr>
          <w:rFonts w:ascii="Times New Roman" w:hAnsi="Times New Roman" w:cs="Times New Roman"/>
          <w:sz w:val="24"/>
          <w:szCs w:val="24"/>
        </w:rPr>
        <w:t xml:space="preserve"> внаслідок надзвичайних ситуацій, </w:t>
      </w:r>
      <w:r w:rsidRPr="00A41E80">
        <w:rPr>
          <w:rFonts w:ascii="Times New Roman" w:hAnsi="Times New Roman" w:cs="Times New Roman"/>
          <w:sz w:val="24"/>
          <w:szCs w:val="24"/>
        </w:rPr>
        <w:lastRenderedPageBreak/>
        <w:t xml:space="preserve">потреби в матеріальних ресурсах, необхідних для проведення аварійно-рятувальних та інших невідкладних робіт, а також для повного відновлення цих об'єктів. </w:t>
      </w:r>
    </w:p>
    <w:p w:rsidR="00E77408" w:rsidRPr="00A41E80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41E80">
        <w:rPr>
          <w:rFonts w:ascii="Times New Roman" w:hAnsi="Times New Roman" w:cs="Times New Roman"/>
          <w:sz w:val="24"/>
          <w:szCs w:val="24"/>
        </w:rPr>
        <w:t xml:space="preserve">3. Організація і здійснення заходів щодо запобігання і реагування на надзвичайні ситуації на підвідомчих об'єктах. </w:t>
      </w:r>
    </w:p>
    <w:p w:rsidR="00E77408" w:rsidRPr="00A41E80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Pr="00A41E80">
        <w:rPr>
          <w:rFonts w:ascii="Times New Roman" w:hAnsi="Times New Roman" w:cs="Times New Roman"/>
          <w:sz w:val="24"/>
          <w:szCs w:val="24"/>
        </w:rPr>
        <w:t>. Забезпечення участі спеціалізованих будівельно-монтажних і про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A41E80">
        <w:rPr>
          <w:rFonts w:ascii="Times New Roman" w:hAnsi="Times New Roman" w:cs="Times New Roman"/>
          <w:sz w:val="24"/>
          <w:szCs w:val="24"/>
        </w:rPr>
        <w:t>ктних організацій, сил та засобів підлеглих формувань у проведенні аварійно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41E80">
        <w:rPr>
          <w:rFonts w:ascii="Times New Roman" w:hAnsi="Times New Roman" w:cs="Times New Roman"/>
          <w:sz w:val="24"/>
          <w:szCs w:val="24"/>
        </w:rPr>
        <w:t>рятувальних та інших невідкладних робіт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E80">
        <w:rPr>
          <w:rFonts w:ascii="Times New Roman" w:hAnsi="Times New Roman" w:cs="Times New Roman"/>
          <w:sz w:val="24"/>
          <w:szCs w:val="24"/>
        </w:rPr>
        <w:t xml:space="preserve">на підвідомчих об'єктах. </w:t>
      </w:r>
    </w:p>
    <w:p w:rsidR="00E77408" w:rsidRPr="00A41E80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41E80">
        <w:rPr>
          <w:rFonts w:ascii="Times New Roman" w:hAnsi="Times New Roman" w:cs="Times New Roman"/>
          <w:sz w:val="24"/>
          <w:szCs w:val="24"/>
        </w:rPr>
        <w:t xml:space="preserve">. Здійснення </w:t>
      </w:r>
      <w:r>
        <w:rPr>
          <w:rFonts w:ascii="Times New Roman" w:hAnsi="Times New Roman" w:cs="Times New Roman"/>
          <w:sz w:val="24"/>
          <w:szCs w:val="24"/>
        </w:rPr>
        <w:t xml:space="preserve">періодичного </w:t>
      </w:r>
      <w:r w:rsidRPr="00A41E80">
        <w:rPr>
          <w:rFonts w:ascii="Times New Roman" w:hAnsi="Times New Roman" w:cs="Times New Roman"/>
          <w:sz w:val="24"/>
          <w:szCs w:val="24"/>
        </w:rPr>
        <w:t xml:space="preserve">моніторингу води </w:t>
      </w:r>
      <w:r>
        <w:rPr>
          <w:rFonts w:ascii="Times New Roman" w:hAnsi="Times New Roman" w:cs="Times New Roman"/>
          <w:sz w:val="24"/>
          <w:szCs w:val="24"/>
        </w:rPr>
        <w:t>криниць</w:t>
      </w:r>
      <w:r w:rsidRPr="00A41E80">
        <w:rPr>
          <w:rFonts w:ascii="Times New Roman" w:hAnsi="Times New Roman" w:cs="Times New Roman"/>
          <w:sz w:val="24"/>
          <w:szCs w:val="24"/>
        </w:rPr>
        <w:t xml:space="preserve">, які перебувають на балансі </w:t>
      </w:r>
      <w:r>
        <w:rPr>
          <w:rFonts w:ascii="Times New Roman" w:hAnsi="Times New Roman" w:cs="Times New Roman"/>
          <w:sz w:val="24"/>
          <w:szCs w:val="24"/>
        </w:rPr>
        <w:t>відділу</w:t>
      </w:r>
      <w:r w:rsidRPr="00A41E80">
        <w:rPr>
          <w:rFonts w:ascii="Times New Roman" w:hAnsi="Times New Roman" w:cs="Times New Roman"/>
          <w:sz w:val="24"/>
          <w:szCs w:val="24"/>
        </w:rPr>
        <w:t xml:space="preserve">, а також стану зелених насаджень </w:t>
      </w:r>
      <w:r>
        <w:rPr>
          <w:rFonts w:ascii="Times New Roman" w:hAnsi="Times New Roman" w:cs="Times New Roman"/>
          <w:sz w:val="24"/>
          <w:szCs w:val="24"/>
        </w:rPr>
        <w:t>території благоустрою</w:t>
      </w:r>
      <w:r w:rsidRPr="00A41E80">
        <w:rPr>
          <w:rFonts w:ascii="Times New Roman" w:hAnsi="Times New Roman" w:cs="Times New Roman"/>
          <w:sz w:val="24"/>
          <w:szCs w:val="24"/>
        </w:rPr>
        <w:t>.</w:t>
      </w:r>
    </w:p>
    <w:p w:rsidR="00E77408" w:rsidRPr="00A41E80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41E80">
        <w:rPr>
          <w:rFonts w:ascii="Times New Roman" w:hAnsi="Times New Roman" w:cs="Times New Roman"/>
          <w:sz w:val="24"/>
          <w:szCs w:val="24"/>
        </w:rPr>
        <w:t xml:space="preserve">. Нормативно-методичне забезпечення виконання заходів запобігання надзвичайним ситуаціям у процесі здійснення на </w:t>
      </w:r>
      <w:r>
        <w:rPr>
          <w:rFonts w:ascii="Times New Roman" w:hAnsi="Times New Roman" w:cs="Times New Roman"/>
          <w:sz w:val="24"/>
          <w:szCs w:val="24"/>
        </w:rPr>
        <w:t xml:space="preserve">підвідомчій </w:t>
      </w:r>
      <w:r w:rsidRPr="00A41E80">
        <w:rPr>
          <w:rFonts w:ascii="Times New Roman" w:hAnsi="Times New Roman" w:cs="Times New Roman"/>
          <w:sz w:val="24"/>
          <w:szCs w:val="24"/>
        </w:rPr>
        <w:t>території будівництва та інженерного захисту об'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A41E80">
        <w:rPr>
          <w:rFonts w:ascii="Times New Roman" w:hAnsi="Times New Roman" w:cs="Times New Roman"/>
          <w:sz w:val="24"/>
          <w:szCs w:val="24"/>
        </w:rPr>
        <w:t xml:space="preserve">ктів і територій. </w:t>
      </w:r>
    </w:p>
    <w:p w:rsidR="00E77408" w:rsidRPr="00A41E80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41E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Контроль в</w:t>
      </w:r>
      <w:r w:rsidRPr="00A41E80">
        <w:rPr>
          <w:rFonts w:ascii="Times New Roman" w:hAnsi="Times New Roman" w:cs="Times New Roman"/>
          <w:sz w:val="24"/>
          <w:szCs w:val="24"/>
        </w:rPr>
        <w:t xml:space="preserve">рахування під час розроблення генеральних </w:t>
      </w:r>
      <w:r>
        <w:rPr>
          <w:rFonts w:ascii="Times New Roman" w:hAnsi="Times New Roman" w:cs="Times New Roman"/>
          <w:sz w:val="24"/>
          <w:szCs w:val="24"/>
        </w:rPr>
        <w:t xml:space="preserve">та детальних </w:t>
      </w:r>
      <w:r w:rsidRPr="00A41E80">
        <w:rPr>
          <w:rFonts w:ascii="Times New Roman" w:hAnsi="Times New Roman" w:cs="Times New Roman"/>
          <w:sz w:val="24"/>
          <w:szCs w:val="24"/>
        </w:rPr>
        <w:t xml:space="preserve">планів забудови населених пунктів і ведення містобудування в умовах підвищеного ризику можливості виникнення надзвичайних ситуацій на окремих територіях. </w:t>
      </w:r>
    </w:p>
    <w:p w:rsidR="00E77408" w:rsidRPr="00A41E80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41E80">
        <w:rPr>
          <w:rFonts w:ascii="Times New Roman" w:hAnsi="Times New Roman" w:cs="Times New Roman"/>
          <w:sz w:val="24"/>
          <w:szCs w:val="24"/>
        </w:rPr>
        <w:t xml:space="preserve">. Контроль за якістю проведення відбудовчих робіт на </w:t>
      </w:r>
      <w:r>
        <w:rPr>
          <w:rFonts w:ascii="Times New Roman" w:hAnsi="Times New Roman" w:cs="Times New Roman"/>
          <w:sz w:val="24"/>
          <w:szCs w:val="24"/>
        </w:rPr>
        <w:t>підвідомчих об</w:t>
      </w:r>
      <w:r w:rsidRPr="005C21B9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єктах</w:t>
      </w:r>
      <w:r w:rsidRPr="00A41E80">
        <w:rPr>
          <w:rFonts w:ascii="Times New Roman" w:hAnsi="Times New Roman" w:cs="Times New Roman"/>
          <w:sz w:val="24"/>
          <w:szCs w:val="24"/>
        </w:rPr>
        <w:t>.</w:t>
      </w:r>
    </w:p>
    <w:p w:rsidR="00E77408" w:rsidRDefault="00E77408" w:rsidP="00E77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B1B" w:rsidRDefault="008F2B1B" w:rsidP="008F2B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8F2B1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</w:t>
      </w:r>
      <w:r w:rsidRPr="008F2B1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 Відділ соціального захисту, соціального забезпечення та охорони здоров'я Смолінської селищної ради</w:t>
      </w:r>
    </w:p>
    <w:p w:rsidR="008F2B1B" w:rsidRPr="008F2B1B" w:rsidRDefault="008F2B1B" w:rsidP="008F2B1B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F2B1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Забезпечення соціального захисту населення Смолінської селищної територіальної громади, яке постраждало внаслідок надзвичайних ситуацій.</w:t>
      </w:r>
    </w:p>
    <w:p w:rsidR="008F2B1B" w:rsidRPr="003160F2" w:rsidRDefault="008F2B1B" w:rsidP="008F2B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0F2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Організація нарахування та здійснення виплат матеріальної допомоги постраждалим громадянам за рахунок коштів місцевого бюджету.</w:t>
      </w:r>
    </w:p>
    <w:p w:rsidR="008F2B1B" w:rsidRPr="003160F2" w:rsidRDefault="008F2B1B" w:rsidP="008F2B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0F2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Участь у розробленні та реалізації заходів щодо соціального захисту та соціального забезпечення постраждалого населення в умовах надзвичайних ситуацій (надання тимчасової матеріальної допомоги, оформлення соціальних виплат, координація з обласними службами).</w:t>
      </w:r>
    </w:p>
    <w:p w:rsidR="008F2B1B" w:rsidRPr="003160F2" w:rsidRDefault="008F2B1B" w:rsidP="008F2B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0F2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Організація роботи з евакуйованим населенням у сфері соціального захисту та соціального забезпечення (соціальний супровід, надання допомоги в оформленні документів, психологічна підтримка тощо).</w:t>
      </w:r>
    </w:p>
    <w:p w:rsidR="008F2B1B" w:rsidRPr="003160F2" w:rsidRDefault="008F2B1B" w:rsidP="008F2B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0F2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Здійснення інших заходів соціального захисту населення у разі виникнення надзвичайних ситуацій відповідно до законодавства України та рішень Смолінської селищної ради.</w:t>
      </w:r>
    </w:p>
    <w:p w:rsidR="00117104" w:rsidRDefault="008F2B1B" w:rsidP="008F2B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2B1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8F2B1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КНП «Смолінський центр первинної медико-санітарної допомоги Смолінської селищної ради</w:t>
      </w:r>
    </w:p>
    <w:p w:rsidR="008F2B1B" w:rsidRDefault="008F2B1B" w:rsidP="008F2B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B1B" w:rsidRPr="00194468" w:rsidRDefault="00194468" w:rsidP="001944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  <w:t xml:space="preserve">   </w:t>
      </w:r>
      <w:r w:rsidR="008F2B1B" w:rsidRPr="00194468">
        <w:rPr>
          <w:rFonts w:ascii="Times New Roman" w:hAnsi="Times New Roman" w:cs="Times New Roman"/>
          <w:sz w:val="24"/>
          <w:szCs w:val="24"/>
        </w:rPr>
        <w:t>1. Організація та надання первинної медичної допомоги у разі виникнення надзвичайних ситуацій: сортування на рівні ПМД, надання невідкладної допомоги, направлення до закладів вторинного та третинного рівнів.</w:t>
      </w:r>
    </w:p>
    <w:p w:rsidR="008F2B1B" w:rsidRPr="00194468" w:rsidRDefault="008F2B1B" w:rsidP="008F2B1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468">
        <w:rPr>
          <w:rFonts w:ascii="Times New Roman" w:hAnsi="Times New Roman" w:cs="Times New Roman"/>
          <w:sz w:val="24"/>
          <w:szCs w:val="24"/>
        </w:rPr>
        <w:t xml:space="preserve">   2. Участь у медичній евакуації (виклик та координація екстреної медичної допомоги).</w:t>
      </w:r>
    </w:p>
    <w:p w:rsidR="008F2B1B" w:rsidRPr="00194468" w:rsidRDefault="008F2B1B" w:rsidP="008F2B1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468">
        <w:rPr>
          <w:rFonts w:ascii="Times New Roman" w:hAnsi="Times New Roman" w:cs="Times New Roman"/>
          <w:sz w:val="24"/>
          <w:szCs w:val="24"/>
        </w:rPr>
        <w:t xml:space="preserve">   3. Організація взаємодії медичних служб та закладів охорони здоров’я у разі виникнення надзвичайних ситуацій.</w:t>
      </w:r>
    </w:p>
    <w:p w:rsidR="008F2B1B" w:rsidRPr="00194468" w:rsidRDefault="008F2B1B" w:rsidP="008F2B1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468">
        <w:rPr>
          <w:rFonts w:ascii="Times New Roman" w:hAnsi="Times New Roman" w:cs="Times New Roman"/>
          <w:sz w:val="24"/>
          <w:szCs w:val="24"/>
        </w:rPr>
        <w:t xml:space="preserve">   4. Участь в організації комплексу санітарно-гігієнічних та протиепідемічних заходів: виявлення інфекційних хворих, проведення вакцинації (за епідеміологічними  показниками).</w:t>
      </w:r>
    </w:p>
    <w:p w:rsidR="008F2B1B" w:rsidRPr="00194468" w:rsidRDefault="008F2B1B" w:rsidP="008F2B1B">
      <w:pPr>
        <w:tabs>
          <w:tab w:val="left" w:pos="142"/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468">
        <w:rPr>
          <w:rFonts w:ascii="Times New Roman" w:hAnsi="Times New Roman" w:cs="Times New Roman"/>
          <w:sz w:val="24"/>
          <w:szCs w:val="24"/>
        </w:rPr>
        <w:t xml:space="preserve">   5. Створено мінімальний запас лікарських засобів, виробів медичного призначення (перев’язувальних матеріалів, ЗІЗ) для здійснення заходів з ліквідації медико-санітарних наслідків у надзвичайних ситуаціях.</w:t>
      </w:r>
    </w:p>
    <w:p w:rsidR="008F2B1B" w:rsidRPr="00194468" w:rsidRDefault="008F2B1B" w:rsidP="008F2B1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468">
        <w:rPr>
          <w:rFonts w:ascii="Times New Roman" w:hAnsi="Times New Roman" w:cs="Times New Roman"/>
          <w:sz w:val="24"/>
          <w:szCs w:val="24"/>
        </w:rPr>
        <w:t xml:space="preserve">  6. Розроблення плану реагування КНП «СЦПМСД» Смолінської селищної ради на надзвичайні ситуації від 26 вересня 2025 р. № 40-ОД.</w:t>
      </w:r>
    </w:p>
    <w:p w:rsidR="008F2B1B" w:rsidRDefault="008F2B1B" w:rsidP="008F2B1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468">
        <w:rPr>
          <w:rFonts w:ascii="Times New Roman" w:hAnsi="Times New Roman" w:cs="Times New Roman"/>
          <w:sz w:val="24"/>
          <w:szCs w:val="24"/>
        </w:rPr>
        <w:t xml:space="preserve">  7. Участь персоналу  у заходах безперервного професійного розвитку (тренінги, майстер – класи, семінари, електронні навчальні курси) з надання невідкладної допомоги. </w:t>
      </w:r>
    </w:p>
    <w:p w:rsidR="00194468" w:rsidRDefault="00194468" w:rsidP="008F2B1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94468" w:rsidRDefault="00194468" w:rsidP="008F2B1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94468" w:rsidRDefault="00194468" w:rsidP="008F2B1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94468" w:rsidRDefault="00194468" w:rsidP="00194468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9446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VI</w:t>
      </w:r>
      <w:r w:rsidRPr="00B4729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КНП « </w:t>
      </w:r>
      <w:r w:rsidR="00C13CCB">
        <w:rPr>
          <w:rFonts w:ascii="Times New Roman" w:hAnsi="Times New Roman" w:cs="Times New Roman"/>
          <w:b/>
          <w:sz w:val="24"/>
          <w:szCs w:val="24"/>
          <w:u w:val="single"/>
        </w:rPr>
        <w:t>Смолінська медико-санітарна частина»  Смолінської селищної ради</w:t>
      </w:r>
    </w:p>
    <w:p w:rsidR="00C13CCB" w:rsidRDefault="00C13CCB" w:rsidP="00194468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13CCB" w:rsidRDefault="00C13CCB" w:rsidP="00C13CC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Організація надання першої медичної допомоги, в яку входить: первинна хірургічна обробка ран, фіксація пошкоджених кінцівок, зупинка кровотечі, введення знеболюючих та/або заспокійливих препаратів, допомога людям, які зазнали гострої реакції на стрес. Подальша передача пацієнтів бригадам екстреної медичної допомоги для госпіталізації в профільні заклади, які надають стаціонарну допомогу</w:t>
      </w:r>
      <w:r w:rsidR="005F0CC4">
        <w:rPr>
          <w:rFonts w:ascii="Times New Roman" w:hAnsi="Times New Roman" w:cs="Times New Roman"/>
          <w:sz w:val="24"/>
          <w:szCs w:val="24"/>
        </w:rPr>
        <w:t xml:space="preserve"> хірургічному профілю.</w:t>
      </w:r>
    </w:p>
    <w:p w:rsidR="005F0CC4" w:rsidRDefault="005F0CC4" w:rsidP="00C13CC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Організація тимчасової мобільної медичної бригади для надання першої медичної допомоги на місці надзвичайної ситуації.</w:t>
      </w:r>
    </w:p>
    <w:p w:rsidR="005F0CC4" w:rsidRDefault="005F0CC4" w:rsidP="00C13CCB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Накопичення резерву лікарських засобів та виробів медичного призначення для здійснення заходів з ліквідації медико-санітарних наслідків надзвичайних ситуацій.</w:t>
      </w:r>
    </w:p>
    <w:p w:rsidR="00FA0247" w:rsidRDefault="00FA0247" w:rsidP="00FA0247">
      <w:pPr>
        <w:pStyle w:val="a6"/>
        <w:tabs>
          <w:tab w:val="left" w:pos="42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A0247" w:rsidRDefault="00FA0247" w:rsidP="00FA0247">
      <w:pPr>
        <w:pStyle w:val="a6"/>
        <w:tabs>
          <w:tab w:val="left" w:pos="426"/>
        </w:tabs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VII</w:t>
      </w:r>
      <w:r w:rsidRPr="00FA024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Відділ освіти, культури, молоді та спорту Смолінської селищної ради.</w:t>
      </w:r>
    </w:p>
    <w:p w:rsidR="00FA0247" w:rsidRPr="00FA0247" w:rsidRDefault="00FA0247" w:rsidP="00FA0247">
      <w:pPr>
        <w:pStyle w:val="a6"/>
        <w:tabs>
          <w:tab w:val="left" w:pos="42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A0247" w:rsidRPr="003E5847" w:rsidRDefault="00FA0247" w:rsidP="00FA0247">
      <w:pPr>
        <w:tabs>
          <w:tab w:val="left" w:pos="4662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E5847">
        <w:rPr>
          <w:rFonts w:ascii="Times New Roman" w:hAnsi="Times New Roman"/>
          <w:sz w:val="24"/>
          <w:szCs w:val="24"/>
        </w:rPr>
        <w:t xml:space="preserve">1. Організація підготовки спеціалістів з питань безпеки життєдіяльності, запобігання і реагування на надзвичайні ситуації. </w:t>
      </w:r>
    </w:p>
    <w:p w:rsidR="00FA0247" w:rsidRPr="003E5847" w:rsidRDefault="00FA0247" w:rsidP="00FA0247">
      <w:pPr>
        <w:tabs>
          <w:tab w:val="left" w:pos="4662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E5847">
        <w:rPr>
          <w:rFonts w:ascii="Times New Roman" w:hAnsi="Times New Roman"/>
          <w:sz w:val="24"/>
          <w:szCs w:val="24"/>
        </w:rPr>
        <w:t>2. Організація вивчення у дошкільних, загальноосвітніх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5847">
        <w:rPr>
          <w:rFonts w:ascii="Times New Roman" w:hAnsi="Times New Roman"/>
          <w:sz w:val="24"/>
          <w:szCs w:val="24"/>
        </w:rPr>
        <w:t xml:space="preserve">навчальних закладах основ безпеки життєдіяльності, забезпечення їх відповідними підручниками і посібниками. </w:t>
      </w:r>
    </w:p>
    <w:p w:rsidR="00FA0247" w:rsidRPr="003E5847" w:rsidRDefault="00FA0247" w:rsidP="00FA0247">
      <w:pPr>
        <w:tabs>
          <w:tab w:val="left" w:pos="4662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E5847">
        <w:rPr>
          <w:rFonts w:ascii="Times New Roman" w:hAnsi="Times New Roman"/>
          <w:sz w:val="24"/>
          <w:szCs w:val="24"/>
        </w:rPr>
        <w:t>3. Організація та проведення серед населення інформаційної, роз'яснювальної та пропагандистської роботи щодо запобігання виникненню надзвичайних ситуацій.</w:t>
      </w:r>
    </w:p>
    <w:p w:rsidR="008F2B1B" w:rsidRPr="00194468" w:rsidRDefault="00FA0247" w:rsidP="00FA02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Надання транспорту у разі виникнення необхідності у евакуації населення</w:t>
      </w:r>
    </w:p>
    <w:p w:rsidR="008F2B1B" w:rsidRDefault="008F2B1B" w:rsidP="008F2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47F" w:rsidRPr="008E747F" w:rsidRDefault="008E747F" w:rsidP="008E747F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8E747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VIII</w:t>
      </w:r>
      <w:r w:rsidRPr="008E747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. </w:t>
      </w:r>
      <w:r w:rsidRPr="008E74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Комунальна установа «Центр надання соціальних послуг» Смолінської селищної ради</w:t>
      </w:r>
    </w:p>
    <w:p w:rsidR="008E747F" w:rsidRPr="008E747F" w:rsidRDefault="008E747F" w:rsidP="008E747F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</w:p>
    <w:p w:rsidR="008E747F" w:rsidRPr="008E747F" w:rsidRDefault="008E747F" w:rsidP="008E747F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000000" w:themeColor="text1"/>
          <w:lang w:eastAsia="uk-UA"/>
        </w:rPr>
      </w:pP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1.</w:t>
      </w:r>
      <w:r w:rsidRPr="008E747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uk-UA"/>
        </w:rPr>
        <w:t>      </w:t>
      </w: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Організація соціального супроводу під час евакуації сімей з дітьми, переміщення людей похилого віку до безпечних місць.</w:t>
      </w:r>
    </w:p>
    <w:p w:rsidR="008E747F" w:rsidRPr="008E747F" w:rsidRDefault="008E747F" w:rsidP="008E747F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Calibri"/>
          <w:color w:val="000000" w:themeColor="text1"/>
          <w:lang w:eastAsia="uk-UA"/>
        </w:rPr>
      </w:pP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2.</w:t>
      </w:r>
      <w:r w:rsidRPr="008E747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uk-UA"/>
        </w:rPr>
        <w:t>      </w:t>
      </w: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Надання допомоги в координації роботи медичного обслуговування та психологічної підтримки дітей прийомних сімей,  ДБСТ(за наявності) та осіб похилого віку.</w:t>
      </w:r>
    </w:p>
    <w:p w:rsidR="008E747F" w:rsidRPr="008E747F" w:rsidRDefault="008E747F" w:rsidP="008E747F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Calibri"/>
          <w:color w:val="000000" w:themeColor="text1"/>
          <w:lang w:eastAsia="uk-UA"/>
        </w:rPr>
      </w:pP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3.</w:t>
      </w:r>
      <w:r w:rsidRPr="008E747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uk-UA"/>
        </w:rPr>
        <w:t>      </w:t>
      </w: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>Збір та передача інформації</w:t>
      </w: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 </w:t>
      </w: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> щодо стану підопічних </w:t>
      </w: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для ОМС.</w:t>
      </w:r>
    </w:p>
    <w:p w:rsidR="008E747F" w:rsidRDefault="008E747F" w:rsidP="008E747F">
      <w:pPr>
        <w:shd w:val="clear" w:color="auto" w:fill="FFFFFF"/>
        <w:spacing w:after="0" w:line="253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4.</w:t>
      </w:r>
      <w:r w:rsidRPr="008E747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uk-UA"/>
        </w:rPr>
        <w:t>      </w:t>
      </w: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>Участь у визначенні потреб сімей і підопічних (житло, одяг, харчування, документи)</w:t>
      </w:r>
      <w:r w:rsidRPr="008E74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</w:p>
    <w:p w:rsidR="008E747F" w:rsidRDefault="008E747F" w:rsidP="008E747F">
      <w:pPr>
        <w:shd w:val="clear" w:color="auto" w:fill="FFFFFF"/>
        <w:spacing w:after="0" w:line="253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8E747F" w:rsidRDefault="008E747F" w:rsidP="008E747F">
      <w:pPr>
        <w:shd w:val="clear" w:color="auto" w:fill="FFFFFF"/>
        <w:spacing w:after="0" w:line="253" w:lineRule="atLeast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uk-UA"/>
        </w:rPr>
        <w:t>IX</w:t>
      </w:r>
      <w:r w:rsidRPr="008E74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Служба у справах дітей.</w:t>
      </w:r>
    </w:p>
    <w:p w:rsidR="008E747F" w:rsidRPr="008E747F" w:rsidRDefault="008E747F" w:rsidP="008E747F">
      <w:pPr>
        <w:shd w:val="clear" w:color="auto" w:fill="FFFFFF"/>
        <w:spacing w:after="0" w:line="253" w:lineRule="atLeast"/>
        <w:ind w:left="720"/>
        <w:jc w:val="both"/>
        <w:rPr>
          <w:rFonts w:ascii="Calibri" w:eastAsia="Times New Roman" w:hAnsi="Calibri" w:cs="Calibri"/>
          <w:color w:val="000000" w:themeColor="text1"/>
          <w:lang w:eastAsia="uk-UA"/>
        </w:rPr>
      </w:pPr>
    </w:p>
    <w:p w:rsidR="008E747F" w:rsidRPr="008E747F" w:rsidRDefault="008E747F" w:rsidP="008E747F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1066" w:hanging="357"/>
        <w:jc w:val="both"/>
        <w:rPr>
          <w:rFonts w:ascii="Calibri" w:eastAsia="Times New Roman" w:hAnsi="Calibri" w:cs="Calibri"/>
          <w:color w:val="222222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E747F">
        <w:rPr>
          <w:rFonts w:ascii="Times New Roman" w:hAnsi="Times New Roman" w:cs="Times New Roman"/>
          <w:sz w:val="24"/>
          <w:szCs w:val="24"/>
        </w:rPr>
        <w:t xml:space="preserve">имчасове влаштування дитини у безпечне місце або сімейні форми виховання; </w:t>
      </w:r>
    </w:p>
    <w:p w:rsidR="008E747F" w:rsidRPr="0044475F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44475F">
        <w:rPr>
          <w:rFonts w:ascii="Times New Roman" w:hAnsi="Times New Roman" w:cs="Times New Roman"/>
          <w:sz w:val="24"/>
          <w:szCs w:val="24"/>
        </w:rPr>
        <w:t>вакуацію дітей із небезпечних територій</w:t>
      </w:r>
      <w:r>
        <w:rPr>
          <w:rFonts w:ascii="Times New Roman" w:hAnsi="Times New Roman" w:cs="Times New Roman"/>
          <w:sz w:val="24"/>
          <w:szCs w:val="24"/>
        </w:rPr>
        <w:t xml:space="preserve"> (з відповідними службами)</w:t>
      </w:r>
      <w:r w:rsidRPr="004447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747F" w:rsidRPr="0044475F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Направлення до центру соціальних служб</w:t>
      </w:r>
      <w:r w:rsidRPr="004447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747F" w:rsidRPr="0044475F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Залучення гуманітарної, психологічної та соціальної допомоги</w:t>
      </w:r>
      <w:r w:rsidRPr="004447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747F" w:rsidRPr="0044475F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Влаштування дітей, які залишилися без батьківського піклування</w:t>
      </w:r>
      <w:r w:rsidRPr="004447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747F" w:rsidRPr="0044475F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4475F">
        <w:rPr>
          <w:rFonts w:ascii="Times New Roman" w:hAnsi="Times New Roman" w:cs="Times New Roman"/>
          <w:sz w:val="24"/>
          <w:szCs w:val="24"/>
        </w:rPr>
        <w:t xml:space="preserve">онтроль за умовами проживання та безпекою дитини; </w:t>
      </w:r>
    </w:p>
    <w:p w:rsidR="008E747F" w:rsidRPr="0044475F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Допомога у відновленні документів дитини</w:t>
      </w:r>
      <w:r w:rsidRPr="004447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747F" w:rsidRPr="0044475F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Взаємодія з поліцією, медичними закладами, органами місцевої влади та ДСНС</w:t>
      </w:r>
      <w:r w:rsidRPr="004447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747F" w:rsidRPr="00D61D9A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4475F">
        <w:rPr>
          <w:rFonts w:ascii="Times New Roman" w:hAnsi="Times New Roman" w:cs="Times New Roman"/>
          <w:sz w:val="24"/>
          <w:szCs w:val="24"/>
        </w:rPr>
        <w:t>адання інформац</w:t>
      </w:r>
      <w:r>
        <w:rPr>
          <w:rFonts w:ascii="Times New Roman" w:hAnsi="Times New Roman" w:cs="Times New Roman"/>
          <w:sz w:val="24"/>
          <w:szCs w:val="24"/>
        </w:rPr>
        <w:t>ійних і консультаційних послуг;</w:t>
      </w:r>
    </w:p>
    <w:p w:rsidR="008E747F" w:rsidRPr="00D61D9A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Захист прав дитини у разі загрози життю, насильства чи неналежного догляду;</w:t>
      </w:r>
    </w:p>
    <w:p w:rsidR="008E747F" w:rsidRPr="00535FB0" w:rsidRDefault="008E747F" w:rsidP="008E747F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Надання статусу дитини, яка постраждала внаслідок воєнних дій або збройного конфлікту.</w:t>
      </w:r>
    </w:p>
    <w:p w:rsidR="008F2B1B" w:rsidRDefault="008F2B1B" w:rsidP="008F2B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2B1B" w:rsidRDefault="008F2B1B" w:rsidP="008F2B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DA7" w:rsidRPr="000D2DA7" w:rsidRDefault="000D2DA7" w:rsidP="000D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D2DA7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0D2DA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Смолінське водопровідно-каналізаційне господарство</w:t>
      </w:r>
      <w:r w:rsidRPr="000D2DA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0D2DA7" w:rsidRPr="000D2DA7" w:rsidRDefault="000D2DA7" w:rsidP="000D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ОКВП «Дніпро-Кіровоград» з питань цивільного захисту</w:t>
      </w:r>
    </w:p>
    <w:p w:rsidR="000D2DA7" w:rsidRPr="000D2DA7" w:rsidRDefault="000D2DA7" w:rsidP="000D2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D2DA7" w:rsidRPr="000D2DA7" w:rsidRDefault="000D2DA7" w:rsidP="000D2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Контроль</w:t>
      </w:r>
      <w:r w:rsidRPr="000D2DA7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наявності матеріально- технічних резервів для ліквідації повені.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Проведення позачергового інструктажу з обслуговуючим персоналом про безпечне виконання робіт під час повені.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Проведення  учбово–тренувальних занять з членами аварійно–технічних ланок щодо дій з ліквідації наслідків повені.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Уточнення планів евакуації, в яких передбачити охорону та захист матеріальних цінностей, які неможливо вивезти.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Проведення контролю за рівнем води в р. Синюха з відображенням в оперативному журналі та оповіщенням адміністрації.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Очищення території підприємства від снігу.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Підготовка та забезпечення готовності інженерної та автомобільної техніки для попередження та ліквідації паводку (ревізія та підготовка до роботи дренажних насосів та резервних насосів).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Створення резерву ПММ.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Створення необхідних аварійних запасів будівельних та сипучих матеріалів, мішків, засобів освітлення, шанцевого інструмента, тощо.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Очистка систем зливної каналізації, дренажних систем, природних та штучних дренажів для відведення талої води.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Ревізія та підготовка до роботи автономних джерел живлення.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Герметизація вводів електричних кабелів насосних станцій,які знаходяться в зоні можливого підтоплення.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Проведення чистки аварійних випусків каналізаційних насосних станцій та каналізаційних очисних споруд.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Забезпечення необхідних запасів реагентів (гіпохлориту натрію, коагулянту) та реагентів.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D2DA7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Розроблення та затвердження графіка посиленого контролю за якістю води в разі повені.</w:t>
      </w:r>
    </w:p>
    <w:p w:rsidR="000D2DA7" w:rsidRPr="000D2DA7" w:rsidRDefault="000D2DA7" w:rsidP="000D2D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uk-UA"/>
        </w:rPr>
      </w:pPr>
      <w:r w:rsidRPr="000D2DA7">
        <w:rPr>
          <w:rFonts w:ascii="Times New Roman" w:eastAsia="Calibri" w:hAnsi="Times New Roman" w:cs="Times New Roman"/>
          <w:sz w:val="24"/>
          <w:szCs w:val="24"/>
          <w:lang w:eastAsia="uk-UA"/>
        </w:rPr>
        <w:t>Проведення лабораторно-виробничого контролю якості питної та стічних вод, який проводиться на всіх етапах водопіготовки перед подачею в населені пункти, а також в контрольних точках водомережі населених пунктів з урахуванням місцевих умов с</w:t>
      </w:r>
      <w:r w:rsidRPr="000D2DA7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лужбою лабораторного контролю водопостачання та службою лабораторного контролю водовідведення, що здійснюють контроль якості питної води від початку водозабору до </w:t>
      </w:r>
      <w:r w:rsidRPr="000D2DA7">
        <w:rPr>
          <w:rFonts w:ascii="Times New Roman" w:eastAsia="Calibri" w:hAnsi="Times New Roman" w:cs="Times New Roman"/>
          <w:sz w:val="24"/>
          <w:szCs w:val="24"/>
          <w:lang w:eastAsia="uk-UA"/>
        </w:rPr>
        <w:t>безпосереднього</w:t>
      </w:r>
      <w:r w:rsidRPr="000D2DA7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споживача та стічних вод від споживача до місця скиду. </w:t>
      </w:r>
    </w:p>
    <w:p w:rsidR="000D2DA7" w:rsidRDefault="000D2DA7" w:rsidP="000D2DA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uk-UA"/>
        </w:rPr>
      </w:pPr>
      <w:r w:rsidRPr="000D2DA7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Організація підвозу питної води населенню у разі виникнення надзвичайної ситуації.</w:t>
      </w:r>
    </w:p>
    <w:p w:rsidR="00D31CD2" w:rsidRPr="000D2DA7" w:rsidRDefault="00D31CD2" w:rsidP="00D31CD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ru-RU" w:eastAsia="uk-UA"/>
        </w:rPr>
      </w:pPr>
    </w:p>
    <w:p w:rsidR="000D2DA7" w:rsidRDefault="000D2DA7" w:rsidP="000D2D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uk-UA"/>
        </w:rPr>
      </w:pPr>
    </w:p>
    <w:p w:rsidR="00D31CD2" w:rsidRPr="007F6C37" w:rsidRDefault="00D31CD2" w:rsidP="00D31C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C37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F6C3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7F6C37">
        <w:rPr>
          <w:rFonts w:ascii="Times New Roman" w:hAnsi="Times New Roman" w:cs="Times New Roman"/>
          <w:b/>
          <w:sz w:val="24"/>
          <w:szCs w:val="24"/>
        </w:rPr>
        <w:t>Місцевий пожежно-рятувальний підрозділ КП Смолінський «Добробут».</w:t>
      </w:r>
    </w:p>
    <w:p w:rsidR="00D31CD2" w:rsidRDefault="00D31CD2" w:rsidP="00D31C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31CD2">
        <w:rPr>
          <w:rFonts w:ascii="Times New Roman" w:hAnsi="Times New Roman" w:cs="Times New Roman"/>
          <w:sz w:val="24"/>
          <w:szCs w:val="24"/>
        </w:rPr>
        <w:t>Забезпечення гасіння пожеж, рятування людей та надання допомоги в ліквідації наслідків аварій, катастроф, стихійного лиха та інших деяких видів небезпечних подій, що становлять загрозу життю або здоров’ю населення чи призводять до завдання матеріальних збитків.</w:t>
      </w:r>
    </w:p>
    <w:p w:rsidR="00D31CD2" w:rsidRPr="00D31CD2" w:rsidRDefault="00D31CD2" w:rsidP="00D31C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31CD2">
        <w:rPr>
          <w:rFonts w:ascii="Times New Roman" w:hAnsi="Times New Roman" w:cs="Times New Roman"/>
          <w:sz w:val="24"/>
          <w:szCs w:val="24"/>
        </w:rPr>
        <w:t>Здійснення організації авіаційного пошуку і рятування повітряних суден, що зазнають або зазнали лиха, координація проведення аварійно-рятувальних ьа інших невідкладних робіт силами і засобами місцевих органів виконавчої влади, підприємств, установ та організацій усіх форм власності.</w:t>
      </w:r>
    </w:p>
    <w:p w:rsidR="00D31CD2" w:rsidRPr="00D31CD2" w:rsidRDefault="00D31CD2" w:rsidP="00D3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1CD2">
        <w:rPr>
          <w:rFonts w:ascii="Times New Roman" w:hAnsi="Times New Roman" w:cs="Times New Roman"/>
          <w:sz w:val="24"/>
          <w:szCs w:val="24"/>
        </w:rPr>
        <w:t>3.Участь у межах повноважень у забезпеченні заходів з евакуації населення.</w:t>
      </w:r>
    </w:p>
    <w:p w:rsidR="00D31CD2" w:rsidRPr="00D31CD2" w:rsidRDefault="00D31CD2" w:rsidP="00D31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1CD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4.Гасіння пожеж:</w:t>
      </w: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Оперативний виїзд на ліквідацію загорянь у житловому секторі, на підприємствах, а також гасіння екосистем (полів, сухостою, лісосмуг) у межах громади.</w:t>
      </w:r>
    </w:p>
    <w:p w:rsidR="00D31CD2" w:rsidRPr="00D31CD2" w:rsidRDefault="00D31CD2" w:rsidP="00D31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5.</w:t>
      </w:r>
      <w:r w:rsidRPr="00D31CD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Рятувальні роботи:</w:t>
      </w: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Надання екстреної допомоги людям, які опинилися в завалювальних або небезпечних для життя ситуаціях (внаслідок ДТП, негоди чи аварій).</w:t>
      </w:r>
    </w:p>
    <w:p w:rsidR="00D31CD2" w:rsidRPr="00D31CD2" w:rsidRDefault="00D31CD2" w:rsidP="00D31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 </w:t>
      </w:r>
      <w:r w:rsidRPr="00D31CD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Локалізація наслідків НС:</w:t>
      </w: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Участь у ліквідації наслідків стихійного лиха, буревіїв, підтоплень, а також аварій на комунальних мережах спільно з інженерною бригадою «Добробуту».</w:t>
      </w:r>
    </w:p>
    <w:p w:rsidR="00D31CD2" w:rsidRPr="00D31CD2" w:rsidRDefault="00D31CD2" w:rsidP="00D31CD2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7. </w:t>
      </w:r>
      <w:r w:rsidRPr="00D31CD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Профілактика та моніторинг:</w:t>
      </w: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Контроль за станом пожежних гідрантів, водойм, забезпечення підвезення води під час затяжних пожеж чи екстрених ситуацій.</w:t>
      </w:r>
    </w:p>
    <w:p w:rsidR="00D31CD2" w:rsidRDefault="00D31CD2" w:rsidP="00D31CD2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t>8.</w:t>
      </w:r>
      <w:r w:rsidRPr="00D31CD2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Взаємодія з ДСНС:</w:t>
      </w:r>
      <w:r w:rsidRPr="00D31C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Спільне розгортання сил у разі масштабних надзвичайних ситуацій (зокрема, залучення додаткової спецтехніки ДСНС із Новоукраїнського району.</w:t>
      </w:r>
    </w:p>
    <w:p w:rsidR="00DE5435" w:rsidRDefault="00DE5435" w:rsidP="00D31CD2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E5435" w:rsidRDefault="00DE5435" w:rsidP="00DE5435">
      <w:pPr>
        <w:pStyle w:val="a6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  <w:r w:rsidRPr="00DE543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uk-UA"/>
        </w:rPr>
        <w:t>XII</w:t>
      </w:r>
      <w:r w:rsidRPr="00ED73D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 xml:space="preserve"> КП Смолінський «Добробут»</w:t>
      </w:r>
    </w:p>
    <w:p w:rsidR="00DE5435" w:rsidRDefault="00DE5435" w:rsidP="00DE5435">
      <w:pPr>
        <w:pStyle w:val="a6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</w:p>
    <w:p w:rsidR="00DE5435" w:rsidRDefault="00DE5435" w:rsidP="00DE543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E5435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Підприємство належить до сил цивільного захисту громади та має критичне значення у разі виникнення аварійних чи надзвичайних ситуацій (НС):</w:t>
      </w:r>
    </w:p>
    <w:p w:rsidR="00DE5435" w:rsidRPr="00DE5435" w:rsidRDefault="00DE5435" w:rsidP="00DE5435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435">
        <w:rPr>
          <w:rFonts w:ascii="Times New Roman" w:hAnsi="Times New Roman" w:cs="Times New Roman"/>
          <w:sz w:val="24"/>
          <w:szCs w:val="24"/>
        </w:rPr>
        <w:t>Організація нагляду за об'єктами теплопостачання та водопостачання</w:t>
      </w:r>
    </w:p>
    <w:p w:rsidR="00DE5435" w:rsidRPr="00FB36DD" w:rsidRDefault="00DE5435" w:rsidP="00DE5435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6DD">
        <w:rPr>
          <w:rFonts w:ascii="Times New Roman" w:hAnsi="Times New Roman" w:cs="Times New Roman"/>
          <w:sz w:val="24"/>
          <w:szCs w:val="24"/>
        </w:rPr>
        <w:t>Організація проведення розрахунку шкоди, заподіяної об'єктам комунальної сфери на території громади внаслідок надзвичайних ситуацій, потреби в матеріальних ресурсах, необхідних для проведення аварійно-рятувальних та інших невідкладних робіт, а також для повного відновлення цих об'єктів.</w:t>
      </w:r>
    </w:p>
    <w:p w:rsidR="00DE5435" w:rsidRPr="00DE5435" w:rsidRDefault="00DE5435" w:rsidP="00DE5435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6DD">
        <w:rPr>
          <w:rFonts w:ascii="Times New Roman" w:hAnsi="Times New Roman" w:cs="Times New Roman"/>
          <w:sz w:val="24"/>
          <w:szCs w:val="24"/>
        </w:rPr>
        <w:t xml:space="preserve">Організація і здійснення заходів щодо запобігання і реагування на надзвичайні ситуації </w:t>
      </w:r>
      <w:r w:rsidRPr="00DE5435">
        <w:rPr>
          <w:rFonts w:ascii="Times New Roman" w:hAnsi="Times New Roman" w:cs="Times New Roman"/>
          <w:sz w:val="24"/>
          <w:szCs w:val="24"/>
        </w:rPr>
        <w:t>на підвідомчих об'єктах.</w:t>
      </w:r>
    </w:p>
    <w:p w:rsidR="00DE5435" w:rsidRPr="00DE5435" w:rsidRDefault="00DE5435" w:rsidP="00DE5435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43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Пожежна безпека (МПРП):</w:t>
      </w:r>
      <w:r w:rsidRPr="00DE54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Директору підприємства безпосередньо підпорядковується Місцева пожежно-рятувальна підрозділ (МПРП), яка залучається до гасіння пожеж та ліквідації НС у громаді.</w:t>
      </w:r>
    </w:p>
    <w:p w:rsidR="00DE5435" w:rsidRPr="00DE5435" w:rsidRDefault="00DE5435" w:rsidP="00DE5435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43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Забезпечення критичних послуг в умовах НС:</w:t>
      </w:r>
      <w:r w:rsidRPr="00DE54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Підтримання сталого тепло- та водопостачання соціальних об'єктів навіть під час перебоїв у загальній енергосистемі.</w:t>
      </w:r>
    </w:p>
    <w:p w:rsidR="00DE5435" w:rsidRPr="00DE5435" w:rsidRDefault="00DE5435" w:rsidP="00DE5435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43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Аварійно-відновлювальні роботи:</w:t>
      </w:r>
      <w:r w:rsidRPr="00DE54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Задіяння техніки та інженерного персоналу підприємства для ліквідації комунальних аварій і розчищення території.</w:t>
      </w:r>
    </w:p>
    <w:p w:rsidR="00DE5435" w:rsidRDefault="00DE5435" w:rsidP="00DE5435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E543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Диспетчерський зв'язок:</w:t>
      </w:r>
      <w:r w:rsidRPr="00DE54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Операторський пульт підприємства фіксує та координує екстрені заявки мешканців щодо проблем із водоп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остачанням у підвідомчих селах.</w:t>
      </w:r>
    </w:p>
    <w:p w:rsidR="00AA39C7" w:rsidRDefault="00AA39C7" w:rsidP="00AA39C7">
      <w:pPr>
        <w:pStyle w:val="a6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A39C7" w:rsidRDefault="00AA39C7" w:rsidP="00A27221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uk-UA"/>
        </w:rPr>
        <w:t>XIII</w:t>
      </w:r>
      <w:r w:rsidRPr="00A272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.</w:t>
      </w:r>
      <w:r w:rsidR="00A272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 xml:space="preserve"> ДП «Східний гірничо-збагачувальний комбінат» Смолінська шахта</w:t>
      </w:r>
    </w:p>
    <w:p w:rsidR="00A27221" w:rsidRPr="00A27221" w:rsidRDefault="00A27221" w:rsidP="00A27221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1.З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абезпечення цивільного захисту, безпеки життєдіяльності та техногенно-екологічного моніторингу на об'єктовому рівні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2.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Координація у сфері цивільного захисту</w:t>
      </w: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>: організація взаємодії між виконавчим</w:t>
      </w:r>
    </w:p>
    <w:p w:rsidR="00A27221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комітетом селищної ради та об'єктовим керівництвом (управлінням шахти) у разі загрози або виникнення надзвичайних ситуацій. </w:t>
      </w:r>
    </w:p>
    <w:p w:rsidR="00A27221" w:rsidRPr="00C068CF" w:rsidRDefault="00A27221" w:rsidP="00A2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3. 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Оповіщення та інформування</w:t>
      </w: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>: забезпечення роботи систем раннього виявлення надзвичайних ситуацій та своєчасне інформування персоналу шахти і жителів громади про техногенні загрози.</w:t>
      </w: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4.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Спільне реагування на надзвичайні ситуації</w:t>
      </w: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>: залучення сил та засобів місцевого рівня (наприклад, пожежно-рятувальних підрозділів громади) для допомоги об'єктовим аварійним службам шахти під час ліквідації аварій.</w:t>
      </w: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5.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Екологічний та радіаційний моніторинг</w:t>
      </w: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>: оскільки шахта спеціалізується на видобутку уранових руд, субланка бере участь у контролі за станом довкілля, моніторингу радіаційного фону та аналізі впливу хвостосховищ і шахтних вод на територію громади.</w:t>
      </w: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6.</w:t>
      </w: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Евакуаційні заходи</w:t>
      </w: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>: розробка та, за потреби, реалізація планів евакуації працівників шахти і населення з потенційно небезпечних зон.</w:t>
      </w: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7.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Контроль за техногенною безпекою</w:t>
      </w: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>: участь комісії з питань ТЕБ та НС (техногенно-екологічної безпеки та надзвичайних ситуацій) селищної ради у перевірках готовності об'єкта до ліквідації можливих наслідків техногенних аварій.</w:t>
      </w: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8.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Рівні управління всередині субланки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:</w:t>
      </w:r>
    </w:p>
    <w:p w:rsidR="00A27221" w:rsidRPr="00B4742E" w:rsidRDefault="00A27221" w:rsidP="00A27221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42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Місцевий рівень</w:t>
      </w:r>
      <w:r w:rsidRPr="00B4742E">
        <w:rPr>
          <w:rFonts w:ascii="Times New Roman" w:eastAsia="Times New Roman" w:hAnsi="Times New Roman" w:cs="Times New Roman"/>
          <w:sz w:val="24"/>
          <w:szCs w:val="24"/>
          <w:lang w:eastAsia="uk-UA"/>
        </w:rPr>
        <w:t>: Виконавчий комітет селищної ради, спеціалісти з цивільного захисту та комунальні рятувальні підрозділи (координують зовнішню безпеку та</w:t>
      </w: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допомогу).</w:t>
      </w:r>
    </w:p>
    <w:p w:rsidR="00A27221" w:rsidRPr="00C068CF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2). </w:t>
      </w:r>
      <w:r w:rsidRPr="00C068C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Об'єктовий рівень</w:t>
      </w:r>
      <w:r w:rsidRPr="00C068CF">
        <w:rPr>
          <w:rFonts w:ascii="Times New Roman" w:eastAsia="Times New Roman" w:hAnsi="Times New Roman" w:cs="Times New Roman"/>
          <w:sz w:val="24"/>
          <w:szCs w:val="24"/>
          <w:lang w:eastAsia="uk-UA"/>
        </w:rPr>
        <w:t>: Керівники та профільні підрозділи цивільного захисту безпосередньо на Смолінській шахті (відповідають за внутрішню безпеку підприємства та первинне реагування).</w:t>
      </w:r>
    </w:p>
    <w:p w:rsidR="00A27221" w:rsidRDefault="00A27221" w:rsidP="00A27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B3B3A" w:rsidRDefault="007B3B3A" w:rsidP="007B3B3A">
      <w:pPr>
        <w:spacing w:after="0" w:line="240" w:lineRule="auto"/>
        <w:ind w:firstLine="708"/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uk-UA"/>
        </w:rPr>
        <w:lastRenderedPageBreak/>
        <w:t>XIV</w:t>
      </w:r>
      <w:r w:rsidRPr="007B3B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.</w:t>
      </w:r>
      <w:r w:rsidRPr="007B3B3A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720B8B">
        <w:rPr>
          <w:rStyle w:val="a7"/>
          <w:rFonts w:ascii="Times New Roman" w:hAnsi="Times New Roman" w:cs="Times New Roman"/>
          <w:sz w:val="24"/>
          <w:szCs w:val="24"/>
        </w:rPr>
        <w:t>Поліцейські офіцери громади (ПОГ) у структурі субланки цивільного захисту Смолінської ТГ</w:t>
      </w:r>
    </w:p>
    <w:p w:rsidR="007B3B3A" w:rsidRDefault="007B3B3A" w:rsidP="007B3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hAnsi="Times New Roman" w:cs="Times New Roman"/>
          <w:sz w:val="24"/>
          <w:szCs w:val="24"/>
        </w:rPr>
        <w:t>є ключовим елементом сил цивільного захисту та підрозділом забезпечення громадського порядку. Відповідно до Кодексу цивільного захисту України та Положення про субланку ТГ, вони виконують безпекові, координаційні, евакуаційні та превентивні функції у разі загрози або виникнення надзвичайних ситуацій (НС)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B3A" w:rsidRPr="00720B8B" w:rsidRDefault="007B3B3A" w:rsidP="007B3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>У мирний час та за відсутності загроз ПОГ забезпечують готовність території до можливих НС:</w:t>
      </w:r>
    </w:p>
    <w:p w:rsidR="007B3B3A" w:rsidRDefault="007B3B3A" w:rsidP="007B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0B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остійний контроль та виявлення потенційни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 джерел небезпеки на території 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Смолінської ТГ (наприклад, стан покинутих будівель, загрози підтоплень, стихійні сміттєзвалища).  </w:t>
      </w:r>
    </w:p>
    <w:p w:rsidR="007B3B3A" w:rsidRPr="00720B8B" w:rsidRDefault="007B3B3A" w:rsidP="007B3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2. П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>роведення роз’яснювальних бе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сід з мешканцями 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щодо правил пожежної безпеки, дій при виявленні вибухонебезпечних предметів та правил поведінки на воді. </w:t>
      </w:r>
    </w:p>
    <w:p w:rsidR="007B3B3A" w:rsidRPr="00720B8B" w:rsidRDefault="007B3B3A" w:rsidP="007B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0B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3.Перевірка укриттів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>: участь у комісійних обстеженнях стану захисних споруд цивільного захисту та найпростіших укриттів для населення громади.</w:t>
      </w:r>
    </w:p>
    <w:p w:rsidR="007B3B3A" w:rsidRPr="00720B8B" w:rsidRDefault="007B3B3A" w:rsidP="007B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0B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>оординація роботи зі старостами округів, місцевою пожежною охороною та відповідальними особами селищної ра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ди з питань цивільного захисту.</w:t>
      </w:r>
    </w:p>
    <w:p w:rsidR="007B3B3A" w:rsidRDefault="007B3B3A" w:rsidP="007B3B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5.</w:t>
      </w:r>
      <w:r w:rsidRPr="00720B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Режим підвищеної готовності (При загрозі виникнення НС)</w:t>
      </w:r>
    </w:p>
    <w:p w:rsidR="007B3B3A" w:rsidRPr="00720B8B" w:rsidRDefault="007B3B3A" w:rsidP="007B3B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6.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отриманні штормових попереджень, сигналів про повітряну загрозу або інші техногенні/природні риз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ики ПОГ виконують такі функції:</w:t>
      </w:r>
    </w:p>
    <w:p w:rsidR="007B3B3A" w:rsidRPr="00720B8B" w:rsidRDefault="007B3B3A" w:rsidP="007B3B3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0B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Оповіщення населення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>: допомога органам місцевого самоврядування в інформуванні жителів віддалених населених пунктів Смолінської ТГ про характер загрози та правила поведінки (зокрема через гучномовці на службових авто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</w:t>
      </w:r>
      <w:r w:rsidRPr="00720B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атрулювання зон</w:t>
      </w:r>
      <w:r w:rsidRPr="00720B8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720B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ризику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посилений нагляд за потенційно небезпечними об'єктами або ділянками доріг для недопущення туди цивільних осіб. </w:t>
      </w:r>
    </w:p>
    <w:p w:rsidR="007B3B3A" w:rsidRPr="00720B8B" w:rsidRDefault="007B3B3A" w:rsidP="007B3B3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20B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Перевірка готовності засобів</w:t>
      </w:r>
      <w:r w:rsidRPr="00720B8B">
        <w:rPr>
          <w:rFonts w:ascii="Times New Roman" w:eastAsia="Times New Roman" w:hAnsi="Times New Roman" w:cs="Times New Roman"/>
          <w:sz w:val="24"/>
          <w:szCs w:val="24"/>
          <w:lang w:eastAsia="uk-UA"/>
        </w:rPr>
        <w:t>: приведення у повну готовність власного службового транспорту та спецзасобів для надання екстреної допомоги громадянам.</w:t>
      </w:r>
    </w:p>
    <w:p w:rsidR="007B3B3A" w:rsidRPr="00316E73" w:rsidRDefault="007B3B3A" w:rsidP="007B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7.</w:t>
      </w:r>
      <w:r w:rsidRPr="00316E73">
        <w:rPr>
          <w:rFonts w:ascii="Times New Roman" w:eastAsia="Times New Roman" w:hAnsi="Times New Roman" w:cs="Times New Roman"/>
          <w:sz w:val="24"/>
          <w:szCs w:val="24"/>
          <w:lang w:eastAsia="uk-UA"/>
        </w:rPr>
        <w:t>У разі безпосереднього розгортання катастрофи, аварії чи воєнної загрози ПОГ залучаються до ліквідації наслідків:</w:t>
      </w:r>
    </w:p>
    <w:p w:rsidR="007B3B3A" w:rsidRPr="00316E73" w:rsidRDefault="007B3B3A" w:rsidP="007B3B3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E7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Очеплення</w:t>
      </w:r>
      <w:r w:rsidRPr="00316E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блокування доступу сторонніх осіб до зони ураження (пожежі, руйнування, хімічного чи радіаційного забруднення) з метою збереження життя громадян та матеріальних цінностей.</w:t>
      </w:r>
    </w:p>
    <w:p w:rsidR="007B3B3A" w:rsidRPr="00316E73" w:rsidRDefault="007B3B3A" w:rsidP="007B3B3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E7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Забезпечення правопорядку</w:t>
      </w:r>
      <w:r w:rsidRPr="00316E73">
        <w:rPr>
          <w:rFonts w:ascii="Times New Roman" w:eastAsia="Times New Roman" w:hAnsi="Times New Roman" w:cs="Times New Roman"/>
          <w:sz w:val="24"/>
          <w:szCs w:val="24"/>
          <w:lang w:eastAsia="uk-UA"/>
        </w:rPr>
        <w:t>: недопущення фактів мародерства на евакуйованих територіях чи біля зруйнованих об'єктів.</w:t>
      </w:r>
    </w:p>
    <w:p w:rsidR="007B3B3A" w:rsidRPr="00316E73" w:rsidRDefault="007B3B3A" w:rsidP="007B3B3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</w:t>
      </w:r>
      <w:r w:rsidRPr="00316E73">
        <w:rPr>
          <w:rFonts w:ascii="Times New Roman" w:eastAsia="Times New Roman" w:hAnsi="Times New Roman" w:cs="Times New Roman"/>
          <w:sz w:val="24"/>
          <w:szCs w:val="24"/>
          <w:lang w:eastAsia="uk-UA"/>
        </w:rPr>
        <w:t>оординація та безпосередній супровід колон евакуйованого населення, регулювання дорожнього руху на маршрутах евакуації.</w:t>
      </w:r>
    </w:p>
    <w:p w:rsidR="007B3B3A" w:rsidRPr="00316E73" w:rsidRDefault="007B3B3A" w:rsidP="007B3B3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E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16E7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Супровід екстрених служб</w:t>
      </w:r>
      <w:r w:rsidRPr="00316E73">
        <w:rPr>
          <w:rFonts w:ascii="Times New Roman" w:eastAsia="Times New Roman" w:hAnsi="Times New Roman" w:cs="Times New Roman"/>
          <w:sz w:val="24"/>
          <w:szCs w:val="24"/>
          <w:lang w:eastAsia="uk-UA"/>
        </w:rPr>
        <w:t>: забезпечення безперешкодного проїзду транспорту ДСНС, швидкої допомоги та аварійних бригад комунальних служб до місця події.</w:t>
      </w:r>
    </w:p>
    <w:p w:rsidR="007B3B3A" w:rsidRPr="00316E73" w:rsidRDefault="007B3B3A" w:rsidP="007B3B3A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16E7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Організація роботи пунктів безпеки</w:t>
      </w:r>
      <w:r w:rsidRPr="00316E73">
        <w:rPr>
          <w:rFonts w:ascii="Times New Roman" w:eastAsia="Times New Roman" w:hAnsi="Times New Roman" w:cs="Times New Roman"/>
          <w:sz w:val="24"/>
          <w:szCs w:val="24"/>
          <w:lang w:eastAsia="uk-UA"/>
        </w:rPr>
        <w:t>: контроль за публічним порядком біля розгорнутих «Пунктів незламності» та місць тимчасового розміщення постраждалих.</w:t>
      </w:r>
    </w:p>
    <w:p w:rsidR="007B3B3A" w:rsidRPr="007B3B3A" w:rsidRDefault="007B3B3A" w:rsidP="007B3B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</w:p>
    <w:p w:rsidR="00D31CD2" w:rsidRDefault="00C536FB" w:rsidP="00805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XV</w:t>
      </w:r>
      <w:r w:rsidRPr="00ED73D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КП «Смолінський благоустрій.</w:t>
      </w:r>
    </w:p>
    <w:p w:rsidR="00C536FB" w:rsidRPr="00C536FB" w:rsidRDefault="00C536FB" w:rsidP="00C536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C536FB" w:rsidRPr="00C536FB" w:rsidRDefault="00C536FB" w:rsidP="00C53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Pr="00C536F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Ліквідація наслідків обстрілів та негоди:</w:t>
      </w: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Задіяння спецтехніки (тракторів, навантажувачів, причепів із навісним обладнанням) для розбору завалів, прибирання уламків та розчищення доріг.</w:t>
      </w:r>
    </w:p>
    <w:p w:rsidR="00C536FB" w:rsidRPr="00C536FB" w:rsidRDefault="00C536FB" w:rsidP="00C53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 </w:t>
      </w:r>
      <w:r w:rsidRPr="00C536F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Забезпечення проїзду екстрених служб:</w:t>
      </w: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Оперативне усунення заторів, розчищення шляхів від снігових заметів чи повалених дерев для безперешкодного руху ДСНС та швидкої допомоги.</w:t>
      </w:r>
    </w:p>
    <w:p w:rsidR="00C536FB" w:rsidRPr="00C536FB" w:rsidRDefault="00C536FB" w:rsidP="00C53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 </w:t>
      </w:r>
      <w:r w:rsidRPr="00C536F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Екологічна безпека при НС:</w:t>
      </w: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Локалізація стихійних сміттєзвалищ та ліквідація наслідків техногенних або природних забруднень на ґрунтах громади.</w:t>
      </w:r>
    </w:p>
    <w:p w:rsidR="000D2DA7" w:rsidRDefault="00C536FB" w:rsidP="00C53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 </w:t>
      </w:r>
      <w:r w:rsidRPr="00C536F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Інженерна підтримка:</w:t>
      </w: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Участь комунальних бригад у підготовчих або відновлювальних земляних та очисних роботах на об'єктах цивільної інфраструктури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C536FB" w:rsidRDefault="00C536FB" w:rsidP="00C53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536FB" w:rsidRDefault="00C536FB" w:rsidP="00C53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536FB" w:rsidRDefault="00C536FB" w:rsidP="00C53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536FB" w:rsidRDefault="0002201E" w:rsidP="00C53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uk-UA"/>
        </w:rPr>
        <w:lastRenderedPageBreak/>
        <w:t>X</w:t>
      </w:r>
      <w:r w:rsidR="00C536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uk-UA"/>
        </w:rPr>
        <w:t>VI</w:t>
      </w:r>
      <w:r w:rsidR="00C536FB" w:rsidRPr="00ED73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 xml:space="preserve">. </w:t>
      </w:r>
      <w:r w:rsidR="00C53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ТОВ «ГУДЕКС-ЕКОСЕРВІС»</w:t>
      </w:r>
    </w:p>
    <w:p w:rsidR="00C536FB" w:rsidRPr="00C536FB" w:rsidRDefault="00C536FB" w:rsidP="00C536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C536FB" w:rsidRPr="00C536FB" w:rsidRDefault="00C536FB" w:rsidP="00C536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офіційний управитель житлового сектора та обслуговуюча організація, підприємство залучається до ліквідації наслідків НС:</w:t>
      </w:r>
    </w:p>
    <w:p w:rsidR="00C536FB" w:rsidRPr="00C536FB" w:rsidRDefault="00C536FB" w:rsidP="00C536FB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6F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Локалізація аварій у будинках:</w:t>
      </w: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Аварійна бригада підприємства оперативно реагує на пориви комунальних мереж усередині житлових будинків у разі надзвичайних ситуацій чи морозів.</w:t>
      </w:r>
    </w:p>
    <w:p w:rsidR="00C536FB" w:rsidRPr="00C536FB" w:rsidRDefault="00C536FB" w:rsidP="00C536FB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6F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Захисні споруди (підвали):</w:t>
      </w: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Відповідає за технічний стан, очищення та забезпечення доступу до підвальних приміщень багатоквартирних будинків, які використовуються як найпростіші укриття для населення.</w:t>
      </w:r>
    </w:p>
    <w:p w:rsidR="008F2B1B" w:rsidRDefault="00C536FB" w:rsidP="00C53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36F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Санітарна безпека:</w:t>
      </w:r>
      <w:r w:rsidRPr="00C536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Запобігання</w:t>
      </w:r>
      <w:r w:rsidRPr="00993D5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екологічним та епідемічним ризикам шляхом безперебійного вивезення сміття навіть за умов ускладненої оперативної обстановки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ED73DB" w:rsidRDefault="00ED73DB" w:rsidP="00C53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D73DB" w:rsidRDefault="00ED73DB" w:rsidP="00C53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Спеціаліст з питань цивільного захисту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Олена ПОТАШОВА</w:t>
      </w:r>
      <w:bookmarkStart w:id="1" w:name="_GoBack"/>
      <w:bookmarkEnd w:id="1"/>
    </w:p>
    <w:p w:rsidR="0055252A" w:rsidRDefault="0055252A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52A" w:rsidRDefault="0055252A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52A" w:rsidRDefault="0055252A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52A" w:rsidRDefault="0055252A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1C0" w:rsidRDefault="005011C0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1C0" w:rsidRDefault="005011C0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1C0" w:rsidRDefault="005011C0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1C0" w:rsidRDefault="005011C0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1C0" w:rsidRDefault="005011C0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1C0" w:rsidRDefault="005011C0" w:rsidP="00C53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011C0" w:rsidSect="00E77408">
          <w:pgSz w:w="11906" w:h="16838"/>
          <w:pgMar w:top="850" w:right="1274" w:bottom="709" w:left="1134" w:header="708" w:footer="708" w:gutter="0"/>
          <w:cols w:space="708"/>
          <w:docGrid w:linePitch="360"/>
        </w:sectPr>
      </w:pPr>
    </w:p>
    <w:p w:rsidR="0055252A" w:rsidRPr="003B3345" w:rsidRDefault="0055252A" w:rsidP="00D053D8">
      <w:pPr>
        <w:spacing w:after="0" w:line="240" w:lineRule="auto"/>
        <w:ind w:left="120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Додаток 3</w:t>
      </w:r>
      <w:r w:rsidRPr="003B3345">
        <w:rPr>
          <w:rFonts w:ascii="Times New Roman" w:hAnsi="Times New Roman" w:cs="Times New Roman"/>
          <w:sz w:val="24"/>
          <w:szCs w:val="24"/>
        </w:rPr>
        <w:br/>
        <w:t xml:space="preserve">до </w:t>
      </w:r>
      <w:r>
        <w:rPr>
          <w:rFonts w:ascii="Times New Roman" w:hAnsi="Times New Roman" w:cs="Times New Roman"/>
          <w:sz w:val="24"/>
          <w:szCs w:val="24"/>
        </w:rPr>
        <w:t>Положення</w:t>
      </w:r>
      <w:r w:rsidR="00D053D8">
        <w:rPr>
          <w:rFonts w:ascii="Times New Roman" w:hAnsi="Times New Roman" w:cs="Times New Roman"/>
          <w:sz w:val="24"/>
          <w:szCs w:val="24"/>
        </w:rPr>
        <w:t xml:space="preserve"> (Пункт 13)</w:t>
      </w:r>
      <w:r w:rsidRPr="003B334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252A" w:rsidRPr="003B3345" w:rsidRDefault="00D053D8" w:rsidP="00D053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55252A" w:rsidRPr="003B3345">
        <w:rPr>
          <w:rFonts w:ascii="Times New Roman" w:hAnsi="Times New Roman" w:cs="Times New Roman"/>
          <w:b/>
          <w:sz w:val="24"/>
          <w:szCs w:val="24"/>
        </w:rPr>
        <w:t>ПЕРЕЛІК</w:t>
      </w:r>
    </w:p>
    <w:p w:rsidR="0055252A" w:rsidRPr="003B3345" w:rsidRDefault="0055252A" w:rsidP="00D05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345">
        <w:rPr>
          <w:rFonts w:ascii="Times New Roman" w:hAnsi="Times New Roman" w:cs="Times New Roman"/>
          <w:b/>
          <w:sz w:val="24"/>
          <w:szCs w:val="24"/>
        </w:rPr>
        <w:t>сил та засобів цивільного захисту Смолінської селищної   субланки районної ланки територіальної підсистеми єдиної державної системи цивільного захисту що можуть залучатись до виконання аварійно-рятувальних, пошукових, та інших невідкладних аварійно-відновлювальних робіт на території Смолінської селищної територіальної громади</w:t>
      </w:r>
    </w:p>
    <w:p w:rsidR="0055252A" w:rsidRPr="003B3345" w:rsidRDefault="0055252A" w:rsidP="00D05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0"/>
        <w:gridCol w:w="3169"/>
        <w:gridCol w:w="3295"/>
        <w:gridCol w:w="2488"/>
        <w:gridCol w:w="2546"/>
        <w:gridCol w:w="3221"/>
      </w:tblGrid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Найменування  підрозділу та відомча (територіальна) належність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Найменування формувань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Місце розташування та № телефону або порядок зв'язку (виклику)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Склад, чисельність формування, ланка (загальна чисельність чергової зміни)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Завдання, які виконує формування, райони (об’єкти)</w:t>
            </w:r>
          </w:p>
        </w:tc>
      </w:tr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Смолінська шахта ДП «Схід ГЗК»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Об'єктове формування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с-ще  Смоліне, вул. Транспортна, 1 т. (05258)5-45-23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1/5 (24)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Проведення аварійно-технічних робіт, оповіщення, транспортування, проведення евакуації.</w:t>
            </w:r>
          </w:p>
        </w:tc>
      </w:tr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Смолінське ВКГ ОКВП «Дніпро-Кіровоград»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Об’єктове формування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с-ще  Смоліне, вул. Казакова, 39 т. 09868816390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1/6 (21)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Забезпечення питною водою, проведення відновлюваних робіт на водомережах.</w:t>
            </w:r>
          </w:p>
        </w:tc>
      </w:tr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Поліцейська станція Смолінської ТГ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Формування місцевого підпорядкування . (Ланка ОПГП (охорони публічного громадського порядку)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 xml:space="preserve">т.102 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1/1(2)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Підтримка громадського порядку, охорона майна, регулювання руху, оповіщення населення.</w:t>
            </w:r>
          </w:p>
        </w:tc>
      </w:tr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КНП «Смолінська медико-санітарна частина» Смолінської селищної ради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Формування місцевого підпорядкування (медична ланка рятувальна)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с-ще Смоліне, вул. Казакова,70</w:t>
            </w:r>
          </w:p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т. 0682352293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1/1/2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Надання першої невідкладної медичної допомоги.</w:t>
            </w:r>
          </w:p>
        </w:tc>
      </w:tr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Місцевий пожежно-рятувальний підрозділ КП Смолінський «Добробут» Смолінської селищної ради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Формування місцевого підпорядкування (пожежна ланка)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с-ще Смоліне, вул. Казакова, 64 т.101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1/3/15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Гасіння пожеж, запобігання та реагування на надзвичайні ситуації</w:t>
            </w:r>
          </w:p>
        </w:tc>
      </w:tr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Відділ освіти, культури, молоді та спорту Смолінської селищної ради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Формування місцевого підпорядкування (ланка з евакуації)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с-ще Смоліне, вул. Казакова, 39 0972203058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1/1(10)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Перевезення евакуйованого населення та матеріальних цінностей</w:t>
            </w:r>
          </w:p>
        </w:tc>
      </w:tr>
      <w:tr w:rsidR="0055252A" w:rsidRPr="003B3345" w:rsidTr="00450BBB"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Фінансовий відділ Смолінської селищної ради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Формування місцевого підпорядкування (ланка матеріального забезпечення)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с-ще Смоліне, вул. Казакова, 39</w:t>
            </w:r>
          </w:p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0991256873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0" w:type="auto"/>
            <w:vAlign w:val="center"/>
          </w:tcPr>
          <w:p w:rsidR="0055252A" w:rsidRPr="003B3345" w:rsidRDefault="0055252A" w:rsidP="00450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45"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</w:t>
            </w:r>
          </w:p>
        </w:tc>
      </w:tr>
    </w:tbl>
    <w:p w:rsidR="0055252A" w:rsidRPr="003B3345" w:rsidRDefault="0055252A" w:rsidP="00552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52A" w:rsidRPr="003B3345" w:rsidRDefault="0055252A" w:rsidP="00552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</w:r>
      <w:r w:rsidRPr="003B3345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</w:p>
    <w:p w:rsidR="0055252A" w:rsidRPr="003B3345" w:rsidRDefault="0055252A" w:rsidP="00552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45">
        <w:rPr>
          <w:rFonts w:ascii="Times New Roman" w:hAnsi="Times New Roman" w:cs="Times New Roman"/>
          <w:sz w:val="24"/>
          <w:szCs w:val="24"/>
        </w:rPr>
        <w:t>Спеціаліст з питань цивільного</w:t>
      </w:r>
    </w:p>
    <w:p w:rsidR="0055252A" w:rsidRPr="003B3345" w:rsidRDefault="0055252A" w:rsidP="00552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45">
        <w:rPr>
          <w:rFonts w:ascii="Times New Roman" w:hAnsi="Times New Roman" w:cs="Times New Roman"/>
          <w:sz w:val="24"/>
          <w:szCs w:val="24"/>
        </w:rPr>
        <w:t>захисту Смолінської селищної ради</w:t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  <w:t>Олена ПОТАШОВА</w:t>
      </w:r>
    </w:p>
    <w:p w:rsidR="0055252A" w:rsidRPr="003B3345" w:rsidRDefault="0055252A" w:rsidP="0055252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B334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55252A" w:rsidRPr="003B3345" w:rsidRDefault="0055252A" w:rsidP="00552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  <w:r w:rsidRPr="003B3345">
        <w:rPr>
          <w:rFonts w:ascii="Times New Roman" w:hAnsi="Times New Roman" w:cs="Times New Roman"/>
          <w:sz w:val="24"/>
          <w:szCs w:val="24"/>
        </w:rPr>
        <w:tab/>
      </w:r>
    </w:p>
    <w:p w:rsidR="0055252A" w:rsidRPr="003B3345" w:rsidRDefault="0055252A" w:rsidP="00552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52A" w:rsidRPr="003B3345" w:rsidRDefault="0055252A" w:rsidP="00552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52A" w:rsidRPr="00997FAB" w:rsidRDefault="0055252A" w:rsidP="00552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55252A" w:rsidRDefault="0055252A" w:rsidP="00552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5252A" w:rsidRDefault="0055252A" w:rsidP="00552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5252A" w:rsidRPr="00997FAB" w:rsidRDefault="0055252A" w:rsidP="00552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5252A" w:rsidRPr="00117104" w:rsidRDefault="0055252A" w:rsidP="00552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D3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D3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D3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D3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D3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D3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D3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117104" w:rsidRDefault="00117104" w:rsidP="00D31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997FAB" w:rsidRDefault="00997FAB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sectPr w:rsidR="00997FAB" w:rsidSect="0055252A">
          <w:pgSz w:w="16838" w:h="11906" w:orient="landscape"/>
          <w:pgMar w:top="1134" w:right="850" w:bottom="1274" w:left="709" w:header="708" w:footer="708" w:gutter="0"/>
          <w:cols w:space="708"/>
          <w:docGrid w:linePitch="360"/>
        </w:sectPr>
      </w:pPr>
    </w:p>
    <w:p w:rsidR="00117104" w:rsidRDefault="00117104" w:rsidP="00E77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58554D" w:rsidRPr="007802F2" w:rsidRDefault="00997FAB" w:rsidP="00D05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ab/>
        <w:t xml:space="preserve">                                                                                                       </w:t>
      </w:r>
    </w:p>
    <w:p w:rsidR="00FA797B" w:rsidRPr="007802F2" w:rsidRDefault="00FA797B" w:rsidP="00E77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797B" w:rsidRPr="007802F2" w:rsidSect="00D053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46EE"/>
    <w:multiLevelType w:val="hybridMultilevel"/>
    <w:tmpl w:val="D690E7D4"/>
    <w:lvl w:ilvl="0" w:tplc="8B7E04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857C88"/>
    <w:multiLevelType w:val="hybridMultilevel"/>
    <w:tmpl w:val="03EA8A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42B2"/>
    <w:multiLevelType w:val="multilevel"/>
    <w:tmpl w:val="34A646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40603"/>
    <w:multiLevelType w:val="multilevel"/>
    <w:tmpl w:val="CCC8ABB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1D1D1D"/>
        <w:spacing w:val="0"/>
        <w:w w:val="100"/>
        <w:position w:val="0"/>
        <w:sz w:val="24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C638FB"/>
    <w:multiLevelType w:val="hybridMultilevel"/>
    <w:tmpl w:val="2A08E8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A1E2D"/>
    <w:multiLevelType w:val="multilevel"/>
    <w:tmpl w:val="0644DB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C4056"/>
    <w:multiLevelType w:val="multilevel"/>
    <w:tmpl w:val="C5D87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5D21D0"/>
    <w:multiLevelType w:val="hybridMultilevel"/>
    <w:tmpl w:val="D35C0540"/>
    <w:lvl w:ilvl="0" w:tplc="D2186F8E">
      <w:start w:val="1"/>
      <w:numFmt w:val="decimal"/>
      <w:lvlText w:val="%1."/>
      <w:lvlJc w:val="left"/>
      <w:pPr>
        <w:ind w:left="90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29" w:hanging="360"/>
      </w:pPr>
    </w:lvl>
    <w:lvl w:ilvl="2" w:tplc="0422001B" w:tentative="1">
      <w:start w:val="1"/>
      <w:numFmt w:val="lowerRoman"/>
      <w:lvlText w:val="%3."/>
      <w:lvlJc w:val="right"/>
      <w:pPr>
        <w:ind w:left="2349" w:hanging="180"/>
      </w:pPr>
    </w:lvl>
    <w:lvl w:ilvl="3" w:tplc="0422000F" w:tentative="1">
      <w:start w:val="1"/>
      <w:numFmt w:val="decimal"/>
      <w:lvlText w:val="%4."/>
      <w:lvlJc w:val="left"/>
      <w:pPr>
        <w:ind w:left="3069" w:hanging="360"/>
      </w:pPr>
    </w:lvl>
    <w:lvl w:ilvl="4" w:tplc="04220019" w:tentative="1">
      <w:start w:val="1"/>
      <w:numFmt w:val="lowerLetter"/>
      <w:lvlText w:val="%5."/>
      <w:lvlJc w:val="left"/>
      <w:pPr>
        <w:ind w:left="3789" w:hanging="360"/>
      </w:pPr>
    </w:lvl>
    <w:lvl w:ilvl="5" w:tplc="0422001B" w:tentative="1">
      <w:start w:val="1"/>
      <w:numFmt w:val="lowerRoman"/>
      <w:lvlText w:val="%6."/>
      <w:lvlJc w:val="right"/>
      <w:pPr>
        <w:ind w:left="4509" w:hanging="180"/>
      </w:pPr>
    </w:lvl>
    <w:lvl w:ilvl="6" w:tplc="0422000F" w:tentative="1">
      <w:start w:val="1"/>
      <w:numFmt w:val="decimal"/>
      <w:lvlText w:val="%7."/>
      <w:lvlJc w:val="left"/>
      <w:pPr>
        <w:ind w:left="5229" w:hanging="360"/>
      </w:pPr>
    </w:lvl>
    <w:lvl w:ilvl="7" w:tplc="04220019" w:tentative="1">
      <w:start w:val="1"/>
      <w:numFmt w:val="lowerLetter"/>
      <w:lvlText w:val="%8."/>
      <w:lvlJc w:val="left"/>
      <w:pPr>
        <w:ind w:left="5949" w:hanging="360"/>
      </w:pPr>
    </w:lvl>
    <w:lvl w:ilvl="8" w:tplc="0422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8" w15:restartNumberingAfterBreak="0">
    <w:nsid w:val="5A05306C"/>
    <w:multiLevelType w:val="hybridMultilevel"/>
    <w:tmpl w:val="9338765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A58F7"/>
    <w:multiLevelType w:val="hybridMultilevel"/>
    <w:tmpl w:val="95CC5780"/>
    <w:lvl w:ilvl="0" w:tplc="5F6E880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26480"/>
    <w:multiLevelType w:val="multilevel"/>
    <w:tmpl w:val="F40AD8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B173CA"/>
    <w:multiLevelType w:val="hybridMultilevel"/>
    <w:tmpl w:val="42C0500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C67A0"/>
    <w:multiLevelType w:val="multilevel"/>
    <w:tmpl w:val="4CDE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FF1C74"/>
    <w:multiLevelType w:val="multilevel"/>
    <w:tmpl w:val="588EC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3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9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4D"/>
    <w:rsid w:val="000119C7"/>
    <w:rsid w:val="0002201E"/>
    <w:rsid w:val="00067B98"/>
    <w:rsid w:val="000D2DA7"/>
    <w:rsid w:val="00117104"/>
    <w:rsid w:val="0012321E"/>
    <w:rsid w:val="00123D40"/>
    <w:rsid w:val="00173A4F"/>
    <w:rsid w:val="00194468"/>
    <w:rsid w:val="002C0DB6"/>
    <w:rsid w:val="00336BBC"/>
    <w:rsid w:val="00355EDD"/>
    <w:rsid w:val="0036337D"/>
    <w:rsid w:val="00371F1C"/>
    <w:rsid w:val="003944DB"/>
    <w:rsid w:val="003950D7"/>
    <w:rsid w:val="003A3552"/>
    <w:rsid w:val="003B3345"/>
    <w:rsid w:val="004742BA"/>
    <w:rsid w:val="004C03FA"/>
    <w:rsid w:val="005011C0"/>
    <w:rsid w:val="00523F7F"/>
    <w:rsid w:val="0055252A"/>
    <w:rsid w:val="0058554D"/>
    <w:rsid w:val="005B10D4"/>
    <w:rsid w:val="005F0CC4"/>
    <w:rsid w:val="006362D6"/>
    <w:rsid w:val="006A420F"/>
    <w:rsid w:val="00711739"/>
    <w:rsid w:val="00734B60"/>
    <w:rsid w:val="0074281A"/>
    <w:rsid w:val="007802F2"/>
    <w:rsid w:val="00796EDB"/>
    <w:rsid w:val="007B1417"/>
    <w:rsid w:val="007B3B3A"/>
    <w:rsid w:val="007F1CBF"/>
    <w:rsid w:val="00805A7A"/>
    <w:rsid w:val="008A7C22"/>
    <w:rsid w:val="008E747F"/>
    <w:rsid w:val="008F2B1B"/>
    <w:rsid w:val="00925F4E"/>
    <w:rsid w:val="00997FAB"/>
    <w:rsid w:val="009E3399"/>
    <w:rsid w:val="00A27221"/>
    <w:rsid w:val="00AA39C7"/>
    <w:rsid w:val="00B47293"/>
    <w:rsid w:val="00BB4519"/>
    <w:rsid w:val="00C13CCB"/>
    <w:rsid w:val="00C536FB"/>
    <w:rsid w:val="00D053D8"/>
    <w:rsid w:val="00D31CD2"/>
    <w:rsid w:val="00D36EAB"/>
    <w:rsid w:val="00D50643"/>
    <w:rsid w:val="00D6456D"/>
    <w:rsid w:val="00D664C8"/>
    <w:rsid w:val="00D739D9"/>
    <w:rsid w:val="00DE5435"/>
    <w:rsid w:val="00E11DFF"/>
    <w:rsid w:val="00E77408"/>
    <w:rsid w:val="00E87599"/>
    <w:rsid w:val="00ED73DB"/>
    <w:rsid w:val="00FA0247"/>
    <w:rsid w:val="00FA797B"/>
    <w:rsid w:val="00FB6929"/>
    <w:rsid w:val="00FC7C2C"/>
    <w:rsid w:val="00FF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7AF4"/>
  <w15:chartTrackingRefBased/>
  <w15:docId w15:val="{F201DDA3-5408-4927-88E1-5FFAB99E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8554D"/>
  </w:style>
  <w:style w:type="paragraph" w:customStyle="1" w:styleId="msonormal0">
    <w:name w:val="msonormal"/>
    <w:basedOn w:val="a"/>
    <w:rsid w:val="0058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58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Основной текст_"/>
    <w:basedOn w:val="a0"/>
    <w:link w:val="10"/>
    <w:rsid w:val="00523F7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4"/>
    <w:rsid w:val="00523F7F"/>
    <w:pPr>
      <w:widowControl w:val="0"/>
      <w:spacing w:after="30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3B3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5F4E"/>
    <w:pPr>
      <w:ind w:left="720"/>
      <w:contextualSpacing/>
    </w:pPr>
  </w:style>
  <w:style w:type="character" w:styleId="a7">
    <w:name w:val="Strong"/>
    <w:basedOn w:val="a0"/>
    <w:uiPriority w:val="22"/>
    <w:qFormat/>
    <w:rsid w:val="007B3B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20</Pages>
  <Words>34075</Words>
  <Characters>19423</Characters>
  <Application>Microsoft Office Word</Application>
  <DocSecurity>0</DocSecurity>
  <Lines>161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</dc:creator>
  <cp:keywords/>
  <dc:description/>
  <cp:lastModifiedBy>Поташова </cp:lastModifiedBy>
  <cp:revision>34</cp:revision>
  <dcterms:created xsi:type="dcterms:W3CDTF">2026-06-25T10:30:00Z</dcterms:created>
  <dcterms:modified xsi:type="dcterms:W3CDTF">2026-06-30T12:07:00Z</dcterms:modified>
</cp:coreProperties>
</file>