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42" w:rsidRDefault="00DE6842" w:rsidP="00DE6842">
      <w:pPr>
        <w:jc w:val="center"/>
        <w:rPr>
          <w:i/>
          <w:noProof/>
          <w:lang w:val="uk-UA" w:eastAsia="uk-UA"/>
        </w:rPr>
      </w:pPr>
      <w:r>
        <w:rPr>
          <w:noProof/>
          <w:lang w:val="uk-UA" w:eastAsia="uk-UA"/>
        </w:rPr>
        <w:t xml:space="preserve">                                                                                                           </w:t>
      </w:r>
    </w:p>
    <w:p w:rsidR="00DE6842" w:rsidRDefault="00DE6842" w:rsidP="00DE6842">
      <w:pPr>
        <w:jc w:val="center"/>
        <w:rPr>
          <w:noProof/>
          <w:lang w:val="uk-UA" w:eastAsia="uk-UA"/>
        </w:rPr>
      </w:pPr>
      <w:r>
        <w:rPr>
          <w:noProof/>
        </w:rPr>
        <w:drawing>
          <wp:inline distT="0" distB="0" distL="0" distR="0">
            <wp:extent cx="469265" cy="58039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842" w:rsidRDefault="00DE6842" w:rsidP="00DE6842">
      <w:pPr>
        <w:jc w:val="center"/>
        <w:rPr>
          <w:b/>
          <w:lang w:val="uk-UA"/>
        </w:rPr>
      </w:pPr>
      <w:r>
        <w:rPr>
          <w:b/>
        </w:rPr>
        <w:t>СМОЛІНСЬК</w:t>
      </w:r>
      <w:r>
        <w:rPr>
          <w:b/>
          <w:lang w:val="uk-UA"/>
        </w:rPr>
        <w:t>А</w:t>
      </w:r>
      <w:r>
        <w:rPr>
          <w:b/>
        </w:rPr>
        <w:t xml:space="preserve"> СЕЛИЩН</w:t>
      </w:r>
      <w:r>
        <w:rPr>
          <w:b/>
          <w:lang w:val="uk-UA"/>
        </w:rPr>
        <w:t>А</w:t>
      </w:r>
      <w:r>
        <w:rPr>
          <w:b/>
        </w:rPr>
        <w:t xml:space="preserve"> РАД</w:t>
      </w:r>
      <w:r>
        <w:rPr>
          <w:b/>
          <w:lang w:val="uk-UA"/>
        </w:rPr>
        <w:t>А</w:t>
      </w:r>
    </w:p>
    <w:p w:rsidR="00DE6842" w:rsidRDefault="00DE6842" w:rsidP="00DE6842">
      <w:pPr>
        <w:jc w:val="center"/>
        <w:rPr>
          <w:b/>
          <w:lang w:val="uk-UA" w:eastAsia="en-US"/>
        </w:rPr>
      </w:pPr>
      <w:r>
        <w:rPr>
          <w:b/>
          <w:lang w:val="uk-UA"/>
        </w:rPr>
        <w:t>НОВОУКРАЇНСЬКОГО</w:t>
      </w:r>
      <w:r>
        <w:rPr>
          <w:b/>
        </w:rPr>
        <w:t xml:space="preserve"> РАЙОНУ КІРОВОГРАДСЬКОЇ ОБЛАСТІ</w:t>
      </w:r>
    </w:p>
    <w:p w:rsidR="00DE6842" w:rsidRDefault="00DE6842" w:rsidP="00DE6842">
      <w:pPr>
        <w:spacing w:line="48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п’ятдесят шоста  сесія восьмого скликання </w:t>
      </w:r>
    </w:p>
    <w:p w:rsidR="00DE6842" w:rsidRDefault="00DE6842" w:rsidP="00DE6842">
      <w:pPr>
        <w:spacing w:line="48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 </w:t>
      </w:r>
      <w:r>
        <w:rPr>
          <w:b/>
        </w:rPr>
        <w:t xml:space="preserve">Р І Ш Е Н </w:t>
      </w:r>
      <w:proofErr w:type="spellStart"/>
      <w:proofErr w:type="gramStart"/>
      <w:r>
        <w:rPr>
          <w:b/>
        </w:rPr>
        <w:t>Н</w:t>
      </w:r>
      <w:proofErr w:type="spellEnd"/>
      <w:proofErr w:type="gramEnd"/>
      <w:r>
        <w:rPr>
          <w:b/>
        </w:rPr>
        <w:t xml:space="preserve"> Я</w:t>
      </w:r>
    </w:p>
    <w:p w:rsidR="00DE6842" w:rsidRDefault="00DE6842" w:rsidP="00DE6842">
      <w:pPr>
        <w:rPr>
          <w:color w:val="000000"/>
          <w:lang w:val="uk-UA"/>
        </w:rPr>
      </w:pPr>
      <w:proofErr w:type="spellStart"/>
      <w:r>
        <w:rPr>
          <w:color w:val="000000"/>
        </w:rPr>
        <w:t>від</w:t>
      </w:r>
      <w:proofErr w:type="spellEnd"/>
      <w:r>
        <w:rPr>
          <w:color w:val="000000"/>
        </w:rPr>
        <w:t xml:space="preserve"> «</w:t>
      </w:r>
      <w:r>
        <w:rPr>
          <w:color w:val="000000"/>
          <w:lang w:val="uk-UA"/>
        </w:rPr>
        <w:t>12</w:t>
      </w:r>
      <w:r>
        <w:rPr>
          <w:color w:val="000000"/>
        </w:rPr>
        <w:t xml:space="preserve"> » </w:t>
      </w:r>
      <w:r>
        <w:rPr>
          <w:color w:val="000000"/>
          <w:lang w:val="uk-UA"/>
        </w:rPr>
        <w:t>червня</w:t>
      </w:r>
      <w:r>
        <w:rPr>
          <w:color w:val="000000"/>
        </w:rPr>
        <w:t xml:space="preserve"> 2026 року </w:t>
      </w:r>
      <w:r>
        <w:rPr>
          <w:color w:val="000000"/>
          <w:lang w:val="uk-UA"/>
        </w:rPr>
        <w:t xml:space="preserve">                  </w:t>
      </w:r>
      <w:r>
        <w:rPr>
          <w:color w:val="000000"/>
        </w:rPr>
        <w:t xml:space="preserve">   с-</w:t>
      </w:r>
      <w:proofErr w:type="spellStart"/>
      <w:r>
        <w:rPr>
          <w:color w:val="000000"/>
        </w:rPr>
        <w:t>ще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Смоліне</w:t>
      </w:r>
      <w:proofErr w:type="spellEnd"/>
      <w:r>
        <w:rPr>
          <w:color w:val="000000"/>
        </w:rPr>
        <w:tab/>
        <w:t xml:space="preserve">                                 </w:t>
      </w:r>
      <w:r>
        <w:rPr>
          <w:color w:val="000000"/>
          <w:lang w:val="uk-UA"/>
        </w:rPr>
        <w:t xml:space="preserve">           </w:t>
      </w:r>
      <w:r>
        <w:rPr>
          <w:color w:val="000000"/>
        </w:rPr>
        <w:t xml:space="preserve">   № </w:t>
      </w:r>
      <w:r>
        <w:rPr>
          <w:color w:val="000000"/>
          <w:lang w:val="uk-UA"/>
        </w:rPr>
        <w:t>1067</w:t>
      </w:r>
    </w:p>
    <w:p w:rsidR="00DE6842" w:rsidRDefault="00DE6842" w:rsidP="00DE6842">
      <w:pPr>
        <w:rPr>
          <w:lang w:val="uk-UA"/>
        </w:rPr>
      </w:pPr>
    </w:p>
    <w:p w:rsidR="00DE6842" w:rsidRDefault="00DE6842" w:rsidP="00DE6842">
      <w:pPr>
        <w:rPr>
          <w:b/>
          <w:lang w:val="uk-UA"/>
        </w:rPr>
      </w:pPr>
      <w:r>
        <w:rPr>
          <w:b/>
          <w:lang w:val="uk-UA"/>
        </w:rPr>
        <w:t xml:space="preserve">Про реєстрацію права </w:t>
      </w:r>
    </w:p>
    <w:p w:rsidR="00DE6842" w:rsidRDefault="00DE6842" w:rsidP="00DE6842">
      <w:pPr>
        <w:rPr>
          <w:b/>
          <w:lang w:val="uk-UA"/>
        </w:rPr>
      </w:pPr>
      <w:r>
        <w:rPr>
          <w:b/>
          <w:lang w:val="uk-UA"/>
        </w:rPr>
        <w:t>комунальної власності на земельні ділянки</w:t>
      </w:r>
    </w:p>
    <w:p w:rsidR="00DE6842" w:rsidRDefault="00DE6842" w:rsidP="00DE6842">
      <w:pPr>
        <w:rPr>
          <w:lang w:val="uk-UA"/>
        </w:rPr>
      </w:pPr>
    </w:p>
    <w:p w:rsidR="00DE6842" w:rsidRDefault="00DE6842" w:rsidP="00DE6842">
      <w:pPr>
        <w:ind w:firstLine="708"/>
        <w:jc w:val="both"/>
        <w:rPr>
          <w:lang w:val="uk-UA"/>
        </w:rPr>
      </w:pPr>
      <w:r>
        <w:rPr>
          <w:lang w:val="uk-UA"/>
        </w:rPr>
        <w:t>Керуючись ст. 26, 60 Закону України «Про місцеве самоврядування в Україні», статтями 12,83,181 Земельного кодексу України, п.24 Перехідних положень Земельного кодексу України, з метою забезпечення раціонального використання та охорони земель, селищна рада</w:t>
      </w:r>
    </w:p>
    <w:p w:rsidR="00DE6842" w:rsidRDefault="00DE6842" w:rsidP="00DE6842">
      <w:pPr>
        <w:rPr>
          <w:lang w:val="uk-UA"/>
        </w:rPr>
      </w:pPr>
    </w:p>
    <w:p w:rsidR="00DE6842" w:rsidRDefault="00DE6842" w:rsidP="00DE6842">
      <w:pPr>
        <w:rPr>
          <w:b/>
          <w:lang w:val="uk-UA"/>
        </w:rPr>
      </w:pPr>
      <w:r>
        <w:rPr>
          <w:b/>
          <w:lang w:val="uk-UA"/>
        </w:rPr>
        <w:t>В И Р І Ш И Л А:</w:t>
      </w:r>
    </w:p>
    <w:p w:rsidR="00DE6842" w:rsidRDefault="00DE6842" w:rsidP="00DE6842">
      <w:pPr>
        <w:ind w:left="567" w:hanging="567"/>
        <w:rPr>
          <w:b/>
          <w:lang w:val="uk-UA"/>
        </w:rPr>
      </w:pPr>
    </w:p>
    <w:p w:rsidR="00DE6842" w:rsidRDefault="00DE6842" w:rsidP="00DE6842">
      <w:pPr>
        <w:pStyle w:val="a3"/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 xml:space="preserve">Провести державну реєстрацію речового права (право комунальної власності) за </w:t>
      </w:r>
      <w:proofErr w:type="spellStart"/>
      <w:r>
        <w:rPr>
          <w:lang w:val="uk-UA"/>
        </w:rPr>
        <w:t>Смолінською</w:t>
      </w:r>
      <w:proofErr w:type="spellEnd"/>
      <w:r>
        <w:rPr>
          <w:lang w:val="uk-UA"/>
        </w:rPr>
        <w:t xml:space="preserve"> селищною радою на земельну ділянку загальною площею 0,0429 га, кадастровий номер 3523183700:51:000:0231 д</w:t>
      </w:r>
      <w:r>
        <w:t xml:space="preserve">ля </w:t>
      </w:r>
      <w:r>
        <w:rPr>
          <w:lang w:val="uk-UA"/>
        </w:rPr>
        <w:t>ведення</w:t>
      </w:r>
      <w:r>
        <w:t xml:space="preserve"> товарного </w:t>
      </w:r>
      <w:proofErr w:type="spellStart"/>
      <w:r>
        <w:t>сільськогосподарського</w:t>
      </w:r>
      <w:proofErr w:type="spellEnd"/>
      <w:r>
        <w:t xml:space="preserve"> </w:t>
      </w:r>
      <w:proofErr w:type="spellStart"/>
      <w:r>
        <w:t>виробництва</w:t>
      </w:r>
      <w:proofErr w:type="spellEnd"/>
      <w:r>
        <w:rPr>
          <w:lang w:val="uk-UA"/>
        </w:rPr>
        <w:t xml:space="preserve"> (відповідно до КВЦПЗ: 01.01), яка розташована за адресою: </w:t>
      </w:r>
      <w:proofErr w:type="spellStart"/>
      <w:r>
        <w:rPr>
          <w:lang w:val="uk-UA"/>
        </w:rPr>
        <w:t>с. Навовознесе</w:t>
      </w:r>
      <w:proofErr w:type="spellEnd"/>
      <w:r>
        <w:rPr>
          <w:lang w:val="uk-UA"/>
        </w:rPr>
        <w:t xml:space="preserve">нка, вул.. </w:t>
      </w:r>
      <w:proofErr w:type="spellStart"/>
      <w:r>
        <w:rPr>
          <w:lang w:val="uk-UA"/>
        </w:rPr>
        <w:t>Самсонівська</w:t>
      </w:r>
      <w:proofErr w:type="spellEnd"/>
      <w:r>
        <w:rPr>
          <w:lang w:val="uk-UA"/>
        </w:rPr>
        <w:t xml:space="preserve">, 6  </w:t>
      </w:r>
      <w:proofErr w:type="spellStart"/>
      <w:r>
        <w:rPr>
          <w:lang w:val="uk-UA"/>
        </w:rPr>
        <w:t>Новоукраїнського</w:t>
      </w:r>
      <w:proofErr w:type="spellEnd"/>
      <w:r>
        <w:rPr>
          <w:lang w:val="uk-UA"/>
        </w:rPr>
        <w:t xml:space="preserve"> району Кіровоградської області.</w:t>
      </w:r>
    </w:p>
    <w:p w:rsidR="00DE6842" w:rsidRDefault="00DE6842" w:rsidP="00DE6842">
      <w:pPr>
        <w:pStyle w:val="a3"/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 xml:space="preserve">Провести державну реєстрацію речового права (право комунальної власності) за </w:t>
      </w:r>
      <w:proofErr w:type="spellStart"/>
      <w:r>
        <w:rPr>
          <w:lang w:val="uk-UA"/>
        </w:rPr>
        <w:t>Смолінською</w:t>
      </w:r>
      <w:proofErr w:type="spellEnd"/>
      <w:r>
        <w:rPr>
          <w:lang w:val="uk-UA"/>
        </w:rPr>
        <w:t xml:space="preserve"> селищною радою на земельну ділянку загальною площею 0,2743 га, кадастровий номер 3523183700:51:000:0227 д</w:t>
      </w:r>
      <w:r>
        <w:t xml:space="preserve">ля </w:t>
      </w:r>
      <w:r>
        <w:rPr>
          <w:lang w:val="uk-UA"/>
        </w:rPr>
        <w:t>ведення</w:t>
      </w:r>
      <w:r>
        <w:t xml:space="preserve"> товарного </w:t>
      </w:r>
      <w:proofErr w:type="spellStart"/>
      <w:r>
        <w:t>сільськогосподарського</w:t>
      </w:r>
      <w:proofErr w:type="spellEnd"/>
      <w:r>
        <w:t xml:space="preserve"> </w:t>
      </w:r>
      <w:proofErr w:type="spellStart"/>
      <w:r>
        <w:t>виробництва</w:t>
      </w:r>
      <w:proofErr w:type="spellEnd"/>
      <w:r>
        <w:rPr>
          <w:lang w:val="uk-UA"/>
        </w:rPr>
        <w:t xml:space="preserve"> (відповідно до КВЦПЗ: 01.01), яка розташована за адресою: </w:t>
      </w:r>
      <w:proofErr w:type="spellStart"/>
      <w:r>
        <w:rPr>
          <w:lang w:val="uk-UA"/>
        </w:rPr>
        <w:t>с. Навовознесе</w:t>
      </w:r>
      <w:proofErr w:type="spellEnd"/>
      <w:r>
        <w:rPr>
          <w:lang w:val="uk-UA"/>
        </w:rPr>
        <w:t xml:space="preserve">нка, вул.. </w:t>
      </w:r>
      <w:proofErr w:type="spellStart"/>
      <w:r>
        <w:rPr>
          <w:lang w:val="uk-UA"/>
        </w:rPr>
        <w:t>Самсонівська</w:t>
      </w:r>
      <w:proofErr w:type="spellEnd"/>
      <w:r>
        <w:rPr>
          <w:lang w:val="uk-UA"/>
        </w:rPr>
        <w:t xml:space="preserve">, 16  </w:t>
      </w:r>
      <w:proofErr w:type="spellStart"/>
      <w:r>
        <w:rPr>
          <w:lang w:val="uk-UA"/>
        </w:rPr>
        <w:t>Новоукраїнського</w:t>
      </w:r>
      <w:proofErr w:type="spellEnd"/>
      <w:r>
        <w:rPr>
          <w:lang w:val="uk-UA"/>
        </w:rPr>
        <w:t xml:space="preserve"> району Кіровоградської області.</w:t>
      </w:r>
    </w:p>
    <w:p w:rsidR="00DE6842" w:rsidRDefault="00DE6842" w:rsidP="00DE6842">
      <w:pPr>
        <w:pStyle w:val="a3"/>
        <w:numPr>
          <w:ilvl w:val="0"/>
          <w:numId w:val="1"/>
        </w:numPr>
        <w:ind w:left="0" w:firstLine="709"/>
        <w:jc w:val="both"/>
      </w:pPr>
      <w:r>
        <w:rPr>
          <w:lang w:val="uk-UA"/>
        </w:rPr>
        <w:t>Голові селищної ради забезпечити проведення державної реєстрації речового права (</w:t>
      </w:r>
      <w:proofErr w:type="spellStart"/>
      <w:r>
        <w:rPr>
          <w:lang w:val="uk-UA"/>
        </w:rPr>
        <w:t>права</w:t>
      </w:r>
      <w:proofErr w:type="spellEnd"/>
      <w:r>
        <w:rPr>
          <w:lang w:val="uk-UA"/>
        </w:rPr>
        <w:t xml:space="preserve"> комунальної  власності) на </w:t>
      </w:r>
      <w:proofErr w:type="spellStart"/>
      <w:r>
        <w:rPr>
          <w:lang w:val="uk-UA"/>
        </w:rPr>
        <w:t>вищезазнач</w:t>
      </w:r>
      <w:r>
        <w:t>ені</w:t>
      </w:r>
      <w:proofErr w:type="spellEnd"/>
      <w:r>
        <w:t xml:space="preserve"> </w:t>
      </w:r>
      <w:proofErr w:type="spellStart"/>
      <w:r>
        <w:t>земельні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>.</w:t>
      </w:r>
    </w:p>
    <w:p w:rsidR="00DE6842" w:rsidRDefault="00DE6842" w:rsidP="00DE6842">
      <w:pPr>
        <w:pStyle w:val="a3"/>
        <w:numPr>
          <w:ilvl w:val="0"/>
          <w:numId w:val="1"/>
        </w:numPr>
        <w:ind w:left="0" w:firstLine="709"/>
        <w:jc w:val="both"/>
      </w:pPr>
      <w:r>
        <w:t xml:space="preserve">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proofErr w:type="spellStart"/>
      <w:r>
        <w:t>покласти</w:t>
      </w:r>
      <w:proofErr w:type="spellEnd"/>
      <w:r>
        <w:t xml:space="preserve"> на </w:t>
      </w:r>
      <w:proofErr w:type="spellStart"/>
      <w:r>
        <w:t>постійну</w:t>
      </w:r>
      <w:proofErr w:type="spellEnd"/>
      <w:r>
        <w:t xml:space="preserve"> </w:t>
      </w:r>
      <w:proofErr w:type="spellStart"/>
      <w:r>
        <w:t>комісію</w:t>
      </w:r>
      <w:proofErr w:type="spellEnd"/>
      <w:r>
        <w:t xml:space="preserve"> 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містобудування</w:t>
      </w:r>
      <w:proofErr w:type="spellEnd"/>
      <w:r>
        <w:t xml:space="preserve">, </w:t>
      </w:r>
      <w:proofErr w:type="spellStart"/>
      <w:r>
        <w:t>будівництва</w:t>
      </w:r>
      <w:proofErr w:type="spellEnd"/>
      <w:r>
        <w:t xml:space="preserve">, </w:t>
      </w:r>
      <w:proofErr w:type="spellStart"/>
      <w:r>
        <w:t>житлово-комунального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, </w:t>
      </w:r>
      <w:proofErr w:type="spellStart"/>
      <w:r>
        <w:t>комунальної</w:t>
      </w:r>
      <w:proofErr w:type="spellEnd"/>
      <w:r>
        <w:t xml:space="preserve"> </w:t>
      </w:r>
      <w:proofErr w:type="spellStart"/>
      <w:r>
        <w:t>власності</w:t>
      </w:r>
      <w:proofErr w:type="spellEnd"/>
      <w:r>
        <w:t xml:space="preserve">, </w:t>
      </w:r>
      <w:proofErr w:type="spellStart"/>
      <w:r>
        <w:t>земельних</w:t>
      </w:r>
      <w:proofErr w:type="spellEnd"/>
      <w:r>
        <w:t xml:space="preserve"> </w:t>
      </w:r>
      <w:proofErr w:type="spellStart"/>
      <w:r>
        <w:t>відносин</w:t>
      </w:r>
      <w:proofErr w:type="spellEnd"/>
      <w:r>
        <w:t xml:space="preserve"> та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природи</w:t>
      </w:r>
      <w:proofErr w:type="spellEnd"/>
      <w:r>
        <w:t>.</w:t>
      </w:r>
    </w:p>
    <w:p w:rsidR="00DE6842" w:rsidRDefault="00DE6842" w:rsidP="00DE6842">
      <w:pPr>
        <w:jc w:val="both"/>
      </w:pPr>
    </w:p>
    <w:p w:rsidR="00DE6842" w:rsidRDefault="00DE6842" w:rsidP="00DE6842">
      <w:pPr>
        <w:jc w:val="both"/>
      </w:pPr>
    </w:p>
    <w:p w:rsidR="00DE6842" w:rsidRDefault="00DE6842" w:rsidP="00DE6842">
      <w:pPr>
        <w:jc w:val="both"/>
      </w:pPr>
    </w:p>
    <w:p w:rsidR="00DE6842" w:rsidRDefault="00DE6842" w:rsidP="00DE6842">
      <w:pPr>
        <w:jc w:val="both"/>
      </w:pPr>
    </w:p>
    <w:p w:rsidR="00DE6842" w:rsidRDefault="00DE6842" w:rsidP="00DE6842">
      <w:pPr>
        <w:jc w:val="both"/>
        <w:rPr>
          <w:lang w:val="uk-UA"/>
        </w:rPr>
      </w:pPr>
    </w:p>
    <w:p w:rsidR="00DE6842" w:rsidRDefault="00DE6842" w:rsidP="00DE6842">
      <w:pPr>
        <w:ind w:left="567" w:hanging="567"/>
        <w:jc w:val="both"/>
        <w:rPr>
          <w:b/>
          <w:lang w:val="uk-UA"/>
        </w:rPr>
      </w:pPr>
      <w:r>
        <w:rPr>
          <w:b/>
          <w:lang w:val="uk-UA"/>
        </w:rPr>
        <w:t>Голова селищної ради                                                                              Микола МАЗУРА</w:t>
      </w:r>
    </w:p>
    <w:p w:rsidR="00DE6842" w:rsidRDefault="00DE6842" w:rsidP="00DE6842">
      <w:pPr>
        <w:ind w:left="567" w:hanging="567"/>
        <w:jc w:val="both"/>
        <w:rPr>
          <w:b/>
          <w:lang w:val="uk-UA"/>
        </w:rPr>
      </w:pPr>
    </w:p>
    <w:p w:rsidR="00DE6842" w:rsidRDefault="00DE6842" w:rsidP="00DE6842">
      <w:pPr>
        <w:ind w:left="567" w:hanging="567"/>
        <w:jc w:val="both"/>
        <w:rPr>
          <w:b/>
          <w:lang w:val="uk-UA"/>
        </w:rPr>
      </w:pPr>
    </w:p>
    <w:p w:rsidR="00DE6842" w:rsidRDefault="00DE6842" w:rsidP="00DE6842">
      <w:pPr>
        <w:ind w:left="567" w:hanging="567"/>
        <w:jc w:val="both"/>
        <w:rPr>
          <w:b/>
          <w:lang w:val="uk-UA"/>
        </w:rPr>
      </w:pPr>
    </w:p>
    <w:p w:rsidR="00DE6842" w:rsidRDefault="00DE6842" w:rsidP="00DE6842">
      <w:pPr>
        <w:ind w:left="567" w:hanging="567"/>
        <w:jc w:val="both"/>
        <w:rPr>
          <w:b/>
          <w:lang w:val="uk-UA"/>
        </w:rPr>
      </w:pPr>
    </w:p>
    <w:p w:rsidR="00DE6842" w:rsidRDefault="00DE6842" w:rsidP="00DE6842">
      <w:pPr>
        <w:ind w:left="567" w:hanging="567"/>
        <w:jc w:val="both"/>
        <w:rPr>
          <w:b/>
          <w:lang w:val="uk-UA"/>
        </w:rPr>
      </w:pPr>
    </w:p>
    <w:p w:rsidR="00DE6842" w:rsidRDefault="00DE6842" w:rsidP="00DE6842">
      <w:pPr>
        <w:ind w:left="567" w:hanging="567"/>
        <w:jc w:val="both"/>
        <w:rPr>
          <w:b/>
          <w:lang w:val="uk-UA"/>
        </w:rPr>
      </w:pPr>
    </w:p>
    <w:p w:rsidR="004B0E13" w:rsidRDefault="004B0E13">
      <w:bookmarkStart w:id="0" w:name="_GoBack"/>
      <w:bookmarkEnd w:id="0"/>
    </w:p>
    <w:sectPr w:rsidR="004B0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15E2C"/>
    <w:multiLevelType w:val="hybridMultilevel"/>
    <w:tmpl w:val="C1BA9D16"/>
    <w:lvl w:ilvl="0" w:tplc="CABAC564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6F2"/>
    <w:rsid w:val="004B0E13"/>
    <w:rsid w:val="009B26F2"/>
    <w:rsid w:val="00DE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8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68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8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8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68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8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3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2026-06-17T05:41:00Z</dcterms:created>
  <dcterms:modified xsi:type="dcterms:W3CDTF">2026-06-17T05:41:00Z</dcterms:modified>
</cp:coreProperties>
</file>