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6EA" w:rsidRDefault="000D76EA" w:rsidP="000D7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ЗАТВЕРДЖЕНО</w:t>
      </w:r>
    </w:p>
    <w:p w:rsidR="000D76EA" w:rsidRDefault="000D76EA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0744A0">
        <w:rPr>
          <w:rFonts w:ascii="Times New Roman" w:eastAsia="Times New Roman" w:hAnsi="Times New Roman" w:cs="Times New Roman"/>
          <w:sz w:val="24"/>
          <w:szCs w:val="24"/>
          <w:lang w:eastAsia="uk-UA"/>
        </w:rPr>
        <w:t>Рішення виконавчого комітету</w:t>
      </w:r>
      <w:bookmarkStart w:id="0" w:name="_GoBack"/>
      <w:bookmarkEnd w:id="0"/>
    </w:p>
    <w:p w:rsidR="000D76EA" w:rsidRDefault="00CB563E" w:rsidP="00CB56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</w:t>
      </w:r>
      <w:proofErr w:type="spellStart"/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>Смолінської</w:t>
      </w:r>
      <w:proofErr w:type="spellEnd"/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селищної ради</w:t>
      </w:r>
    </w:p>
    <w:p w:rsidR="000D76EA" w:rsidRPr="00F44213" w:rsidRDefault="00CB563E" w:rsidP="00CB563E">
      <w:pPr>
        <w:spacing w:after="0" w:line="240" w:lineRule="auto"/>
        <w:ind w:left="2843" w:firstLine="2113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</w:t>
      </w:r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30 липня 2026 року 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160</w:t>
      </w:r>
    </w:p>
    <w:p w:rsidR="000D76EA" w:rsidRDefault="000D76EA" w:rsidP="00F4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ПРОГРАМА</w:t>
      </w:r>
    </w:p>
    <w:p w:rsidR="00F44213" w:rsidRPr="00F44213" w:rsidRDefault="00F44213" w:rsidP="00F4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загальної підготовки працівників підприємств, установ та організацій </w:t>
      </w:r>
      <w:proofErr w:type="spellStart"/>
      <w:r w:rsidRPr="00F44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Смолінської</w:t>
      </w:r>
      <w:proofErr w:type="spellEnd"/>
      <w:r w:rsidRPr="00F44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ТГ </w:t>
      </w:r>
      <w:r w:rsidRPr="00F44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до </w:t>
      </w:r>
      <w:r w:rsidRPr="00F44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дій </w:t>
      </w:r>
      <w:r w:rsidRPr="00F442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у </w:t>
      </w:r>
      <w:r w:rsidRPr="00F44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надзвичайних ситуаціях</w:t>
      </w:r>
    </w:p>
    <w:p w:rsidR="00F44213" w:rsidRPr="00F44213" w:rsidRDefault="00F44213" w:rsidP="00F4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Загальні положення</w:t>
      </w:r>
    </w:p>
    <w:p w:rsidR="00F44213" w:rsidRPr="00F44213" w:rsidRDefault="00F44213" w:rsidP="00F4421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Програма загальної підготовки працівників підприємств, установ та організацій до дій у надзвичайних ситуаціях (далі Програма) розроблена відповідно до Порядку здійснення навчання населення діям у надзвичайних ситуаціях, затвердженого постановою Кабінету Міністрів України від 26 червня 2013 року № 444, та наказу ДСНС України від 06 червня 2014 року № 310.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є методичною основою та рекомендована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для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розроблення підприємствами, установами і організаціями власних програм загальної підготовки працівників.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Навчання працівників проводиться за Програмою безпосередньо на підприємстві, в установі або організації.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має на меті вивчення інформації, що міститься у планах реагування на надзвичайні ситуації, про дії в умовах загрози і виникнення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надзвичайної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ситуації, а також набуття навичок 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потерпілим,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користування засобами індивідуального і колективного захисту.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 процесі вивчення Програми рекомендується: </w:t>
      </w:r>
    </w:p>
    <w:p w:rsidR="00F44213" w:rsidRPr="00F44213" w:rsidRDefault="00566D29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ознайомлення із завданнями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a</w:t>
      </w:r>
      <w:proofErr w:type="spellEnd"/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особливостями організації заходів цивільного захисту на підприємстві, в установі, організації</w:t>
      </w:r>
      <w:r w:rsidR="00F44213"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вивчення основних способів захисту працівників від факторів ураження надзвичайних ситуацій з урахуванням особливостей виробничої діяльності;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ознайомлення з інформацією, що міститься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планах реагування на надзвичайні ситуації, про дії в умовах загрози і/або виникнення надзвичайних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ситуацій;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набуття практичних вмінь щодо користування засобами індивідуального і колективного захисту, первинними засобами пожежогасіння і сприяння проведенню рятувальних та інших невідкладних робіт під час ліквідації надзвичайних ситуацій;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набуття навичок з 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потерпілим.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F44213" w:rsidRDefault="00F44213" w:rsidP="00566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Завданнями Програми є підвищення рівня компетенції працівників за такими показниками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: </w:t>
      </w:r>
    </w:p>
    <w:p w:rsidR="00F44213" w:rsidRPr="00F44213" w:rsidRDefault="00F44213" w:rsidP="00566D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відповідність обсягу знань (оновленої або розширеної інформації) та практичного досвіду їх застосування відповідно до переліку знань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умінь, яких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мають набути працівники підприємства, установи, організації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правовий, який передбачає ознайомлення з правами та обов'язками працівників у сфері цивільного захисту;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можливості самовдосконалення шляхом отримання знань і умінь для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вирішення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 робочих місцях конкретних виробничих завдань із запобігання надзвичайним ситуаціям з урахуванням специфіки об'єкта, підтримки готовності і здатності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до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реагування на надзвичайні ситуації та вжиття заходів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щодо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усунення і мінімізації їх наслідків. </w:t>
      </w:r>
    </w:p>
    <w:p w:rsidR="00566D29" w:rsidRPr="00F44213" w:rsidRDefault="00566D29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566D29" w:rsidRDefault="00566D29" w:rsidP="00566D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ІІ</w:t>
      </w:r>
      <w:r w:rsidR="00F44213" w:rsidRPr="00566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Обсяг засвоєних знань </w:t>
      </w:r>
      <w:r w:rsidR="00F44213" w:rsidRPr="00566D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та вмінь </w:t>
      </w:r>
      <w:r w:rsidR="00F44213" w:rsidRPr="00566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 Програмою</w:t>
      </w:r>
    </w:p>
    <w:p w:rsidR="00566D29" w:rsidRPr="00F44213" w:rsidRDefault="00566D29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F44213" w:rsidRDefault="00F44213" w:rsidP="00566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 результатами проходження навчання за Програмою рекомендується знати: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основні небезпечні виробничі фактори, техногенні та природні небезпеки, що ймовірні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для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місця розташування підприємства, установи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організації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основні принципи функціонування об'єктової системи цивільного захисту, організацію оповіщення про загрозу і виникнення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ситуацій;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засоби індивідуального та колективного захисту, порядок правила користування ними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обов'язки і дії працівників під час загрози виникнення або виникнення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ситуацій згідно із планами реагування на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ситуації;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способи та засоби запобігання пожежам та вибухам, типові дії працівників при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їх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виникненні, способи застосування первинних засобів пожежогасіння; </w:t>
      </w:r>
    </w:p>
    <w:p w:rsidR="00F44213" w:rsidRPr="00F44213" w:rsidRDefault="00566D29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побутові дозиметричні прилади, ix призначення т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а особливості користування </w:t>
      </w:r>
      <w:r w:rsidR="00F44213"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ними;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заходи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щодо сприяння проведенню на підприємстві, в установі та організації аварійно-рятувальних та інших невідкладних робіт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умовах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виникнення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надзвичайних ситуацій.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 результатами проходження навчання за Програмою рекомендується вміти: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запобігати створенню умов, що можуть привести до виникнення надзвичайних ситуацій;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чітко діяти за сигналами оповіщення, практично виконувати заходи згідно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планами реагування на надзвичайні ситуації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566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користуватися засобами індивідуального </w:t>
      </w:r>
      <w:r w:rsidR="00566D29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i колективного захисту, 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первинними засобами пожежогасіння; </w:t>
      </w:r>
    </w:p>
    <w:p w:rsidR="00F44213" w:rsidRPr="00F44213" w:rsidRDefault="00F44213" w:rsidP="00566D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сприяти проведенню аварійно-рятувальних та інших невідкладних робіт в умовах виникнення надзвичайних ситуацій;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дотримуватися режимів радіаційного захисту;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надавати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домедичну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допомогу потерпілим у надзвичайних ситуаціях. </w:t>
      </w:r>
    </w:p>
    <w:p w:rsidR="00566D29" w:rsidRPr="00F44213" w:rsidRDefault="00566D29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566D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566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ІІІ. Орієнтовний </w:t>
      </w:r>
      <w:r w:rsidRPr="00566D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розподіл </w:t>
      </w:r>
      <w:r w:rsidRPr="00566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навчального </w:t>
      </w:r>
      <w:r w:rsidRPr="00566D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часу за </w:t>
      </w:r>
      <w:r w:rsidRPr="00566D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розділами Програми та формами </w:t>
      </w:r>
      <w:r w:rsidR="00566D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навчання</w:t>
      </w:r>
    </w:p>
    <w:p w:rsidR="00566D29" w:rsidRPr="00566D29" w:rsidRDefault="00566D29" w:rsidP="00566D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23"/>
        <w:gridCol w:w="2126"/>
        <w:gridCol w:w="42"/>
        <w:gridCol w:w="1942"/>
        <w:gridCol w:w="2121"/>
      </w:tblGrid>
      <w:tr w:rsidR="00293928" w:rsidTr="002B2DC6">
        <w:tc>
          <w:tcPr>
            <w:tcW w:w="3823" w:type="dxa"/>
            <w:vMerge w:val="restart"/>
          </w:tcPr>
          <w:p w:rsidR="00293928" w:rsidRDefault="00293928" w:rsidP="00566D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293928" w:rsidRDefault="00293928" w:rsidP="00566D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 розділу (теми)</w:t>
            </w:r>
          </w:p>
          <w:p w:rsidR="00293928" w:rsidRDefault="00293928" w:rsidP="00566D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293928" w:rsidRDefault="00293928" w:rsidP="00566D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231" w:type="dxa"/>
            <w:gridSpan w:val="4"/>
          </w:tcPr>
          <w:p w:rsidR="00293928" w:rsidRDefault="00293928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Форма навчання, кількість годин</w:t>
            </w:r>
          </w:p>
        </w:tc>
      </w:tr>
      <w:tr w:rsidR="00293928" w:rsidTr="00293928">
        <w:tc>
          <w:tcPr>
            <w:tcW w:w="3823" w:type="dxa"/>
            <w:vMerge/>
          </w:tcPr>
          <w:p w:rsidR="00293928" w:rsidRDefault="00293928" w:rsidP="00566D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</w:tcPr>
          <w:p w:rsidR="00293928" w:rsidRDefault="00293928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Курсове навчання</w:t>
            </w:r>
          </w:p>
        </w:tc>
        <w:tc>
          <w:tcPr>
            <w:tcW w:w="1984" w:type="dxa"/>
            <w:gridSpan w:val="2"/>
          </w:tcPr>
          <w:p w:rsidR="00293928" w:rsidRDefault="00293928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Індивідуальне навчання</w:t>
            </w:r>
          </w:p>
        </w:tc>
        <w:tc>
          <w:tcPr>
            <w:tcW w:w="2121" w:type="dxa"/>
          </w:tcPr>
          <w:p w:rsidR="00293928" w:rsidRDefault="00293928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Спеціальні об’єктові навчання, тренування</w:t>
            </w:r>
          </w:p>
        </w:tc>
      </w:tr>
      <w:tr w:rsidR="00293928" w:rsidTr="002B2DC6">
        <w:tc>
          <w:tcPr>
            <w:tcW w:w="10054" w:type="dxa"/>
            <w:gridSpan w:val="5"/>
          </w:tcPr>
          <w:p w:rsidR="00293928" w:rsidRDefault="00293928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Теоретична складова</w:t>
            </w:r>
          </w:p>
        </w:tc>
      </w:tr>
      <w:tr w:rsidR="00293928" w:rsidTr="00293928">
        <w:tc>
          <w:tcPr>
            <w:tcW w:w="3823" w:type="dxa"/>
          </w:tcPr>
          <w:p w:rsidR="00293928" w:rsidRDefault="00293928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Основні способи захисту і загальні правила поведінки в умовах загрози та виникнення надзвичайних ситуацій</w:t>
            </w:r>
          </w:p>
        </w:tc>
        <w:tc>
          <w:tcPr>
            <w:tcW w:w="2126" w:type="dxa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293928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4" w:type="dxa"/>
            <w:gridSpan w:val="2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293928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121" w:type="dxa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293928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B5066" w:rsidTr="00293928">
        <w:tc>
          <w:tcPr>
            <w:tcW w:w="3823" w:type="dxa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Надання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домедичної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допомоги потерпілим</w:t>
            </w:r>
          </w:p>
        </w:tc>
        <w:tc>
          <w:tcPr>
            <w:tcW w:w="2126" w:type="dxa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4" w:type="dxa"/>
            <w:gridSpan w:val="2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21" w:type="dxa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B5066" w:rsidTr="00293928">
        <w:tc>
          <w:tcPr>
            <w:tcW w:w="3823" w:type="dxa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Організація заходів цивільного захисту на підприємстві, установі, в організації</w:t>
            </w:r>
          </w:p>
        </w:tc>
        <w:tc>
          <w:tcPr>
            <w:tcW w:w="2126" w:type="dxa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4" w:type="dxa"/>
            <w:gridSpan w:val="2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21" w:type="dxa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B5066" w:rsidTr="00293928">
        <w:tc>
          <w:tcPr>
            <w:tcW w:w="3823" w:type="dxa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Перевірка знань</w:t>
            </w:r>
          </w:p>
        </w:tc>
        <w:tc>
          <w:tcPr>
            <w:tcW w:w="2126" w:type="dxa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4" w:type="dxa"/>
            <w:gridSpan w:val="2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2121" w:type="dxa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B5066" w:rsidTr="003B5066">
        <w:trPr>
          <w:trHeight w:val="318"/>
        </w:trPr>
        <w:tc>
          <w:tcPr>
            <w:tcW w:w="3823" w:type="dxa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2126" w:type="dxa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984" w:type="dxa"/>
            <w:gridSpan w:val="2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121" w:type="dxa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3B5066" w:rsidTr="002B2DC6">
        <w:tc>
          <w:tcPr>
            <w:tcW w:w="3823" w:type="dxa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Загалом</w:t>
            </w:r>
          </w:p>
        </w:tc>
        <w:tc>
          <w:tcPr>
            <w:tcW w:w="4110" w:type="dxa"/>
            <w:gridSpan w:val="3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121" w:type="dxa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3B5066" w:rsidTr="002B2DC6">
        <w:tc>
          <w:tcPr>
            <w:tcW w:w="10054" w:type="dxa"/>
            <w:gridSpan w:val="5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Практична складова</w:t>
            </w:r>
          </w:p>
        </w:tc>
      </w:tr>
      <w:tr w:rsidR="003B5066" w:rsidTr="003B5066">
        <w:tc>
          <w:tcPr>
            <w:tcW w:w="3823" w:type="dxa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Спеціальне об’єктове навчання (тренувань) з цивільного захисту</w:t>
            </w:r>
          </w:p>
        </w:tc>
        <w:tc>
          <w:tcPr>
            <w:tcW w:w="2168" w:type="dxa"/>
            <w:gridSpan w:val="2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942" w:type="dxa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2121" w:type="dxa"/>
          </w:tcPr>
          <w:p w:rsidR="003B5066" w:rsidRP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8 годин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*</w:t>
            </w:r>
          </w:p>
        </w:tc>
      </w:tr>
      <w:tr w:rsidR="003B5066" w:rsidTr="002B2DC6">
        <w:tc>
          <w:tcPr>
            <w:tcW w:w="3823" w:type="dxa"/>
          </w:tcPr>
          <w:p w:rsidR="003B5066" w:rsidRDefault="003B5066" w:rsidP="0029392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6231" w:type="dxa"/>
            <w:gridSpan w:val="4"/>
          </w:tcPr>
          <w:p w:rsidR="003B5066" w:rsidRDefault="003B5066" w:rsidP="003B50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20 годин</w:t>
            </w:r>
          </w:p>
        </w:tc>
      </w:tr>
    </w:tbl>
    <w:p w:rsidR="00566D29" w:rsidRPr="00566D29" w:rsidRDefault="00566D29" w:rsidP="00566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*На об'єктах з масовим перебуванням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людей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під час спеціального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навчання </w:t>
      </w:r>
      <w:r w:rsidR="00C5441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проводяться тренування з евакуації людей </w:t>
      </w:r>
      <w:proofErr w:type="spellStart"/>
      <w:r w:rsidR="00C5441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a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елементами пожежогасіння. </w:t>
      </w:r>
    </w:p>
    <w:p w:rsidR="00C54418" w:rsidRPr="00F44213" w:rsidRDefault="00C5441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94BE8" w:rsidRDefault="00F44213" w:rsidP="00C544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C544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IV. Тематика та </w:t>
      </w:r>
      <w:r w:rsidRPr="00C544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зміст </w:t>
      </w:r>
      <w:r w:rsidRPr="00C544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тем </w:t>
      </w:r>
      <w:r w:rsidRPr="00C544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за </w:t>
      </w:r>
      <w:r w:rsidRPr="00C544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розділами</w:t>
      </w:r>
      <w:r w:rsid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теоретичної складової Програми.</w:t>
      </w:r>
    </w:p>
    <w:p w:rsidR="00F44213" w:rsidRPr="00094BE8" w:rsidRDefault="00F44213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C544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1. Основні способи захисту і загальні правила поведінки</w:t>
      </w:r>
      <w:r w:rsid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="00094BE8"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в </w:t>
      </w:r>
      <w:r w:rsidR="00094BE8"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умовах загрози </w:t>
      </w:r>
      <w:r w:rsidR="00094BE8"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та виникнення надзвичайних </w:t>
      </w:r>
      <w:r w:rsidR="00094BE8"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ситуацій</w:t>
      </w:r>
    </w:p>
    <w:p w:rsidR="00C54418" w:rsidRPr="00C54418" w:rsidRDefault="00C54418" w:rsidP="00C544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Default="00F44213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Тема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1. Основні способи захисту 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в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умовах загрози та 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виникнення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надзвичайних 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ситуацій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</w:t>
      </w:r>
    </w:p>
    <w:p w:rsidR="00094BE8" w:rsidRPr="00094BE8" w:rsidRDefault="00094BE8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Основні поняття про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ситуації. Порядок отримання інформації про загрозу і виникнення надзвичайних ситуацій. Попереджувальний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сигнал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"Увага всім!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"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Захисні споруди цивільного захисту, їх призначення та облаштування. Порядок заповнення захисних споруд та правила поведінки працівників, які укриваються в них.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Принцип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дії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індивідуальний підбір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правила користування протигазами, респіраторами. Медичні засоби, що входять до індивідуальних аптечок, та їх призначення. Індивідуальний перев'язувальний пакет. Індивідуальні протихімічні пакети.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Евакуація, порядок її проведення, правила поведінки та обов'язки евакуйованих працівників. </w:t>
      </w:r>
    </w:p>
    <w:p w:rsidR="00094BE8" w:rsidRPr="00F44213" w:rsidRDefault="00094BE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Тема 2. Правила 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поведінки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працівників під час надзвичайних ситуацій природного характеру.</w:t>
      </w:r>
    </w:p>
    <w:p w:rsidR="00094BE8" w:rsidRPr="00094BE8" w:rsidRDefault="00094BE8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Правила поведінки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дії працівників при землетрусах.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Безпечні дії працівників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разі виникнення геологічних надзвичайних ситуацій (пов'язаних із зсувами, обвалами або осипами, осіданням земної поверхні, карстовими провалами або підтопленням).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Особливості негативного впливу гідрометеорологічних надзвичайних ситуацій. Правила безпечної поведінки у разі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їх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виникнення. </w:t>
      </w:r>
    </w:p>
    <w:p w:rsidR="00F44213" w:rsidRDefault="00F44213" w:rsidP="00094B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Основні причини виникнення та особливості пожеж у природних екологічних системах. Правила поведінки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заходи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безпеки у разі їх виникнення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094BE8" w:rsidRPr="00F44213" w:rsidRDefault="00094BE8" w:rsidP="00094B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Тема 3. Безпека працівників під час радіаційних 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аварій і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радіаційного забруднення місцевості. Режими радіаційного захисту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.</w:t>
      </w:r>
    </w:p>
    <w:p w:rsidR="00094BE8" w:rsidRPr="00094BE8" w:rsidRDefault="00094BE8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Ядерні установки та джерела іонізуючого випромінювання. Особливості радіаційного впливу на людину. Поняття про дози опромінення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людини.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Променева хвороба.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</w:t>
      </w:r>
      <w:r w:rsidR="00094BE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обутові дозиметричні прилади, їх призначення </w:t>
      </w:r>
      <w:proofErr w:type="spellStart"/>
      <w:r w:rsidR="00094BE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a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особливості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користування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Режими радіаційного захисту. Санітарна обробка працівників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Дезактивація приміщень, обладнання, техніки, виробничої території тощо. </w:t>
      </w:r>
    </w:p>
    <w:p w:rsidR="00094BE8" w:rsidRPr="00F44213" w:rsidRDefault="00094BE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Тема 4. Правила 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поведінки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працівників при аваріях 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викидом небезпечних хімічних речовин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.</w:t>
      </w:r>
    </w:p>
    <w:p w:rsidR="00094BE8" w:rsidRPr="00094BE8" w:rsidRDefault="00094BE8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Характеристики основних небезпечних хімічних речовин. Особливості їх впливу на організм людини. Наслідки аварій з викидом небезпечних хімічних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речовин.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Загальні правила поведінки та дії працівників при аваріях з викидом небезпечних хімічних речовин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Default="00F44213" w:rsidP="00094B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Проведення заходів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ліквідації наслідків аварій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викидом небезпечних хімічних речовин. Дегазація приміщень, обладнання, виробничої території тощо. </w:t>
      </w:r>
    </w:p>
    <w:p w:rsidR="00094BE8" w:rsidRPr="00F44213" w:rsidRDefault="00094BE8" w:rsidP="00094B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Тема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5. </w:t>
      </w:r>
      <w:proofErr w:type="spellStart"/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Вибухо-</w:t>
      </w:r>
      <w:proofErr w:type="spellEnd"/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та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пожежонебезпека на виробництві. Рекомендації щодо дій 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під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час </w:t>
      </w:r>
      <w:r w:rsidRPr="00094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виникнення </w:t>
      </w:r>
      <w:r w:rsidRPr="00094B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пожежі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</w:t>
      </w:r>
    </w:p>
    <w:p w:rsidR="00094BE8" w:rsidRPr="00F44213" w:rsidRDefault="00094BE8" w:rsidP="00094B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Основні поняття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вибухобезпеки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виробництва. Небезпечні фактори вибуху і захист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від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них. Правила поведінки при виявленні вибухонебезпечних предметів. Стисла характеристика пожежної небезпеки підприємства, установи, організації. Протипожежний режим на робочому місці. Можливість виникнення та (або) розвитку пожежі. Небезпечні фактори пожежі.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Дії працівників у разі загрози або при виникненні пожежі. Гасіння пожеж. Засоби пожежогасіння, протипожежне устаткування та інвентар, порядок та правила їх використання під час пожежі. </w:t>
      </w:r>
    </w:p>
    <w:p w:rsidR="001E2254" w:rsidRPr="00F44213" w:rsidRDefault="001E2254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1E22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Тема 6. Правила поведінки і </w:t>
      </w:r>
      <w:r w:rsidRPr="001E22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дії в умовах </w:t>
      </w:r>
      <w:r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масового </w:t>
      </w:r>
      <w:r w:rsidRPr="001E22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скупчення </w:t>
      </w:r>
      <w:r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людей та в осередках інфекційних захворювань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</w:t>
      </w:r>
    </w:p>
    <w:p w:rsidR="001E2254" w:rsidRPr="00F44213" w:rsidRDefault="001E2254" w:rsidP="001E22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>Безпека при масових скупченнях людей. Психологія натовпу. Правила безпечної поведінки у місцях масового перебування людей та у разі масового скупчення людей.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Поширення інфекційних хвороб серед населення. Джерела збудників інфекцій. Основні механізми передавання збудників інфекції. </w:t>
      </w:r>
    </w:p>
    <w:p w:rsidR="00F44213" w:rsidRPr="00F44213" w:rsidRDefault="00F44213" w:rsidP="001E22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Режимно-обмежувальні заходи (посилене медичне спостереження, обсервація</w:t>
      </w:r>
      <w:r w:rsidR="001E225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карантин). Правила поведінки 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осередках інфекційних захворювань, особиста гігієна 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цих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умовах.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Основні напрями профілактики інфекційних хвороб. Методи і засоби дезінфекції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дезінсекції, дератизації. Основні дезінфекційні засоби. </w:t>
      </w:r>
    </w:p>
    <w:p w:rsidR="001E2254" w:rsidRPr="00F44213" w:rsidRDefault="001E2254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1E2254" w:rsidRDefault="001E2254" w:rsidP="001E2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2. </w:t>
      </w:r>
      <w:r w:rsidR="00F44213"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Надання </w:t>
      </w:r>
      <w:proofErr w:type="spellStart"/>
      <w:r w:rsidR="00F44213"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домедичної</w:t>
      </w:r>
      <w:proofErr w:type="spellEnd"/>
      <w:r w:rsidR="00F44213"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допомоги потерпілим</w:t>
      </w:r>
    </w:p>
    <w:p w:rsidR="001E2254" w:rsidRPr="001E2254" w:rsidRDefault="001E2254" w:rsidP="001E2254">
      <w:pPr>
        <w:pStyle w:val="a4"/>
        <w:spacing w:after="0" w:line="240" w:lineRule="auto"/>
        <w:ind w:left="3905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Default="00F44213" w:rsidP="001E22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1E22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Тема </w:t>
      </w:r>
      <w:r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1. Порядок </w:t>
      </w:r>
      <w:r w:rsidRPr="001E22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і правила </w:t>
      </w:r>
      <w:r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надання </w:t>
      </w:r>
      <w:proofErr w:type="spellStart"/>
      <w:r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домедичної</w:t>
      </w:r>
      <w:proofErr w:type="spellEnd"/>
      <w:r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допомоги при різних </w:t>
      </w:r>
      <w:r w:rsidRPr="001E22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типах ушкоджень</w:t>
      </w:r>
      <w:r w:rsidRPr="001E22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</w:t>
      </w:r>
    </w:p>
    <w:p w:rsidR="001E2254" w:rsidRPr="001E2254" w:rsidRDefault="001E2254" w:rsidP="001E22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Основні правила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в невідкладних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ситуаціях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 Проведення первинного огляду потерпілого. Способи виклику екстреної медичної допомоги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Ознаки порушення дихання. Забезпечення прохідності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дихальних шляхів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 Проведення штучного дихання. Ознаки зупинки роботи серця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Проведення непрямого масажу серця.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Домедична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допомога при ранах і кровотечах. Способи зупинки кровотеч. Правила та прийоми накладання пов'язок на рани.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Домедична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допомога при переломах. Прийоми та способи іммобілізації із застосуванням табельних або підручних засобів. </w:t>
      </w:r>
    </w:p>
    <w:p w:rsidR="00320D4C" w:rsidRPr="00F44213" w:rsidRDefault="00320D4C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Тема 2. Порядок 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і </w:t>
      </w: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правила надання </w:t>
      </w:r>
      <w:proofErr w:type="spellStart"/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домедичної</w:t>
      </w:r>
      <w:proofErr w:type="spellEnd"/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допомоги при ураженні небезпечними речовинами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, при </w:t>
      </w: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опіках тощо.</w:t>
      </w:r>
    </w:p>
    <w:p w:rsidR="00320D4C" w:rsidRPr="00320D4C" w:rsidRDefault="00320D4C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Невідкладна та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домедична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допомога при отруєння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чадним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газом, аміаком, хлором, іншими небезпечними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хімічними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речовинами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320D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Домедична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допомога при хімічних та термічних опіках, радіаційних ураженнях, втраті свідомості, тепловому та сонячному ударах.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Правила 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при утопленні. Способи і правила транспортування потерпілих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320D4C" w:rsidRPr="00F44213" w:rsidRDefault="00320D4C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3. Організація заходів цивільного захисту на підприємстві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, </w:t>
      </w: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в установі, організації</w:t>
      </w:r>
    </w:p>
    <w:p w:rsidR="00320D4C" w:rsidRPr="00320D4C" w:rsidRDefault="00320D4C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Default="00F44213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Тема 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1. </w:t>
      </w: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Забезпечення 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виконання </w:t>
      </w: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на підприємстві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, в </w:t>
      </w: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установі та організації завдань з цивільного захисту.</w:t>
      </w:r>
    </w:p>
    <w:p w:rsidR="00320D4C" w:rsidRPr="00320D4C" w:rsidRDefault="00320D4C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Повноваження суб'єктів забезпечення цивільного захисту. Організаційна структура управління цивільним захистом підприємства, установи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="00A43F4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організації. Місцева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комісія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питань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надзвичайних ситуацій та евакуаційні органи.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Відомості щодо об</w:t>
      </w:r>
      <w:r w:rsidR="00A43F4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'єктових та місцевого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формувань цивільного захисту. Відомча та добровільна пожежна охорона. Аварійно-рятувальне обслуговування підприємств, установ, організацій. Система керівництва рятувальними роботами, координація дій виробничого персоналу та залучених підрозділів і служб, які беруть участь у ліквідації наслідків надзвичайної ситуації.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Права і обов'язки працівників у сфері цивільного захисту. Сприяння проведенню аварійно-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рятувальних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та інших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невідкладних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робіт з ліквідації наслідків надзвич</w:t>
      </w:r>
      <w:r w:rsidR="00A43F4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айних ситуацій у</w:t>
      </w:r>
      <w:r w:rsidR="00320D4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разі їх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виникнення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 Заходи життєзабезпечення постраждалих та соціального захисту і відшкодування матеріальних збитків постраждалим внаслідок надзвичайних ситуацій. </w:t>
      </w:r>
    </w:p>
    <w:p w:rsidR="00320D4C" w:rsidRPr="00F44213" w:rsidRDefault="00320D4C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Тема 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2. </w:t>
      </w: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Виконання заходів захисту та дії працівників згідно 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 </w:t>
      </w: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планами 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реагування </w:t>
      </w: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на надзвичайні ситуації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.</w:t>
      </w:r>
    </w:p>
    <w:p w:rsidR="00320D4C" w:rsidRPr="00320D4C" w:rsidRDefault="00320D4C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>Об'єктовий план реагування на надзвичайні ситуації (інструкція щодо дій персоналу суб'єкта господарювання у разі загрози або виникнення надзвичайних ситуацій). Прогнозовані природні загрози, територіальне розміщення потенційно небезпечних об'єктів, небезпечні виробничі фактори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характерні причини аварій (вибухів, пожеж тощо)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виробництві.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Об'єктова система оповіщення працівників. Дії персоналу щодо аварійної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зупинки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виробництва. Виведення працівників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небезпечної зони, порядок забезпечення їх засобами індивідуального захисту, місця розташування можливих сховищ, шляхи евакуації.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Інформування працівників щодо розвитку надзвичайних ситуацій, місць розгортання і маневрування аварійно-рятувальних сил, залучення необхідних ресурсів, технічних і транспортних засобів, координації дій з населенням та заходів безпеки в зоні надзвичайної ситуації. </w:t>
      </w:r>
    </w:p>
    <w:p w:rsidR="00320D4C" w:rsidRPr="00F44213" w:rsidRDefault="00320D4C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Ѵ. Рекомендований зміст практичних форм </w:t>
      </w:r>
      <w:r w:rsidRPr="00320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навчання за </w:t>
      </w: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Програмою</w:t>
      </w:r>
    </w:p>
    <w:p w:rsidR="00320D4C" w:rsidRPr="00320D4C" w:rsidRDefault="00320D4C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Спеціальні об'єктові навчання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питань цивільного захисту є єдиним комплексом навчальних заходів, спрямованих на вирішення завдань цивільного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захисту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 підприємстві, в установі або організації в умовах, максимально наближених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до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надзвичайної ситуації. </w:t>
      </w:r>
    </w:p>
    <w:p w:rsidR="00F44213" w:rsidRDefault="00F44213" w:rsidP="00320D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Спеціальні </w:t>
      </w:r>
      <w:r w:rsidR="00320D4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об'єктові навчання проводяться з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метою комплексного відпрацювання керівним складом та фахівцями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сил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цивільного захисту разом з працівниками підприємств, установ та організацій дій з організації та здійснення заходів, передбачених планами реагування на надзвичайні ситуації, локалізації і ліквідації наслідків аварій на об'єктах підвищеної небезпеки, цивільного захисту на особливий період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 також виконання ними функцій з питань цивільного захисту. </w:t>
      </w:r>
    </w:p>
    <w:p w:rsidR="00320D4C" w:rsidRPr="00F44213" w:rsidRDefault="00320D4C" w:rsidP="00320D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20D4C" w:rsidRDefault="00F44213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VI. Рекомендації щодо перевірки засвоєння змісту Програми</w:t>
      </w:r>
    </w:p>
    <w:p w:rsidR="00320D4C" w:rsidRDefault="00320D4C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F44213" w:rsidRPr="00F44213" w:rsidRDefault="00F44213" w:rsidP="00320D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Перевірку засвоєння змісту Програми рекомендується проводити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комісійно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із залученням (по можливості) фахівців, діяльність яких пов'язана організацією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="00320D4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здійсненням заходів з питань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цивільного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захисту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Перевірку знань за змістом Програми рекомендується проводити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шляхом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тестування або заліку в усній або письмовій формі. </w:t>
      </w:r>
    </w:p>
    <w:p w:rsidR="00320D4C" w:rsidRPr="00F44213" w:rsidRDefault="00320D4C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320D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VII. Рекомендований перелік навчально-матеріального майна</w:t>
      </w:r>
    </w:p>
    <w:p w:rsidR="00320D4C" w:rsidRPr="00320D4C" w:rsidRDefault="00320D4C" w:rsidP="00320D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Для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забезпечення проведення навчання за Програмою використовується матеріально-технічна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база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підприємства, установи та організації. </w:t>
      </w:r>
    </w:p>
    <w:p w:rsidR="00F44213" w:rsidRPr="00F44213" w:rsidRDefault="00F44213" w:rsidP="00320D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 складі навчально-матеріального майна, повний перелік та кількісні показники якого визначаються керівником підприємства, установи та організації з урахуванням особливостей їх виробничої діяльності та кількості працівників, доцільно передбачати протигаз фільтруючий, респіратор, побутовий дозиметричний прилад, вогнегасники, індивідуальну аптечку, навчальні стенди та схеми.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CB563E" w:rsidRDefault="00CB563E" w:rsidP="00CB56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0D76EA" w:rsidRDefault="00CB563E" w:rsidP="00CB563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lastRenderedPageBreak/>
        <w:t xml:space="preserve">          </w:t>
      </w:r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ЗАТВЕРДЖЕНО</w:t>
      </w:r>
    </w:p>
    <w:p w:rsidR="000D76EA" w:rsidRDefault="000D76EA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Виконавчим комітетом</w:t>
      </w:r>
    </w:p>
    <w:p w:rsidR="000D76EA" w:rsidRDefault="00CB563E" w:rsidP="00CB56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</w:t>
      </w:r>
      <w:proofErr w:type="spellStart"/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>Смолінської</w:t>
      </w:r>
      <w:proofErr w:type="spellEnd"/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селищної ради</w:t>
      </w:r>
    </w:p>
    <w:p w:rsidR="000D76EA" w:rsidRPr="00F44213" w:rsidRDefault="000D76EA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30 липня 2026 року №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160</w:t>
      </w:r>
    </w:p>
    <w:p w:rsidR="000D76EA" w:rsidRDefault="000D76EA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871EEE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ПРОГРАМА</w:t>
      </w:r>
    </w:p>
    <w:p w:rsidR="00F44213" w:rsidRDefault="00871EEE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871E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</w:t>
      </w:r>
      <w:r w:rsidR="00F44213" w:rsidRPr="00871E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спеціальної </w:t>
      </w:r>
      <w:r w:rsidR="00F44213" w:rsidRPr="00871E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підготовки </w:t>
      </w:r>
      <w:r w:rsidR="00F44213" w:rsidRPr="00871E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працівників, що входять до складу формувань цивільного захисту</w:t>
      </w:r>
    </w:p>
    <w:p w:rsidR="00D37282" w:rsidRPr="00871EEE" w:rsidRDefault="00D37282" w:rsidP="00871E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D37282" w:rsidRDefault="00D37282" w:rsidP="00D372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</w:t>
      </w:r>
      <w:r w:rsidR="00F44213" w:rsidRPr="00D372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 Загальні положення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спеціальної підготовки працівників, що входять до складу спеціалізованих формувань цивільного захисту (далі - Програма), розроблена відповідно до Порядку здійснення навчання населення діям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у 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ситуаціях, затвердженого постановою Кабінету Міністрів Ук</w:t>
      </w:r>
      <w:r w:rsidR="00D37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раїни від 26 червня 2013 року 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444. 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є методичною основою та рекомендована для розроблення підприємствами, установами, організаціями,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яких створені спеціалізовані формування цивільного захисту, власних програм спеціальної підготовки відповідних працівників. </w:t>
      </w:r>
    </w:p>
    <w:p w:rsidR="00D37282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Програма має на меті:</w:t>
      </w:r>
    </w:p>
    <w:p w:rsidR="00F44213" w:rsidRPr="00F44213" w:rsidRDefault="00F44213" w:rsidP="00D372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ознайомлення </w:t>
      </w:r>
      <w:r w:rsidR="00D37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обов'язками, матеріальною частиною, технікою, приладами та табельним майном об</w:t>
      </w:r>
      <w:r w:rsidR="00A43F4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'єктових і місцевого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формувань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цивільного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захисту, вивчення порядку приведення їх у готовність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проведення аварійно-рятувальних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інших невідкладних робіт;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набуття практичних навичок щодо користування технічними засобами та майном, 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у надзвичайних ситуаціях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взаємодії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іншими формуваннями цивільного захисту при виконанні завдань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D372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Завданнями Програми є підвищення рівня компетенції працівників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 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такими показниками: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відповідність обсягу знань (оновленої або розширеної інформації) та практичного досвіду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їх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застосування відповідно до переліку знань і умінь, яких мають набути працівники, що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входять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 складу формувань цивільного захисту;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правовий, який передбачає ознайомлення з правами та обов'язками працівників у сфері цивільного захисту;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можливості самовдосконалення шляхом отримання знань і умінь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для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вирішення на робочих місцях конкретних виробничих завдань із запобігання надзвичайним ситуаціям з урахуванням специфіки об'єкта, підтримки готовності і здатності до реагування на надзвичайні ситуації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вжиття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заходів щодо усунення і мінімізації їх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наслідків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2B2DC6" w:rsidRPr="00F44213" w:rsidRDefault="002B2DC6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2B2DC6" w:rsidP="002B2D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ІІ</w:t>
      </w:r>
      <w:r w:rsidR="00F44213" w:rsidRPr="002B2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 Орієнтовний обсяг засвоєних знань та вмінь за Програмою</w:t>
      </w:r>
    </w:p>
    <w:p w:rsidR="002B2DC6" w:rsidRPr="002B2DC6" w:rsidRDefault="002B2DC6" w:rsidP="002B2D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результатами навчання працівники повинні знати: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основні небезпечні виробничі фактори та шкідливі речовини, які використовуються (зберігаються, транспортуються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)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 виробництві, техногенні та природні небезпеки, що ймовірні для місця розташування підприємства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установи та організації;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основні принципи функціонування об'єктової системи цивільного захисту; нормативно-правові акти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що регулюють діяльність з ліквідації наслідків надзвичайних ситуацій, права та обов'язки працюючого персоналу, який призначений до складу відповідних формувань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цивільного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захисту;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організаційну структ</w:t>
      </w:r>
      <w:r w:rsidR="002B2DC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уру, функціональне призначення </w:t>
      </w:r>
      <w:proofErr w:type="spellStart"/>
      <w:r w:rsidR="002B2DC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a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оснащення формування цивільного захисту;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порядок оповіщення, збору і приведення формування цивільного захисту у готовність до виконання завдань за призначенням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порядок організації роботи та взаємодії при оперативному реагуванні на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ситуації та ліквідації їх наслідків;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виробничі та технологічні особливості об'єкта і характер можливих рятувальних та інших невідкладних робіт під час ліквідації надзвичайних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ситуацій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у тому числі ситуацій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що виникли внаслідок воєнних (бойових) дій або терористичних актів;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способи та засоби запобігання пожежам та вибухам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типові дії працівників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при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їх виникненні, способи застосування первинних засобів пожежогасіння;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побутові дозиме</w:t>
      </w:r>
      <w:r w:rsidR="002B2DC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тричні прилади, </w:t>
      </w:r>
      <w:proofErr w:type="spellStart"/>
      <w:r w:rsidR="002B2DC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ix</w:t>
      </w:r>
      <w:proofErr w:type="spellEnd"/>
      <w:r w:rsidR="002B2DC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призначення </w:t>
      </w:r>
      <w:proofErr w:type="spellStart"/>
      <w:r w:rsidR="002B2DC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a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особливості користування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ними; </w:t>
      </w:r>
    </w:p>
    <w:p w:rsidR="00F44213" w:rsidRPr="00F44213" w:rsidRDefault="002B2DC6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порядок в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ористання і зберігання техніки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a</w:t>
      </w:r>
      <w:proofErr w:type="spellEnd"/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майна, засобів індивідуального захисту;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правила безпеки при виконанні завдань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 призначенням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 результатами навчання працівники повинні вміти: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запобігати створенню умов, що можуть привести до виникнення надзвичайної ситуації;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чітко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діяти за сигналами оповіщення, практично виконувати заходи згідно із планами реагування на надзвичайні ситуації;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виконувати завдання за призначенням особисто та в складі формування цивільного захисту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користуватися засобами індивідуального i колективного </w:t>
      </w:r>
      <w:r w:rsidR="002B2DC6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захисту</w:t>
      </w:r>
      <w:r w:rsidR="002B2DC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первинними засобами пожежогасіння, штатною технікою та майном;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здійснювати санітарну та спеціальну обробку техніки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майна; надавати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домедичну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допомогу постраждалим;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дотримуватися режимів радіаційного захисту; </w:t>
      </w:r>
    </w:p>
    <w:p w:rsidR="00F44213" w:rsidRPr="00F44213" w:rsidRDefault="00F44213" w:rsidP="002B2D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здійснювати заходи, що передбачені планами евакуації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укриття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 захисних спорудах. </w:t>
      </w:r>
    </w:p>
    <w:p w:rsidR="002B2DC6" w:rsidRDefault="002B2DC6" w:rsidP="002B2D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2B2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2B2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ІІІ. Орієнтовний розподіл навчального часу за розділами Програми </w:t>
      </w:r>
      <w:r w:rsidRPr="002B2D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та </w:t>
      </w:r>
      <w:r w:rsidRPr="002B2D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формами </w:t>
      </w:r>
      <w:r w:rsidRPr="002B2D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навчання</w:t>
      </w:r>
    </w:p>
    <w:p w:rsidR="006C0E80" w:rsidRPr="00566D29" w:rsidRDefault="006C0E80" w:rsidP="006C0E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23"/>
        <w:gridCol w:w="2126"/>
        <w:gridCol w:w="42"/>
        <w:gridCol w:w="1942"/>
        <w:gridCol w:w="2121"/>
      </w:tblGrid>
      <w:tr w:rsidR="006C0E80" w:rsidTr="00A43F48">
        <w:tc>
          <w:tcPr>
            <w:tcW w:w="3823" w:type="dxa"/>
            <w:vMerge w:val="restart"/>
          </w:tcPr>
          <w:p w:rsidR="006C0E80" w:rsidRDefault="006C0E80" w:rsidP="00A43F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6C0E80" w:rsidRDefault="006C0E80" w:rsidP="00A43F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 розділу (теми)</w:t>
            </w:r>
          </w:p>
          <w:p w:rsidR="006C0E80" w:rsidRDefault="006C0E80" w:rsidP="00A43F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6C0E80" w:rsidRDefault="006C0E80" w:rsidP="00A43F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231" w:type="dxa"/>
            <w:gridSpan w:val="4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Форма навчання, кількість годин</w:t>
            </w:r>
          </w:p>
        </w:tc>
      </w:tr>
      <w:tr w:rsidR="006C0E80" w:rsidTr="00A43F48">
        <w:tc>
          <w:tcPr>
            <w:tcW w:w="3823" w:type="dxa"/>
            <w:vMerge/>
          </w:tcPr>
          <w:p w:rsidR="006C0E80" w:rsidRDefault="006C0E80" w:rsidP="00A43F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126" w:type="dxa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Курсове навчання</w:t>
            </w:r>
          </w:p>
        </w:tc>
        <w:tc>
          <w:tcPr>
            <w:tcW w:w="1984" w:type="dxa"/>
            <w:gridSpan w:val="2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Індивідуальне навчання</w:t>
            </w:r>
          </w:p>
        </w:tc>
        <w:tc>
          <w:tcPr>
            <w:tcW w:w="2121" w:type="dxa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Спеціальні об’єктові навчання, тренування</w:t>
            </w:r>
          </w:p>
        </w:tc>
      </w:tr>
      <w:tr w:rsidR="006C0E80" w:rsidTr="00A43F48">
        <w:tc>
          <w:tcPr>
            <w:tcW w:w="10054" w:type="dxa"/>
            <w:gridSpan w:val="5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Теоретична складова</w:t>
            </w:r>
          </w:p>
        </w:tc>
      </w:tr>
      <w:tr w:rsidR="006C0E80" w:rsidTr="00A43F48">
        <w:tc>
          <w:tcPr>
            <w:tcW w:w="3823" w:type="dxa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Особливості роботи формування цивільного захисту</w:t>
            </w:r>
          </w:p>
        </w:tc>
        <w:tc>
          <w:tcPr>
            <w:tcW w:w="2126" w:type="dxa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984" w:type="dxa"/>
            <w:gridSpan w:val="2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121" w:type="dxa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6C0E80" w:rsidTr="00A43F48">
        <w:tc>
          <w:tcPr>
            <w:tcW w:w="3823" w:type="dxa"/>
          </w:tcPr>
          <w:p w:rsidR="006C0E80" w:rsidRDefault="00690B06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Перевірка знань</w:t>
            </w:r>
          </w:p>
        </w:tc>
        <w:tc>
          <w:tcPr>
            <w:tcW w:w="2126" w:type="dxa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4" w:type="dxa"/>
            <w:gridSpan w:val="2"/>
          </w:tcPr>
          <w:p w:rsidR="006C0E80" w:rsidRDefault="00690B06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2121" w:type="dxa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</w:tr>
      <w:tr w:rsidR="006C0E80" w:rsidTr="00A43F48">
        <w:tc>
          <w:tcPr>
            <w:tcW w:w="3823" w:type="dxa"/>
          </w:tcPr>
          <w:p w:rsidR="006C0E80" w:rsidRDefault="00690B06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2126" w:type="dxa"/>
          </w:tcPr>
          <w:p w:rsidR="006C0E80" w:rsidRDefault="00690B06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984" w:type="dxa"/>
            <w:gridSpan w:val="2"/>
          </w:tcPr>
          <w:p w:rsidR="006C0E80" w:rsidRDefault="00690B06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21" w:type="dxa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6C0E80" w:rsidTr="00A43F48">
        <w:tc>
          <w:tcPr>
            <w:tcW w:w="10054" w:type="dxa"/>
            <w:gridSpan w:val="5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Практична складова</w:t>
            </w:r>
          </w:p>
        </w:tc>
      </w:tr>
      <w:tr w:rsidR="006C0E80" w:rsidTr="00A43F48">
        <w:tc>
          <w:tcPr>
            <w:tcW w:w="3823" w:type="dxa"/>
          </w:tcPr>
          <w:p w:rsidR="006C0E80" w:rsidRDefault="00690B06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Спеціальне об’єктове тренування </w:t>
            </w:r>
            <w:r w:rsidR="006C0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питань</w:t>
            </w:r>
            <w:r w:rsidR="006C0E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цивільного захисту</w:t>
            </w:r>
          </w:p>
        </w:tc>
        <w:tc>
          <w:tcPr>
            <w:tcW w:w="2168" w:type="dxa"/>
            <w:gridSpan w:val="2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942" w:type="dxa"/>
          </w:tcPr>
          <w:p w:rsidR="006C0E80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2121" w:type="dxa"/>
          </w:tcPr>
          <w:p w:rsidR="006C0E80" w:rsidRPr="003B5066" w:rsidRDefault="006C0E80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8 годин</w:t>
            </w:r>
          </w:p>
        </w:tc>
      </w:tr>
      <w:tr w:rsidR="00690B06" w:rsidTr="00690B06">
        <w:tc>
          <w:tcPr>
            <w:tcW w:w="3823" w:type="dxa"/>
          </w:tcPr>
          <w:p w:rsidR="00690B06" w:rsidRDefault="00690B06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2168" w:type="dxa"/>
            <w:gridSpan w:val="2"/>
          </w:tcPr>
          <w:p w:rsidR="00690B06" w:rsidRDefault="00690B06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942" w:type="dxa"/>
          </w:tcPr>
          <w:p w:rsidR="00690B06" w:rsidRDefault="00690B06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21" w:type="dxa"/>
          </w:tcPr>
          <w:p w:rsidR="00690B06" w:rsidRDefault="00690B06" w:rsidP="00A43F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8 годин</w:t>
            </w:r>
          </w:p>
        </w:tc>
      </w:tr>
    </w:tbl>
    <w:p w:rsidR="006C0E80" w:rsidRDefault="006C0E80" w:rsidP="006C0E8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:rsidR="006C0E80" w:rsidRPr="002B2DC6" w:rsidRDefault="006C0E80" w:rsidP="006C0E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500AB4" w:rsidRDefault="00F44213" w:rsidP="00500A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0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IV. Рекомендована тематика та орієнтовний </w:t>
      </w:r>
      <w:r w:rsidRPr="00500A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зміст </w:t>
      </w:r>
      <w:r w:rsidRPr="0050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тем за розділами</w:t>
      </w:r>
    </w:p>
    <w:p w:rsidR="00F44213" w:rsidRPr="00500AB4" w:rsidRDefault="00F44213" w:rsidP="00500A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0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Програми</w:t>
      </w:r>
    </w:p>
    <w:p w:rsidR="00F44213" w:rsidRDefault="00F44213" w:rsidP="00500A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500A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Теоретична </w:t>
      </w:r>
      <w:r w:rsidRPr="0050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складова</w:t>
      </w:r>
    </w:p>
    <w:p w:rsidR="00500AB4" w:rsidRPr="00500AB4" w:rsidRDefault="00500AB4" w:rsidP="00500A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500AB4" w:rsidRDefault="00F44213" w:rsidP="00500AB4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50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Для формування охорони громадського порядку </w:t>
      </w:r>
    </w:p>
    <w:p w:rsidR="00500AB4" w:rsidRPr="00500AB4" w:rsidRDefault="00500AB4" w:rsidP="00500AB4">
      <w:pPr>
        <w:pStyle w:val="a4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1. Обов'язки працівників формувань цивільного захисту. Розподіл функціональних обов'язків серед працівників формування цивільного захисту. Порядок приведення формування у готовність до дій за призначенням. Оповіщення, місце та час збору. Порядок одержання табельного майна, підготовка засобів індивідуального захисту, висування та строки прибуття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район розташування.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2. Законодавчі основи охорони громадського порядку, зокрема, Закон України "Про правовий режим надзвичайного стану". Умови і порядок введення та припинення дії надзвичайного стану. Заходи, що проводяться в цих умовах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Гарантії прав громадян і юридичних осіб в умовах надзвичайного стану.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3. Дії формувань при проведенні евакуації населення та працівників об'єкта.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Тема 4. Забезпечення громадського порядку, попередження та припинення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випадків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мародерства,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розкрадання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матеріальних цінностей при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ліквідації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наслідків стихійного лиха, аварій та катастроф.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5. Психологія натовпу. Попередження паніки серед населення.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6. Заходи безпеки при виконанні завдань за призначенням формуваннями цивільного захисту. Соціальний захист учасників ліквідації надзвичайних ситуацій. Страхування від нещасних випадків.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500AB4" w:rsidRDefault="00F44213" w:rsidP="00500AB4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500A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Для формування пожежогасіння</w:t>
      </w:r>
    </w:p>
    <w:p w:rsidR="00500AB4" w:rsidRPr="00500AB4" w:rsidRDefault="00500AB4" w:rsidP="00500AB4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1. Обов'язки працівників формувань цивільного захисту. Розподіл функціональних обов'язків серед працівників формування цивільного захисту. Порядок приведення формування у готовність до дій за призначенням. Оповіщення, місце та час збору. Порядок одержання табельного майна, підбір розмірів засобів індивідуального захисту, висування та строки прибуття у район розташування.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2. Протипожежні профілактичні заходи на суб'єкті господарювання. Категорія приміщень за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вибухопожежною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і пожежною небезпекою.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3. Локалізація та гасіння лісових, торф'яних та степових пожеж. Способи та прийоми гасіння пожежі на об'єкті.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4. Класи пожеж та їх характеристики. Рекомендації щодо оснащення приміщень переносними вогнегасниками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5. Пожежно-технічне спорядження. Вогнегасні речовини та ix застосування.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6. Заходи безпеки при виконанні завдань за призначенням формуваннями цивільного захисту. Необхідні зах</w:t>
      </w:r>
      <w:r w:rsidR="00500AB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оди безпеки при гасінні пожеж: 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зонах радіоактивного зараження, забруднення небезпечними хімічними речовинами, в осередках епідемій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;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при роботі поблизу пошкоджених будинків, споруд; на мережах електропостачання. Соціальний захист учасників ліквідації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ситуацій. Страхування від нещасних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випадків. </w:t>
      </w:r>
    </w:p>
    <w:p w:rsidR="00C76F56" w:rsidRPr="00F44213" w:rsidRDefault="00C76F56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C76F56" w:rsidRDefault="00F44213" w:rsidP="00C76F56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C76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Для формування зв'язку </w:t>
      </w:r>
      <w:r w:rsidRPr="00C76F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та оповіщення</w:t>
      </w:r>
    </w:p>
    <w:p w:rsidR="00C76F56" w:rsidRPr="00C76F56" w:rsidRDefault="00C76F56" w:rsidP="00C76F56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1. Обов'язки працівників формувань цивільного захисту. Розподіл функціональних обов'язків серед працівників формування цивільного захисту.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Порядок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приведення формування у готовність до дій за призначенням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Оповіщення, місце та час збору. Порядок одержання табельного майна, підбір розмірів засобів індивідуального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захисту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висування та строки прибуття у район розташування.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2. Організація та забезпечення сталого зв'язку у районах стихійного лиха, аварій та катастроф.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3. Вимоги, що пред'являються до зв'язку та оповіщення.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4. Технічні характеристики радіостанцій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які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використовуються для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зв'язку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 об'єкті. Сучасні засоби зв'язку.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5. Своєчасне забезпечення оповіщення працівників об'єкта при загрозі чи виникненні надзвичайних ситуацій. Розгортання та експлуатація засобів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зв'язку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6. Заходи безпеки при виконанні завдань за призначенням формуваннями цивільного захисту. Соціальний захист учасників ліквідації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ситуацій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Страхування від нещасних випадків. </w:t>
      </w:r>
    </w:p>
    <w:p w:rsidR="00C76F56" w:rsidRPr="00F44213" w:rsidRDefault="00C76F56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76F56" w:rsidRDefault="00F44213" w:rsidP="00C76F56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C76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Для </w:t>
      </w:r>
      <w:r w:rsidRPr="00C76F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формування </w:t>
      </w:r>
      <w:r w:rsidRPr="00C76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радіаційного та хімічного спостереження</w:t>
      </w:r>
    </w:p>
    <w:p w:rsidR="00C76F56" w:rsidRPr="00C76F56" w:rsidRDefault="00C76F56" w:rsidP="00C76F56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F44213" w:rsidRPr="00F44213" w:rsidRDefault="00C76F56" w:rsidP="00C76F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         </w:t>
      </w:r>
      <w:r w:rsidR="00F44213" w:rsidRPr="00C76F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F44213" w:rsidRPr="00C76F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1. Обов'язки працівників формувань цивільного захисту. Розподіл функціональних обов'язків серед працівників формування цивільного </w:t>
      </w:r>
      <w:r w:rsidR="00F44213" w:rsidRPr="00C76F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захисту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Порядок приведення </w:t>
      </w:r>
      <w:r w:rsidR="00F44213" w:rsidRPr="00C76F5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формування у готовність до дій за призначенням</w:t>
      </w:r>
      <w:r w:rsidR="00F44213" w:rsidRPr="00C76F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Оповіщення, місце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та час збору. Порядок одержання 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табельного майна, підбір розмірів засобів індивідуального захисту, висування та строки прибуття у район розташування</w:t>
      </w:r>
      <w:r w:rsidR="00F44213"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Тема 2. Завдання та структура мережі спостереження та лабораторного контролю України, області. Оснащеність підрозділів мережі спостереження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лабораторного контролю місцевого та об'єктового рівнів.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3. Порядок ведення радіаційної і хімічної розвідки. Порядок збору та транспортування забрудненого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грунту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води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продуктів харчування тощо.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4. Граничні норми забруднення одягу, приміщень, питної води та продуктів харчування. Поняття дегазації, нейтралізації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дезактивації. Речовини і способи дегазації, нейтралізації і дезактивації. Спеціальна обробка техніки, місцевості та предметів. Часткова та повна спеціальна обробка.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5. Пункти видачі засобів захисту. Склад, порядок роботи, обладнання пунктів видачі. Порядок підготовки і видачі засобів захисту. </w:t>
      </w:r>
    </w:p>
    <w:p w:rsidR="00F44213" w:rsidRDefault="00F44213" w:rsidP="00722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6. Заходи безпеки при виконанні завдань за призначенням формуваннями цивільного захисту. Необхідні заходи безпеки п</w:t>
      </w:r>
      <w:r w:rsidR="00722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ри проведенні розвідки: в зонах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радіоактивного зараження, забруднення небезпечними хімічними речовинами, в осередках епідемій; при роботі поблизу пошкоджених будинків, споруд та в приміщеннях, які загазовані та задимлені; на мережах електропостачання. Соціальний захист учасників ліквідації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ситуацій. Страхування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від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нещасних випадків. </w:t>
      </w:r>
    </w:p>
    <w:p w:rsidR="00722582" w:rsidRPr="00F44213" w:rsidRDefault="00722582" w:rsidP="00722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722582" w:rsidRDefault="00F44213" w:rsidP="00722582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722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Для формування обслуговування захисної </w:t>
      </w:r>
      <w:r w:rsidRPr="00722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споруди</w:t>
      </w:r>
    </w:p>
    <w:p w:rsidR="00722582" w:rsidRPr="00722582" w:rsidRDefault="00722582" w:rsidP="00722582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1. Обов'язки працівників формувань цивільного захисту. Розподіл функціональних обов'язків серед працівників формування цивільного захисту. Порядок приведення формування у готовність до дій за призначенням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Оповіщення, місце та час збору. Порядок одержання табельного майна, підбір розмірів засобів індивідуального захисту, висування та строки прибуття у район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розташування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2. Захисні споруди, їх будівництво, обладнання, утримання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правила експлуатації.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3. Дії працівників формування під час підготовки захисної споруди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для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використання за призначенням. Підготовка місць розташування в сховищах. Порядок герметизації захисної споруди, режим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вентиляції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сховища.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4. Дії працівників формування в ході приймання та під час перебування у захисній споруді людей, що укриваються, а також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після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виведення людей. Правила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поведінки людей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які перебувають в захисних спорудах.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5. Підтримання внутрішнього порядку в захисній споруді. Параметри мікроклімату та порядок його підтримання 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сховищах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6. Заходи безпеки при виконанні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завдань </w:t>
      </w:r>
      <w:r w:rsidR="00ED04D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призначенням формуваннями цивільного захисту. Соціальний захист учасників ліквідації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ситуацій. Страхування від нещасних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випадків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ED04D1" w:rsidRPr="00F44213" w:rsidRDefault="00ED04D1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ED04D1" w:rsidRDefault="00F44213" w:rsidP="00ED04D1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ED04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Для медичного формування </w:t>
      </w:r>
      <w:r w:rsidRPr="00ED04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цивільного захисту</w:t>
      </w:r>
    </w:p>
    <w:p w:rsidR="00ED04D1" w:rsidRPr="00ED04D1" w:rsidRDefault="00ED04D1" w:rsidP="00ED04D1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1. Обов'язки працівників формувань цивільного захисту. Розподіл функціональних обов'язків серед працівників формування цивільного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захисту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 Порядок приведення формування у готовність до дій за призначенням. Оповіщення, місце та час збору. Порядок одержання табельного майна, підбір розмірів засобів індивідуального захисту, висування та строки прибуття у район розташування. </w:t>
      </w:r>
    </w:p>
    <w:p w:rsidR="00F44213" w:rsidRPr="00F44213" w:rsidRDefault="00F44213" w:rsidP="00AC5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2. Організація </w:t>
      </w:r>
      <w:r w:rsidR="00AC57A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медичного захисту населення 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надзвичайних ситуаціях. Сили та засоби медичного захисту. Організація державної служби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медицини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катастроф. Організація лікувально-евакуаційних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заходів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3. Біологічний захист населення. Біологічні засоби ураження та захист від них. Карантин. Обсервація. Організація санітарно-гігієнічних та протиепідемічних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заходів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Психологічний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захист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населення.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4. Обробка ран. Тимчасова зупинка кровотечі. Накладання пов'язки. Проведення штучного дихання. 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постраждалим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при переломах, опіках, підозрі на шок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інших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нещасних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випадках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Тема 5. Особливості 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при ударах, харчових отруєннях, інфекційних </w:t>
      </w:r>
      <w:r w:rsidR="00AC57A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захворюваннях. Транспортування х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ворих </w:t>
      </w:r>
      <w:r w:rsidR="00AC57A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т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потерпілих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6.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Заходи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безпеки при виконанні завдань за призначенням формуваннями цивільного захисту. Соціальний захист учасників ліквідації надзвичайних ситуацій. Страхування від нещасних випадків. </w:t>
      </w:r>
    </w:p>
    <w:p w:rsidR="00AC57A2" w:rsidRPr="00F44213" w:rsidRDefault="00AC57A2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AC57A2" w:rsidRDefault="00F44213" w:rsidP="00AC57A2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AC5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Для формування матеріально-</w:t>
      </w:r>
      <w:r w:rsidRPr="00AC57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технічного </w:t>
      </w:r>
      <w:r w:rsidRPr="00AC5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забезпечення</w:t>
      </w:r>
    </w:p>
    <w:p w:rsidR="00AC57A2" w:rsidRPr="00AC57A2" w:rsidRDefault="00AC57A2" w:rsidP="00AC57A2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1. Обов'язки працівників формувань цивільного захисту. Розподіл функціональних обов'язків серед працівників формування цивільного захисту. Порядок приведення формування у готовність до дій за призначенням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Оповіщення, місце та час збору. Порядок одержання табельного майна, підбір розмірів засобів індивідуального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захисту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висування та строки прибуття у район розташування.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2. Розгортання та дії рухомого пункту харчування.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3. Розгортання та дії рухомого пункту продовольчого постачання. Розгортання та дії рухомого пункту речового постачання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4. Рухомий пункт водопостачання. Комплектування та підготовка техніки. Організація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роздачі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питної води населенню.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5. Розгортання та дії рухомого пункту забезпечення пально- мастильними матеріалами.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6.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Заходи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безпеки при виконанні завдань за призначенням формуваннями цивільного захисту. Соціальний захист учасників ліквідації надзвичайних ситуацій. Страхування від нещасних випадків. </w:t>
      </w:r>
    </w:p>
    <w:p w:rsidR="00AC57A2" w:rsidRPr="00F44213" w:rsidRDefault="00AC57A2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AC57A2" w:rsidRDefault="00F44213" w:rsidP="00AC57A2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AC5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Для аварійно-</w:t>
      </w:r>
      <w:r w:rsidRPr="00AC57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рятувального </w:t>
      </w:r>
      <w:r w:rsidRPr="00AC57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формування</w:t>
      </w:r>
    </w:p>
    <w:p w:rsidR="00AC57A2" w:rsidRPr="00AC57A2" w:rsidRDefault="00AC57A2" w:rsidP="00AC57A2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AC5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1. Обов'язки працівників формувань цивільного захисту. Розподіл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функціональних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обов'язків серед працівників формування цивільного захисту. Порядок приведення формування у готовність до дій за призначенням. Оповіщення, місце та час збору. Порядок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одержання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табельного майна, підбір розмірів засобів індивідуального захисту, висування та строки прибуття у район розташування.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2. Проведення пошукових робіт в осередках ураження і зонах зараження.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3. Пошук та визволення потерпілих з-під завалів будівель, зсувів, снігових лавин. Прийоми та способи рятування людей на верхніх поверхах зруйнованих або палаючих будівель. Заходи евакуації потерпілих, людей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майна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осередків ураження і зон зараження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4. </w:t>
      </w:r>
      <w:r w:rsidR="00AC57A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Аварійно-відновлювальні роботи н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 пошкоджених будівлях, транспортних та підземних спорудах, комунально-енергетичних мережах та технологічних лініях. </w:t>
      </w:r>
    </w:p>
    <w:p w:rsidR="00F44213" w:rsidRPr="00F44213" w:rsidRDefault="00F44213" w:rsidP="00AC5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5. Проведення аварійно-рятувальних </w:t>
      </w:r>
      <w:r w:rsidR="00AC57A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робіт на суб’єкті господарювання.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6. Заходи безпеки при виконанні завдань за призначенням формуваннями цивільного захисту. Необхідні заходи безпеки при проведенні рятувальних та інших невідкладних робіт: в зонах радіоактивного зараження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забруднення небезпечними хімічними речовинами, в осередках епідемій; при роботі поблизу пошкоджених будинків, споруд та в приміщеннях, які загазовані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задимлені; на мережах електропостачання; при гасінні нафтопродуктів; при організації робіт в зонах катастрофічного затоплення. Соціальний захист учасників ліквідації надзвичайних ситуацій. Страхування від нещасних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випадків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2038EC" w:rsidRPr="00F44213" w:rsidRDefault="002038EC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038EC" w:rsidRDefault="00F44213" w:rsidP="002038EC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2038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Для формування спеціальної обробки майна</w:t>
      </w:r>
      <w:r w:rsidRPr="002038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, одягу </w:t>
      </w:r>
      <w:r w:rsidRPr="002038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та транспорту</w:t>
      </w:r>
    </w:p>
    <w:p w:rsidR="002038EC" w:rsidRPr="002038EC" w:rsidRDefault="002038EC" w:rsidP="002038EC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F44213" w:rsidRPr="002038EC" w:rsidRDefault="002038EC" w:rsidP="00203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      </w:t>
      </w:r>
      <w:r w:rsidR="00F44213" w:rsidRPr="002038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F44213" w:rsidRPr="002038E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1. Обов'язки працівників формувань </w:t>
      </w:r>
      <w:r w:rsidR="00F44213" w:rsidRPr="002038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цивільного </w:t>
      </w:r>
      <w:r w:rsidR="00F44213" w:rsidRPr="002038E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захисту. Розподіл функціональних обов'язків серед працівників формування цивільного захисту. Порядок приведення формування у готовність до дій за призначенням. Оповіщення, місце та час збору. Порядок одержання табельного майна, підбір розмірів засобів індивідуального захисту, висування та строки прибуття у район розташування.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2. Заходи спеціальної обробки формувань і техніки при заражені радіоактивними речовинами та небезпечними хімічними речовинами. </w:t>
      </w:r>
    </w:p>
    <w:p w:rsidR="00F44213" w:rsidRPr="00F44213" w:rsidRDefault="00F44213" w:rsidP="002038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>Тема 3. Завдання i складові спеціальної обробки. Дії працівників формувань при проведенні часткової дезактивації, дегазації та дезінфекції техніки, приладів, засобів захисту одягу, взуття, санітарна обробка людей.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4. Послідовність проведення часткової санітарної обробки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Застосування табельних та підручних засобів.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5. Засоби індивідуального захисту.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6. Заходи безпеки при виконанні завдань За призначенням формуваннями цивільного захисту. Необхідні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заходи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безпеки при проведенні знезараження: в зонах радіоактивного зараження, забруднення небезпечними</w:t>
      </w:r>
      <w:r w:rsidR="005441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хімічними речовинами, в осередках епідемій; при роботі поблизу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пошкоджених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будинків, споруд та в приміщеннях, які загазовані та задимлені;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 мережах електропостачання. Соціальний захист учасників ліквідації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ситуацій. Страхування від нещасних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випадків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544188" w:rsidRPr="00F44213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44188" w:rsidRDefault="00F44213" w:rsidP="005441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5441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V. </w:t>
      </w:r>
      <w:r w:rsidRPr="00544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Рекомендації щодо перевірки засвоєння </w:t>
      </w:r>
      <w:r w:rsidRPr="005441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змісту Програми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544188" w:rsidRDefault="00544188" w:rsidP="005441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F44213" w:rsidRPr="00F44213" w:rsidRDefault="00F44213" w:rsidP="005441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Перевірку засвоєння змісту Програми рекомендується проводити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комісійно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із залученням (по можливості) фахівців, діяльність яких пов'язана організацією</w:t>
      </w:r>
      <w:r w:rsidR="005441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і здійсненням заходів з питань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цивільного захисту.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Перевірку знань за змістом Програми рекомендується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проводити шляхом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тестування або заліку в усній або письмовій формі. </w:t>
      </w: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544188" w:rsidRDefault="0054418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0D76EA" w:rsidP="000D76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0D76EA" w:rsidP="000D76E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0D76EA" w:rsidRDefault="000D76EA" w:rsidP="000D76E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0D76EA" w:rsidP="000D76E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0D76EA" w:rsidP="000D76E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0D76EA" w:rsidP="000D76E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0D76EA" w:rsidP="000D76E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0D76EA" w:rsidP="000D76E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0D76EA" w:rsidP="000D76E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0D76EA" w:rsidP="000D76E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0D76EA" w:rsidP="000D76E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CB563E" w:rsidP="00CB5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                                                                                                            </w:t>
      </w:r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ЗАТВЕРДЖЕНО</w:t>
      </w:r>
    </w:p>
    <w:p w:rsidR="000D76EA" w:rsidRDefault="000D76EA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Виконавчим комітетом</w:t>
      </w:r>
    </w:p>
    <w:p w:rsidR="000D76EA" w:rsidRDefault="00CB563E" w:rsidP="00CB56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</w:t>
      </w:r>
      <w:proofErr w:type="spellStart"/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>Смолінської</w:t>
      </w:r>
      <w:proofErr w:type="spellEnd"/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селищної ради</w:t>
      </w:r>
    </w:p>
    <w:p w:rsidR="000D76EA" w:rsidRPr="00F44213" w:rsidRDefault="000D76EA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30 липня 2026 року №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>160</w:t>
      </w:r>
    </w:p>
    <w:p w:rsidR="000D76EA" w:rsidRDefault="000D76EA" w:rsidP="005441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544188" w:rsidRPr="00544188" w:rsidRDefault="00544188" w:rsidP="005441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ПРОГРАМА</w:t>
      </w:r>
    </w:p>
    <w:p w:rsidR="00F44213" w:rsidRPr="00544188" w:rsidRDefault="00F44213" w:rsidP="005441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544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додаткової </w:t>
      </w:r>
      <w:r w:rsidRPr="005441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підготовки з техногенної безпеки працівників</w:t>
      </w:r>
    </w:p>
    <w:p w:rsidR="00F44213" w:rsidRDefault="00F44213" w:rsidP="005441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544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об'єктів </w:t>
      </w:r>
      <w:r w:rsidRPr="005441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підвищеної </w:t>
      </w:r>
      <w:r w:rsidRPr="00544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небезпеки</w:t>
      </w:r>
    </w:p>
    <w:p w:rsidR="00544188" w:rsidRPr="00544188" w:rsidRDefault="00544188" w:rsidP="005441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544188" w:rsidRDefault="00544188" w:rsidP="00544188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І. </w:t>
      </w:r>
      <w:r w:rsidR="00F44213" w:rsidRPr="005441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Загальні положення</w:t>
      </w:r>
    </w:p>
    <w:p w:rsidR="00544188" w:rsidRPr="00544188" w:rsidRDefault="00544188" w:rsidP="00544188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додаткової підготовки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техногенної безпеки працівників об'єктів підвищеної небезпеки (далі - Програма) розроблена відповідно до Порядку здійснення навчання населення діям у надзвичайних ситуаціях, затвердженого постановою Кабінету Міністрів Ук</w:t>
      </w:r>
      <w:r w:rsidR="005441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раїни від 26 червня 2013 року 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444. 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є методичною основою та рекомендована для розроблення об'єктами підвищеної небезпеки власних програм додаткової підготовки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техногенної безпеки працівників.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має на меті поглиблення знань з питань техногенної безпеки, джерел небезпеки, що за певних обставин можуть спричинити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виникнення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надзвичайної ситуації на об'єкті підвищеної небезпеки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та небезпечних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речовин</w:t>
      </w:r>
      <w:r w:rsidR="0063031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що виготовля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ються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переробляються, зберігаються чи транспортуються на його території. </w:t>
      </w:r>
    </w:p>
    <w:p w:rsidR="00F44213" w:rsidRPr="00F44213" w:rsidRDefault="00F44213" w:rsidP="00630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Завданнями Програми є підвищення рівня компетенції працівників за такими показниками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відповідність обсягу знань (оновленої або розширеної інформації) та практичного досвіду їх застосування відповідно до переліку знань і умінь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які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мають набути працівники об'єктів підвищеної небезпеки;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правовий, який передбачає готовність до виконання функцій з безпечної експлуатації технологічного обладнання об'єктів підвищеної небезпеки,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локалізації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 ліквідації аварій, ознайомлення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правами та обов'язками працівників у сфері цивільного захисту; </w:t>
      </w:r>
    </w:p>
    <w:p w:rsidR="00F44213" w:rsidRDefault="00F44213" w:rsidP="009F0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можливість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самовдосконалення шляхом отримання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знань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 умінь для вирішення на робочих місцях конкретних виробничих завдань із запобігання надзвичайним ситуаціям з урахуванням специфіки  об'єкта підвищеної небезпеки, підтримки готовності і здатності до реагування на надзвичайні ситуації та вжиття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заходів щодо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усунення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мінімізації їх наслідків. </w:t>
      </w:r>
    </w:p>
    <w:p w:rsidR="009F04E5" w:rsidRPr="00F44213" w:rsidRDefault="009F04E5" w:rsidP="009F04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F04E5" w:rsidRDefault="009F04E5" w:rsidP="009F04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ІІ</w:t>
      </w:r>
      <w:r w:rsidR="00F44213" w:rsidRPr="009F04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Орієнтовний </w:t>
      </w:r>
      <w:r w:rsidR="00F44213" w:rsidRPr="009F04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обсяг засвоєних </w:t>
      </w:r>
      <w:r w:rsidR="00F44213" w:rsidRPr="009F04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знань </w:t>
      </w:r>
      <w:r w:rsidR="00F44213" w:rsidRPr="009F04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та вмінь за Програмою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9F04E5" w:rsidRDefault="009F04E5" w:rsidP="009F04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9F04E5" w:rsidRDefault="00F44213" w:rsidP="009F0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 результатами навчання працівники повинні знати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:</w:t>
      </w:r>
    </w:p>
    <w:p w:rsidR="00F44213" w:rsidRPr="00F44213" w:rsidRDefault="00F44213" w:rsidP="009F0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основні небезпечні виробничі фактори та шкідливі речовини, які </w:t>
      </w:r>
      <w:r w:rsidR="009F04E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виготовляються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(переробляються, зберігаються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транспортуються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) </w:t>
      </w:r>
      <w:r w:rsidR="009F04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на виробництві;</w:t>
      </w:r>
    </w:p>
    <w:p w:rsidR="00F44213" w:rsidRPr="00F44213" w:rsidRDefault="00F44213" w:rsidP="009F04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вимоги керівних  документів </w:t>
      </w:r>
      <w:r w:rsidR="009F04E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 питань запобігання та ліквідації надзвичайних ситуацій;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оперативну частину плану локалізації і ліквідації аварій;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порядок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організації роботи та взаємодії при оперативному реагуванні на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ліквідації їх наслідків;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правила поведінки в зоні надзвичайної ситуації;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правила безпеки при виконанні робіт на об'єкті підвищеної небезпеки.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 результатами навчання працівники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повинні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вміти: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виконувати заходи з ліквідації аварійних ситуацій на робочому місці, на виробничій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ділянці,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 цеху тощо;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>застосовувати табельну техніку, майно та механізми при проведенні рятувальних та інших невідкладних робіт;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користуватися засобами захисту від вражаючих чинників, що становлять небезпеку на об'єкті підвищеної небезпеки;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здійснювати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заходи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що передбачені планом евакуації та укриття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захисних спорудах. </w:t>
      </w:r>
    </w:p>
    <w:p w:rsidR="00006E2D" w:rsidRPr="00F44213" w:rsidRDefault="00006E2D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006E2D" w:rsidRDefault="0049194A" w:rsidP="00006E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ІІ</w:t>
      </w:r>
      <w:r w:rsidR="00F44213" w:rsidRPr="00006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І. Орієнтовний розподіл </w:t>
      </w:r>
      <w:r w:rsidR="00F44213" w:rsidRPr="00006E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навчального </w:t>
      </w:r>
      <w:r w:rsidR="00F44213" w:rsidRPr="00006E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часу за розділами Програми та</w:t>
      </w:r>
    </w:p>
    <w:p w:rsidR="00F44213" w:rsidRDefault="00F44213" w:rsidP="00006E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006E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формами навчання</w:t>
      </w:r>
    </w:p>
    <w:p w:rsidR="00006E2D" w:rsidRDefault="00006E2D" w:rsidP="00006E2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32"/>
        <w:gridCol w:w="98"/>
        <w:gridCol w:w="2056"/>
        <w:gridCol w:w="14"/>
        <w:gridCol w:w="1654"/>
      </w:tblGrid>
      <w:tr w:rsidR="00006E2D" w:rsidTr="00006E2D">
        <w:trPr>
          <w:trHeight w:val="378"/>
        </w:trPr>
        <w:tc>
          <w:tcPr>
            <w:tcW w:w="6232" w:type="dxa"/>
            <w:vMerge w:val="restart"/>
          </w:tcPr>
          <w:p w:rsidR="00006E2D" w:rsidRDefault="00006E2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розділу (теми)</w:t>
            </w:r>
          </w:p>
          <w:p w:rsidR="00006E2D" w:rsidRPr="00006E2D" w:rsidRDefault="00006E2D" w:rsidP="00006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822" w:type="dxa"/>
            <w:gridSpan w:val="4"/>
          </w:tcPr>
          <w:p w:rsidR="00006E2D" w:rsidRPr="00006E2D" w:rsidRDefault="00006E2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6E2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Форма </w:t>
            </w:r>
            <w:r w:rsidR="0030058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навчання, кіл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ькість годин</w:t>
            </w:r>
          </w:p>
        </w:tc>
      </w:tr>
      <w:tr w:rsidR="00006E2D" w:rsidTr="00006E2D">
        <w:tc>
          <w:tcPr>
            <w:tcW w:w="6232" w:type="dxa"/>
            <w:vMerge/>
          </w:tcPr>
          <w:p w:rsidR="00006E2D" w:rsidRDefault="00006E2D" w:rsidP="00006E2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54" w:type="dxa"/>
            <w:gridSpan w:val="2"/>
          </w:tcPr>
          <w:p w:rsidR="00006E2D" w:rsidRPr="00006E2D" w:rsidRDefault="00006E2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Курсове навчання</w:t>
            </w:r>
          </w:p>
        </w:tc>
        <w:tc>
          <w:tcPr>
            <w:tcW w:w="1668" w:type="dxa"/>
            <w:gridSpan w:val="2"/>
          </w:tcPr>
          <w:p w:rsidR="00006E2D" w:rsidRPr="00006E2D" w:rsidRDefault="00006E2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Індивідуальне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навчавння</w:t>
            </w:r>
            <w:proofErr w:type="spellEnd"/>
          </w:p>
        </w:tc>
      </w:tr>
      <w:tr w:rsidR="00006E2D" w:rsidTr="00006E2D">
        <w:trPr>
          <w:trHeight w:val="405"/>
        </w:trPr>
        <w:tc>
          <w:tcPr>
            <w:tcW w:w="10054" w:type="dxa"/>
            <w:gridSpan w:val="5"/>
          </w:tcPr>
          <w:p w:rsidR="00006E2D" w:rsidRDefault="00006E2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Теоретична складова</w:t>
            </w:r>
          </w:p>
        </w:tc>
      </w:tr>
      <w:tr w:rsidR="00006E2D" w:rsidTr="00006E2D">
        <w:tc>
          <w:tcPr>
            <w:tcW w:w="6330" w:type="dxa"/>
            <w:gridSpan w:val="2"/>
          </w:tcPr>
          <w:p w:rsidR="00006E2D" w:rsidRPr="00006E2D" w:rsidRDefault="00006E2D" w:rsidP="00006E2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Небезпечні речовини, що виготовляються (переробляються, зберігаються, транспортуються) підприємством та їх властивості</w:t>
            </w:r>
          </w:p>
        </w:tc>
        <w:tc>
          <w:tcPr>
            <w:tcW w:w="2070" w:type="dxa"/>
            <w:gridSpan w:val="2"/>
          </w:tcPr>
          <w:p w:rsidR="00006E2D" w:rsidRDefault="00006E2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006E2D" w:rsidRDefault="00006E2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006E2D" w:rsidTr="00006E2D">
        <w:tc>
          <w:tcPr>
            <w:tcW w:w="6330" w:type="dxa"/>
            <w:gridSpan w:val="2"/>
          </w:tcPr>
          <w:p w:rsidR="00006E2D" w:rsidRDefault="00850AFD" w:rsidP="00006E2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План локалізації і ліквідації аварій об’єкта підвищеної небезпеки</w:t>
            </w:r>
          </w:p>
        </w:tc>
        <w:tc>
          <w:tcPr>
            <w:tcW w:w="2070" w:type="dxa"/>
            <w:gridSpan w:val="2"/>
          </w:tcPr>
          <w:p w:rsidR="00006E2D" w:rsidRDefault="00850AF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006E2D" w:rsidRDefault="00850AF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850AFD" w:rsidTr="00006E2D">
        <w:tc>
          <w:tcPr>
            <w:tcW w:w="6330" w:type="dxa"/>
            <w:gridSpan w:val="2"/>
          </w:tcPr>
          <w:p w:rsidR="00850AFD" w:rsidRDefault="00850AFD" w:rsidP="00006E2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Система спостереження за виробництвом,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навколищнім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середовищем та оповіщення персоналу при виникненні надзвичайної ситуації</w:t>
            </w:r>
          </w:p>
        </w:tc>
        <w:tc>
          <w:tcPr>
            <w:tcW w:w="2070" w:type="dxa"/>
            <w:gridSpan w:val="2"/>
          </w:tcPr>
          <w:p w:rsidR="00850AFD" w:rsidRDefault="00850AF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850AFD" w:rsidRDefault="00850AF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850AFD" w:rsidTr="00006E2D">
        <w:tc>
          <w:tcPr>
            <w:tcW w:w="6330" w:type="dxa"/>
            <w:gridSpan w:val="2"/>
          </w:tcPr>
          <w:p w:rsidR="00850AFD" w:rsidRDefault="00850AFD" w:rsidP="00006E2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 працівників при виникненні аварій та інших надзвичайних подій на виробництві</w:t>
            </w:r>
          </w:p>
        </w:tc>
        <w:tc>
          <w:tcPr>
            <w:tcW w:w="2070" w:type="dxa"/>
            <w:gridSpan w:val="2"/>
          </w:tcPr>
          <w:p w:rsidR="00850AFD" w:rsidRDefault="00850AF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850AFD" w:rsidRDefault="00850AFD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D013E4" w:rsidTr="00006E2D">
        <w:tc>
          <w:tcPr>
            <w:tcW w:w="6330" w:type="dxa"/>
            <w:gridSpan w:val="2"/>
          </w:tcPr>
          <w:p w:rsidR="00D013E4" w:rsidRDefault="00D013E4" w:rsidP="00006E2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 знань</w:t>
            </w:r>
          </w:p>
        </w:tc>
        <w:tc>
          <w:tcPr>
            <w:tcW w:w="2070" w:type="dxa"/>
            <w:gridSpan w:val="2"/>
          </w:tcPr>
          <w:p w:rsidR="00D013E4" w:rsidRDefault="00D013E4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D013E4" w:rsidRDefault="00D013E4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D013E4" w:rsidTr="00006E2D">
        <w:tc>
          <w:tcPr>
            <w:tcW w:w="6330" w:type="dxa"/>
            <w:gridSpan w:val="2"/>
          </w:tcPr>
          <w:p w:rsidR="00D013E4" w:rsidRDefault="00D013E4" w:rsidP="00006E2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2070" w:type="dxa"/>
            <w:gridSpan w:val="2"/>
          </w:tcPr>
          <w:p w:rsidR="00D013E4" w:rsidRDefault="00D013E4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654" w:type="dxa"/>
          </w:tcPr>
          <w:p w:rsidR="00D013E4" w:rsidRDefault="00D013E4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D013E4" w:rsidTr="0093213B">
        <w:tc>
          <w:tcPr>
            <w:tcW w:w="6330" w:type="dxa"/>
            <w:gridSpan w:val="2"/>
          </w:tcPr>
          <w:p w:rsidR="00D013E4" w:rsidRDefault="00D013E4" w:rsidP="00006E2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Загалом</w:t>
            </w:r>
          </w:p>
        </w:tc>
        <w:tc>
          <w:tcPr>
            <w:tcW w:w="3724" w:type="dxa"/>
            <w:gridSpan w:val="3"/>
          </w:tcPr>
          <w:p w:rsidR="00D013E4" w:rsidRDefault="00D013E4" w:rsidP="00006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</w:tr>
    </w:tbl>
    <w:p w:rsidR="00006E2D" w:rsidRPr="00006E2D" w:rsidRDefault="00006E2D" w:rsidP="00006E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Default="00F44213" w:rsidP="00D013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D013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IV. </w:t>
      </w:r>
      <w:r w:rsidRPr="00D01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Рекомендована </w:t>
      </w:r>
      <w:r w:rsidRPr="00D013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тематика та орієнтовний </w:t>
      </w:r>
      <w:r w:rsidRPr="00D01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зміст </w:t>
      </w:r>
      <w:r w:rsidRPr="00D013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тем </w:t>
      </w:r>
      <w:r w:rsidRPr="00D01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 розділами Програми</w:t>
      </w:r>
    </w:p>
    <w:p w:rsidR="00D013E4" w:rsidRPr="00D013E4" w:rsidRDefault="00D013E4" w:rsidP="00D013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1. Небезпечні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речовини, що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виготовляються (переробляються, зберігаються,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транспортуються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) підприємством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та їх властивості.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Критичні значення технологічних процесів, параметрів небезпечних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речовин,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небезпечні технологічні процеси підприємства.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Небезпечні режими роботи устаткування, місця використання, зберігання хімічно небезпечних, радіоактивних,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вибухо-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та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пожежонебезпечних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речовин,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можливі аварійні ситуації. Вражаючі чинники аварії. </w:t>
      </w:r>
    </w:p>
    <w:p w:rsidR="00F44213" w:rsidRPr="00F44213" w:rsidRDefault="00F44213" w:rsidP="000D7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2. План локалізації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ліквідації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аварій об'єкта підвищеної небезпеки. Оперативна частина плану локалізації і ліквідації аварій на рівнях А, Б і В. Завдання, обов'язки, ступінь участі, порядок дій персоналу підприємства,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сили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 ресурси, що залучаються для ліквідації аварійних ситуацій і надзвичайних подій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3. Система спостереження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виробництвом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навколишнім середовищем 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оповіщення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персоналу при виникненні надзвичайної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ситуації.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Спостереження за станом радіаційної, хімічної та інших небезпек на об'єкті підвищеної небезпеки. Система раннього виявлення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ситуацій та оповіщення, порядок її роботи у повсякденному режимі та при виникненні надзвичайних ситуацій. Диспетчерська служба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обов'язки посадових осіб щодо забезпечення функціонування системи спостереження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оповіщення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4. Захист персоналу при виникненні аварій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та інших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подій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виробництві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Забезпечення засобами захисту від вражаючих чинників, що становлять небезпеку на об'єкті підвищеної небезпеки, </w:t>
      </w:r>
      <w:r w:rsidRPr="000D76E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uk-UA"/>
        </w:rPr>
        <w:t>їх</w:t>
      </w:r>
      <w:r w:rsidRPr="00F442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uk-UA"/>
        </w:rPr>
        <w:t xml:space="preserve">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характеристики. Порядок дій при проведенні евакуаційних заходів на об'єкті підвищеної небезпеки. Заходи безпеки при ліквідації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аварій,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проведенні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рятувальних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та інших невідкладних робіт. </w:t>
      </w:r>
    </w:p>
    <w:p w:rsidR="000D76EA" w:rsidRPr="00F44213" w:rsidRDefault="000D76EA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0D76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lastRenderedPageBreak/>
        <w:t xml:space="preserve">V. Рекомендації щодо перевірки </w:t>
      </w:r>
      <w:r w:rsidRPr="000D76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засвоєння змісту </w:t>
      </w:r>
      <w:r w:rsidRPr="000D76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Програми</w:t>
      </w:r>
    </w:p>
    <w:p w:rsidR="000D76EA" w:rsidRPr="000D76EA" w:rsidRDefault="000D76EA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Перевірку засвоєння змісту Програми рекомендується проводити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комісійно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із залученням (по можливості) фахівців, діяльність яких пов'язана з організацією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здійсненням заходів з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питань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цивільного захисту.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Перевірку знань за змістом Програми рекомендується проводити шляхом тестування або заліку в усній або письмовій формі. </w:t>
      </w:r>
    </w:p>
    <w:p w:rsidR="000D76EA" w:rsidRDefault="000D76EA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0D76EA" w:rsidRDefault="00CB563E" w:rsidP="00CB5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                                                                                                                   </w:t>
      </w:r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ЗАТВЕРДЖЕНО</w:t>
      </w:r>
    </w:p>
    <w:p w:rsidR="000D76EA" w:rsidRDefault="000D76EA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Виконавчим комітетом</w:t>
      </w:r>
    </w:p>
    <w:p w:rsidR="000D76EA" w:rsidRDefault="00CB563E" w:rsidP="00CB56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</w:t>
      </w:r>
      <w:proofErr w:type="spellStart"/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>Смолінської</w:t>
      </w:r>
      <w:proofErr w:type="spellEnd"/>
      <w:r w:rsidR="000D76E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селищної ради</w:t>
      </w:r>
    </w:p>
    <w:p w:rsidR="000D76EA" w:rsidRPr="00F44213" w:rsidRDefault="000D76EA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30 липня 2026 року №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>160</w:t>
      </w:r>
    </w:p>
    <w:p w:rsidR="00F44213" w:rsidRPr="000D76EA" w:rsidRDefault="00F44213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D76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ПРОГРАМА</w:t>
      </w:r>
    </w:p>
    <w:p w:rsidR="00F44213" w:rsidRPr="000D76EA" w:rsidRDefault="00F44213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D76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прискореної підготовки працівників</w:t>
      </w:r>
    </w:p>
    <w:p w:rsidR="00F44213" w:rsidRPr="000D76EA" w:rsidRDefault="00F44213" w:rsidP="000D76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D76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до дій в особливий період</w:t>
      </w:r>
    </w:p>
    <w:p w:rsidR="00F44213" w:rsidRPr="00432972" w:rsidRDefault="00F44213" w:rsidP="004329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4329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1. Загальні положення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прискореної підготовки працівників до дій в особливий період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(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далі Програма) розроблена відповідно до Порядку здійснення навчання населення діям у надзвичайних ситуаціях, затвердженого постановою Кабінету Міністрів Ук</w:t>
      </w:r>
      <w:r w:rsidR="009D43D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раїни від 26 червня 2013 року 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444. 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Програма є методичною основою та рекомендована для розроблення підприємствами, установами та організаціями власних програм прискореної підготовки для працівників, які продовжують роботу у воєнний час та мають категорію з цивільного захисту.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Навчання працівників об'єкта за Програмою розпочинається одночасно з уведенням в дію Плану цивільного захисту на особливий період суб'єкта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господарювання.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Метою організації навчального процесу за Програмою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є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підготовка у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стислі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терміни працівників підприємств, установ та організацій до практичних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дій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 умовах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ситуацій особливого періоду на базі раніше набутих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ними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знань і навичок при навчанні у системі цивільного захисту.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 процесі вивчення Програми працівники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навчаються способам захисту від наслідків надзвичайних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ситуацій,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спричинених застосуванням засобів ураження в особливий період;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ознайомлюються із завданнями та особливостями організації заходів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цивільного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захисту на підприємстві,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установі, організації 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умовах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особливого періоду; </w:t>
      </w:r>
    </w:p>
    <w:p w:rsidR="00F44213" w:rsidRPr="00F44213" w:rsidRDefault="00F44213" w:rsidP="009D43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удосконалюють практичні вміння користування засобами індивідуального і колективного захисту, первинними засобами пожежогасіння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сприяння проведенню рятувальних та інших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невідкладних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робіт під час ліквідації надзвичайної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ситуації;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набувають навичок 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потерпілим у наслідок надзвичайних ситуацій воєнного характеру: кульові та осколкові поранення, опіки внаслідок використання зброї масового ураження, великих пожеж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травми у разі довгого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здавлення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кінцівок при руйнуванні споруд. Надання </w:t>
      </w:r>
      <w:proofErr w:type="spellStart"/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допомоги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великій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кількості постраждалих.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Відповідальність за організацію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якість проведення навчання несуть керівники суб'єктів господарювання, а заняття проводяться у структурних підрозділах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їх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безпосередніми начальниками</w:t>
      </w:r>
      <w:r w:rsidR="009D43D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-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керівниками навчальних груп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Навчальні питання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 Програми відпрацьовуються теоретично та практично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Під час практичних занять (тренінгів) працівники залучаються до використання засобів індивідуального захисту, виготовлення ватно-марлевих пов'язок, вивчення прийомів надання допомоги пораненим, виконання протипожежних та інших заходів, що підвищують стійкість роботи суб'єкта господарювання у воєнний час.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Для навчання працівників прийомам надання само- та взаємодопомоги до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занять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залучаються медичні працівники суб'єктів господарювання. </w:t>
      </w:r>
    </w:p>
    <w:p w:rsidR="009D43D8" w:rsidRPr="00F44213" w:rsidRDefault="009D43D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D43D8" w:rsidRDefault="009D43D8" w:rsidP="009D43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9D43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ІІ</w:t>
      </w:r>
      <w:r w:rsidR="00F44213" w:rsidRPr="009D43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Орієнтовний </w:t>
      </w:r>
      <w:r w:rsidR="00F44213" w:rsidRPr="009D43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обсяг засвоєних знань </w:t>
      </w:r>
      <w:r w:rsidR="00F44213" w:rsidRPr="009D43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та </w:t>
      </w:r>
      <w:r w:rsidR="00F44213" w:rsidRPr="009D43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вмінь </w:t>
      </w:r>
      <w:r w:rsidR="00F44213" w:rsidRPr="009D43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 Програмою</w:t>
      </w:r>
      <w:r w:rsidRPr="009D43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</w:t>
      </w:r>
    </w:p>
    <w:p w:rsidR="009D43D8" w:rsidRPr="009D43D8" w:rsidRDefault="009D43D8" w:rsidP="009D43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lastRenderedPageBreak/>
        <w:t xml:space="preserve">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 результатами вивчення Програми кожен працівник об'єкта повинен знати: порядок дій за сигналами оповіщення; </w:t>
      </w:r>
    </w:p>
    <w:p w:rsidR="00F44213" w:rsidRPr="00F44213" w:rsidRDefault="00F44213" w:rsidP="009D43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основні небезпечні виробничі  фактори, техногенні та природні небезпеки, що ймовірні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для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місця розташування підприємства, установи та організації: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заходи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щодо забезпечення сталої роботи, у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тому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числі безаварійної зупинки виробництва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обов'язки і дії працівників під час загрози виникнення або виникнення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ситуацій згідно із планами цивільного захисту на особливий період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місця розташування, порядок заповнення та правила перебування у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захисних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спорудах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порядок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проведення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евакуації у період воєнного стану;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правила поведінки при виявленні вибухонебезпечних та підозрілих предметів, що можуть бути використані для вчинення терористичних актів;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порядок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проведення знезараження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часткової санітарної обробки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;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засоби індивідуального захисту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прийоми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користування ними;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способи 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постраждалим від застосування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військових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засобів ураження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9D43D8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 результатами вивчення Програми кожен працівник об'єкта повинен вміти: 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чітко діяти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 сигналами оповіщення; </w:t>
      </w:r>
    </w:p>
    <w:p w:rsidR="00F44213" w:rsidRPr="00F44213" w:rsidRDefault="00F44213" w:rsidP="009D43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своєчасно займати захисну споруду, пристосовувати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підвальні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приміщення та споруди подвійного призначення під укриття, споруджувати найпростіші 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укриття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виходити через аварійний вихід у випадку завалу основного входу або руйнування захисної споруди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користуватися засобами індивідуального захисту, первинними засобами пожежогасіння;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пристосовувати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одяг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до захисту від радіоактивних, отруйних речовин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бактеріальних засобів;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захищати від забруднення продукти харчування, воду;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надавати </w:t>
      </w:r>
      <w:proofErr w:type="spellStart"/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домедичну</w:t>
      </w:r>
      <w:proofErr w:type="spellEnd"/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допомогу при ураженнях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знезаражувати приміщення, робочі місця, одяг, взуття, засоби захисту та особисті речі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проводити часткову санітарну обробку. </w:t>
      </w:r>
    </w:p>
    <w:p w:rsidR="009D43D8" w:rsidRPr="00F44213" w:rsidRDefault="009D43D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9D43D8" w:rsidP="009D43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9D43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ІІІ.</w:t>
      </w:r>
      <w:r w:rsidR="00F44213" w:rsidRPr="009D43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Орієнтовний розподіл </w:t>
      </w:r>
      <w:r w:rsidR="00F44213" w:rsidRPr="009D43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навчального </w:t>
      </w:r>
      <w:r w:rsidR="00F44213" w:rsidRPr="009D43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часу за розділами Програми та формами </w:t>
      </w:r>
      <w:r w:rsidR="00F44213" w:rsidRPr="009D43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навчання</w:t>
      </w:r>
    </w:p>
    <w:p w:rsidR="00437E09" w:rsidRPr="009D43D8" w:rsidRDefault="00437E09" w:rsidP="009D43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437E09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30"/>
        <w:gridCol w:w="2055"/>
        <w:gridCol w:w="15"/>
        <w:gridCol w:w="1654"/>
      </w:tblGrid>
      <w:tr w:rsidR="00437E09" w:rsidTr="00437E09">
        <w:trPr>
          <w:trHeight w:val="378"/>
        </w:trPr>
        <w:tc>
          <w:tcPr>
            <w:tcW w:w="6330" w:type="dxa"/>
            <w:vMerge w:val="restart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розділу (теми)</w:t>
            </w:r>
          </w:p>
          <w:p w:rsidR="00437E09" w:rsidRPr="00006E2D" w:rsidRDefault="00437E09" w:rsidP="009321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24" w:type="dxa"/>
            <w:gridSpan w:val="3"/>
          </w:tcPr>
          <w:p w:rsidR="00437E09" w:rsidRPr="00006E2D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6E2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Форма </w:t>
            </w:r>
            <w:r w:rsidR="0030058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навчання, кіл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ькість годин</w:t>
            </w:r>
          </w:p>
        </w:tc>
      </w:tr>
      <w:tr w:rsidR="00437E09" w:rsidTr="00437E09">
        <w:tc>
          <w:tcPr>
            <w:tcW w:w="6330" w:type="dxa"/>
            <w:vMerge/>
          </w:tcPr>
          <w:p w:rsidR="00437E09" w:rsidRDefault="00437E09" w:rsidP="0093213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724" w:type="dxa"/>
            <w:gridSpan w:val="3"/>
          </w:tcPr>
          <w:p w:rsidR="00437E09" w:rsidRPr="00006E2D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Курсове навчання</w:t>
            </w:r>
          </w:p>
          <w:p w:rsidR="00437E09" w:rsidRPr="00006E2D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37E09" w:rsidTr="00437E09">
        <w:trPr>
          <w:trHeight w:val="405"/>
        </w:trPr>
        <w:tc>
          <w:tcPr>
            <w:tcW w:w="6330" w:type="dxa"/>
            <w:vMerge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55" w:type="dxa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Групове заняття</w:t>
            </w:r>
          </w:p>
        </w:tc>
        <w:tc>
          <w:tcPr>
            <w:tcW w:w="1669" w:type="dxa"/>
            <w:gridSpan w:val="2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тренінг</w:t>
            </w:r>
          </w:p>
        </w:tc>
      </w:tr>
      <w:tr w:rsidR="00437E09" w:rsidTr="0093213B">
        <w:tc>
          <w:tcPr>
            <w:tcW w:w="6330" w:type="dxa"/>
          </w:tcPr>
          <w:p w:rsidR="00437E09" w:rsidRPr="00437E09" w:rsidRDefault="00437E09" w:rsidP="00437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7E0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 1. Розподіл обов’язків та порядок дій персоналу об’єкта відповідно до вимог Плану цивільного захисту на особливий період</w:t>
            </w:r>
          </w:p>
        </w:tc>
        <w:tc>
          <w:tcPr>
            <w:tcW w:w="2070" w:type="dxa"/>
            <w:gridSpan w:val="2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437E09" w:rsidTr="0093213B">
        <w:tc>
          <w:tcPr>
            <w:tcW w:w="6330" w:type="dxa"/>
          </w:tcPr>
          <w:p w:rsidR="00437E09" w:rsidRPr="00437E09" w:rsidRDefault="00437E09" w:rsidP="00437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37E0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План цивільного захисту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’єкта на особливий період. Обов’язки працівників відповідно Плану цивільного захисту на особливий період установи</w:t>
            </w:r>
            <w:r w:rsidR="00B90E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організації. Порядок дій за сигналами оповіщення.</w:t>
            </w:r>
          </w:p>
        </w:tc>
        <w:tc>
          <w:tcPr>
            <w:tcW w:w="2070" w:type="dxa"/>
            <w:gridSpan w:val="2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437E09" w:rsidRDefault="00B90EFF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437E09" w:rsidTr="0093213B">
        <w:tc>
          <w:tcPr>
            <w:tcW w:w="6330" w:type="dxa"/>
          </w:tcPr>
          <w:p w:rsidR="00437E09" w:rsidRPr="00B90EFF" w:rsidRDefault="00B90EFF" w:rsidP="00B90E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0E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Розділ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Основні способи захисту і правила поведінки в умовах загрози та виникнення надзвичайних ситуацій</w:t>
            </w:r>
            <w:r w:rsidR="009F77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спричинених застосуванням засобів ураження в особливий період.</w:t>
            </w:r>
          </w:p>
        </w:tc>
        <w:tc>
          <w:tcPr>
            <w:tcW w:w="2070" w:type="dxa"/>
            <w:gridSpan w:val="2"/>
          </w:tcPr>
          <w:p w:rsidR="00437E09" w:rsidRDefault="009F7760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654" w:type="dxa"/>
          </w:tcPr>
          <w:p w:rsidR="00437E09" w:rsidRDefault="009F7760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437E09" w:rsidTr="0093213B">
        <w:tc>
          <w:tcPr>
            <w:tcW w:w="6330" w:type="dxa"/>
          </w:tcPr>
          <w:p w:rsidR="00437E09" w:rsidRPr="009F7760" w:rsidRDefault="009F7760" w:rsidP="009F77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F77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Укриття у захисних спорудах цивільного захисту</w:t>
            </w:r>
          </w:p>
        </w:tc>
        <w:tc>
          <w:tcPr>
            <w:tcW w:w="2070" w:type="dxa"/>
            <w:gridSpan w:val="2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437E09" w:rsidTr="0093213B">
        <w:tc>
          <w:tcPr>
            <w:tcW w:w="6330" w:type="dxa"/>
          </w:tcPr>
          <w:p w:rsidR="00437E09" w:rsidRPr="009F7760" w:rsidRDefault="009F7760" w:rsidP="009F77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F77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Проведення евакуації у разі загрози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виникнення або виникнення надзвичайних ситуацій воєнного характеру.</w:t>
            </w:r>
          </w:p>
        </w:tc>
        <w:tc>
          <w:tcPr>
            <w:tcW w:w="2070" w:type="dxa"/>
            <w:gridSpan w:val="2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437E09" w:rsidTr="0093213B">
        <w:tc>
          <w:tcPr>
            <w:tcW w:w="6330" w:type="dxa"/>
          </w:tcPr>
          <w:p w:rsidR="00437E09" w:rsidRPr="00437E09" w:rsidRDefault="009F7760" w:rsidP="00437E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Радіаційний і хімічний захист. Засоби індивідуального захисту та порядок користування ними. Знезараження і часткова санітарна обробка.</w:t>
            </w:r>
          </w:p>
        </w:tc>
        <w:tc>
          <w:tcPr>
            <w:tcW w:w="2070" w:type="dxa"/>
            <w:gridSpan w:val="2"/>
          </w:tcPr>
          <w:p w:rsidR="00437E09" w:rsidRDefault="009F7760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437E09" w:rsidRDefault="00437E09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3C61B3" w:rsidTr="003C61B3">
        <w:tc>
          <w:tcPr>
            <w:tcW w:w="6330" w:type="dxa"/>
          </w:tcPr>
          <w:p w:rsidR="003C61B3" w:rsidRPr="009F7760" w:rsidRDefault="003C61B3" w:rsidP="009F77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F77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Способи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захисту від наслідків надзвичайних ситуацій, спричинених застосуванням засобів ураження в особливий період та в умовах загрози або вчинення терористичних актів</w:t>
            </w:r>
          </w:p>
        </w:tc>
        <w:tc>
          <w:tcPr>
            <w:tcW w:w="2070" w:type="dxa"/>
            <w:gridSpan w:val="2"/>
          </w:tcPr>
          <w:p w:rsidR="003C61B3" w:rsidRDefault="003C61B3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3C61B3" w:rsidRDefault="003C61B3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3C61B3" w:rsidTr="003C61B3">
        <w:tc>
          <w:tcPr>
            <w:tcW w:w="6330" w:type="dxa"/>
          </w:tcPr>
          <w:p w:rsidR="003C61B3" w:rsidRPr="009F7760" w:rsidRDefault="003C61B3" w:rsidP="009F77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Особливості надання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домедичної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допомоги у надзвичайних ситуаціях воєнного характеру</w:t>
            </w:r>
          </w:p>
        </w:tc>
        <w:tc>
          <w:tcPr>
            <w:tcW w:w="2070" w:type="dxa"/>
            <w:gridSpan w:val="2"/>
          </w:tcPr>
          <w:p w:rsidR="003C61B3" w:rsidRDefault="003C61B3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3C61B3" w:rsidRDefault="003C61B3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3C61B3" w:rsidTr="003C61B3">
        <w:tc>
          <w:tcPr>
            <w:tcW w:w="6330" w:type="dxa"/>
          </w:tcPr>
          <w:p w:rsidR="003C61B3" w:rsidRDefault="003C61B3" w:rsidP="009F77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2070" w:type="dxa"/>
            <w:gridSpan w:val="2"/>
          </w:tcPr>
          <w:p w:rsidR="003C61B3" w:rsidRDefault="003C61B3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654" w:type="dxa"/>
          </w:tcPr>
          <w:p w:rsidR="003C61B3" w:rsidRDefault="003C61B3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3C61B3" w:rsidTr="0093213B">
        <w:tc>
          <w:tcPr>
            <w:tcW w:w="6330" w:type="dxa"/>
          </w:tcPr>
          <w:p w:rsidR="003C61B3" w:rsidRDefault="003C61B3" w:rsidP="009F77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Загалом</w:t>
            </w:r>
          </w:p>
        </w:tc>
        <w:tc>
          <w:tcPr>
            <w:tcW w:w="3724" w:type="dxa"/>
            <w:gridSpan w:val="3"/>
          </w:tcPr>
          <w:p w:rsidR="003C61B3" w:rsidRDefault="003C61B3" w:rsidP="009321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</w:tr>
    </w:tbl>
    <w:p w:rsidR="00437E09" w:rsidRPr="00006E2D" w:rsidRDefault="00437E09" w:rsidP="00437E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0747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074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IV</w:t>
      </w:r>
      <w:r w:rsidRPr="000747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. </w:t>
      </w:r>
      <w:r w:rsidRPr="00074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Рекомендована тематика та орієнтовний зміст </w:t>
      </w:r>
      <w:r w:rsidRPr="000747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тем за </w:t>
      </w:r>
      <w:r w:rsidRPr="00074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розділами Програми </w:t>
      </w:r>
      <w:r w:rsidR="000747B9" w:rsidRPr="00074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</w:t>
      </w:r>
    </w:p>
    <w:p w:rsidR="000747B9" w:rsidRPr="000747B9" w:rsidRDefault="000747B9" w:rsidP="000747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0747B9" w:rsidRDefault="00F44213" w:rsidP="000747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74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1. Розподіл обов'язків </w:t>
      </w:r>
      <w:r w:rsidRPr="000747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та </w:t>
      </w:r>
      <w:r w:rsidRPr="00074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порядок дій персоналу об'єкта відповідно до </w:t>
      </w:r>
      <w:r w:rsidRPr="000747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вимог </w:t>
      </w:r>
      <w:r w:rsidRPr="00074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плану цивільного захисту на особливий період.</w:t>
      </w:r>
    </w:p>
    <w:p w:rsidR="000747B9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1. План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цивільного захисту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об'єкта на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особливий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період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Обов'язки працівників відповідно Плану цивільного захисту на особливий період установи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, організації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Порядок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дій за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сигналами оповіщення.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Інформування працівників об'єкта щодо дій відповідно до вимог плану цивільного захисту на особливий період. Зокрема, про розвиток можливих надзвичайних ситуацій, про місця розгортання і маневрування аварійно- рятувальних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сил,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залучення необхідних ресурсів, технічних і транспортних засобів.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Порядок оповіщення при загрозі виникнення аварій, катастроф, застосування зброї масового ураження.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Дії за сигналом „Увага всім!": </w:t>
      </w:r>
    </w:p>
    <w:p w:rsidR="00937F08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при забрудненні місцевості небезпечними хімічними речовинами; 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 радіаційному забрудненні місцевості;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при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повітряній тривозі, артилерійському обстрілі. </w:t>
      </w:r>
    </w:p>
    <w:p w:rsidR="00937F08" w:rsidRPr="00F44213" w:rsidRDefault="00937F08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937F08" w:rsidRDefault="00F44213" w:rsidP="00937F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937F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Основні </w:t>
      </w:r>
      <w:r w:rsidRPr="00937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способи захисту і </w:t>
      </w:r>
      <w:r w:rsidRPr="00937F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правила поведінки в умовах загрози та виникнення </w:t>
      </w:r>
      <w:r w:rsidRPr="00937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надзвичайних ситуацій</w:t>
      </w:r>
      <w:r w:rsidRPr="00937F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, </w:t>
      </w:r>
      <w:r w:rsidRPr="00937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спричинених </w:t>
      </w:r>
      <w:r w:rsidRPr="00937F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застосуванням засобів </w:t>
      </w:r>
      <w:r w:rsidRPr="00937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ураження </w:t>
      </w:r>
      <w:r w:rsidRPr="00937F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в </w:t>
      </w:r>
      <w:r w:rsidRPr="00937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особливий період</w:t>
      </w:r>
    </w:p>
    <w:p w:rsidR="00937F08" w:rsidRPr="00937F08" w:rsidRDefault="00937F08" w:rsidP="00937F08">
      <w:pPr>
        <w:pStyle w:val="a4"/>
        <w:spacing w:after="0" w:line="240" w:lineRule="auto"/>
        <w:ind w:left="390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1. Укриття 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захисних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спорудах цивільного захисту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 Характеристика захисних споруд. Їх складові.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Приведення з</w:t>
      </w:r>
      <w:r w:rsidR="00937F0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ахисних споруд у готовність до 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икористання за призначенням.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Визначення та доведення до працівників місць розташування, порядку заповнення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правил перебування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захисних спорудах.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Виготовлення та встановлення лавок, нар.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Будівництво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швидкоспоруджуваних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захисних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споруд цивільного захисту. Пристосування та використання найпростіших укриттів та споруд подвійного призначення для захисту працівників.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2. Проведення евакуації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 разі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загрози виникнення</w:t>
      </w:r>
      <w:r w:rsidR="00937F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або виникнення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ситуацій воєнного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характеру.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Організація та порядок проведення евакуаційних заходів в особливий період. Порядок і терміни оповіщення про початок евакуації. Обов'язки працівників при проведенні евакуації. Уточнення списків працівників та членів їх сімей, які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підлягають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евакуації. Уточнення переліку матеріальних та культурних цінностей, що потребують евакуації у разі виникнення загрози збройних конфліктів.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Доведення до працівників місця розташування збір</w:t>
      </w:r>
      <w:r w:rsidR="00937F0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ного пункту евакуації, порядку 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ивезення (виведення) до районів (пунктів) розміщення. Ознайомлення з районом розміщення працівників.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Функціональні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обов'язки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органів з евакуації, які створені на об'єкті.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Вимоги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 працівників, які евакуюються з членами родини. </w:t>
      </w:r>
    </w:p>
    <w:p w:rsidR="00F44213" w:rsidRPr="00937F08" w:rsidRDefault="00F44213" w:rsidP="00937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937F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3. Радіаційний </w:t>
      </w:r>
      <w:r w:rsidRPr="00937F0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 </w:t>
      </w:r>
      <w:r w:rsidRPr="00937F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хімічний захист. Засоби індивідуального захисту та </w:t>
      </w:r>
      <w:r w:rsidRPr="00937F0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порядок </w:t>
      </w:r>
      <w:r w:rsidRPr="00937F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користування ними</w:t>
      </w:r>
      <w:r w:rsidRPr="00937F0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. </w:t>
      </w:r>
      <w:r w:rsidRPr="00937F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Знезараження і часткова санітарна обробка.</w:t>
      </w:r>
    </w:p>
    <w:p w:rsidR="00F44213" w:rsidRPr="00F44213" w:rsidRDefault="00F44213" w:rsidP="00937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Теоретична компонента: Режими радіаційного захисту.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>Класифікація, призначення, будова, технічні характеристики приладів радіаційної, хімічної розвідки і дозиметричного контролю.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Організація дозиметричного контролю.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Технічне обслуговування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зберігання приладів.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Йодна профілактика.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Дегазація та дезактивація приміщень, обладнання, техніки, виробничої території тощо.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Порядок отримання засобів індивідуального захисту.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Підбір та підготовка протигазу (респіратора) для використання.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Порядок використання пошкодженого протигазу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Призначення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види спеціального захисного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одягу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Простіші засоби індивідуального захисту. Медичні засоби захисту. Заходи безпеки при користуванні засобами індивідуального захисту.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Практична компонента: Відпрацювання нормативів з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одягання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протигазу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себе та пораненого.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Виготовлення ватно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-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марлевих пов'язок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протипилових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тканинних масок. Робота з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приладами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радіаційного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хімічного спостереження. </w:t>
      </w:r>
    </w:p>
    <w:p w:rsidR="00F44213" w:rsidRPr="00F44213" w:rsidRDefault="00F44213" w:rsidP="00937F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Тема 4. Способи 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захисту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від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наслідків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надзвичайних ситуацій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спричинених застосуванням засобів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ураження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в особливий період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 умовах загрози або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вчинення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терористичних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актів.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Сучасні військові засоби ураження людей та об'єктів економіки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="00937F0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їх основні х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арактеристики. </w:t>
      </w:r>
    </w:p>
    <w:p w:rsidR="00F44213" w:rsidRPr="00F44213" w:rsidRDefault="00F44213" w:rsidP="00937F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Вибухонебезпечні предмети (боєприпаси, вибухові речовини, вибухові пристрої).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Правила поведінки при виявленні вибухонебезпечних предметів.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Дії працівників у разі виявлення підозрілих предметів, що можуть бути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використані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для вчинення терористичних актів.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Дії працівників у разі захоплення в заручники або у випадку перебування в районі проведення бойових дій (антитерористичної операції).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5. Особливості надання </w:t>
      </w:r>
      <w:proofErr w:type="spellStart"/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допомоги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у надзвичайних ситуаціях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воєнного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характеру.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Теоретична компонента: Особливості ураження працівників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надзвичайних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ситуаціях воєнного характеру: кульові та осколкові поранення, опіки внаслідок використання зброї масового ураження, великих пожеж, травми у разі довгого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здавлення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кінцівок при руйнуванні споруд. 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при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великій кількості постраждалих.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Особливості надання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домедичної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допомоги у надзвичайних ситуаціях воєнного характеру: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проведення первинного огляду потерпілого, проведення серцево-легеневої реанімації. Способи зупинки кровотеч. Правила та прийоми накладання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пов'язок на рани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Перша допомога при переломах. Прийоми та способи іммобілізації із застосуванням табельних або підручних засобів. Перша допомога при опіках.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Практична компонента: відпрацювання прийомів сортування поранених, проведення первинного огляду, серцево-легеневої реанімації. Відпрацювання способів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зупинки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кровотеч. </w:t>
      </w: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B25C9E" w:rsidRPr="00F44213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25C9E" w:rsidRDefault="00B25C9E" w:rsidP="00B25C9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ЗАТВЕРДЖЕНО</w:t>
      </w:r>
    </w:p>
    <w:p w:rsidR="00B25C9E" w:rsidRDefault="00B25C9E" w:rsidP="00B25C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Виконавчим комітетом</w:t>
      </w:r>
    </w:p>
    <w:p w:rsidR="00B25C9E" w:rsidRDefault="00CB563E" w:rsidP="00CB56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</w:t>
      </w:r>
      <w:proofErr w:type="spellStart"/>
      <w:r w:rsidR="00B25C9E">
        <w:rPr>
          <w:rFonts w:ascii="Times New Roman" w:eastAsia="Times New Roman" w:hAnsi="Times New Roman" w:cs="Times New Roman"/>
          <w:sz w:val="24"/>
          <w:szCs w:val="24"/>
          <w:lang w:eastAsia="uk-UA"/>
        </w:rPr>
        <w:t>Смолінської</w:t>
      </w:r>
      <w:proofErr w:type="spellEnd"/>
      <w:r w:rsidR="00B25C9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селищної ради</w:t>
      </w:r>
    </w:p>
    <w:p w:rsidR="00B25C9E" w:rsidRPr="00F44213" w:rsidRDefault="00B25C9E" w:rsidP="00B25C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від 30 липня 2026 року №</w:t>
      </w:r>
      <w:r w:rsidR="00CB563E">
        <w:rPr>
          <w:rFonts w:ascii="Times New Roman" w:eastAsia="Times New Roman" w:hAnsi="Times New Roman" w:cs="Times New Roman"/>
          <w:sz w:val="24"/>
          <w:szCs w:val="24"/>
          <w:lang w:eastAsia="uk-UA"/>
        </w:rPr>
        <w:t>160</w:t>
      </w:r>
    </w:p>
    <w:p w:rsidR="00B25C9E" w:rsidRDefault="00B25C9E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</w:p>
    <w:p w:rsidR="00F44213" w:rsidRPr="00B25C9E" w:rsidRDefault="00F44213" w:rsidP="00B25C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25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ПРОГРАМА</w:t>
      </w:r>
    </w:p>
    <w:p w:rsidR="00F44213" w:rsidRDefault="00F44213" w:rsidP="00B25C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B25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пожежно-технічного мінімуму для працівників</w:t>
      </w:r>
      <w:r w:rsidRPr="00B25C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, </w:t>
      </w:r>
      <w:r w:rsidRPr="00B25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зайнятих на роботах </w:t>
      </w:r>
      <w:r w:rsidRPr="00B25C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 </w:t>
      </w:r>
      <w:r w:rsidRPr="00B25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підвищеною </w:t>
      </w:r>
      <w:r w:rsidRPr="00B25C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пожежною </w:t>
      </w:r>
      <w:r w:rsidRPr="00B25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небезпекою</w:t>
      </w:r>
    </w:p>
    <w:p w:rsidR="00B25C9E" w:rsidRPr="00B25C9E" w:rsidRDefault="00B25C9E" w:rsidP="00B25C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B25C9E" w:rsidRDefault="00F44213" w:rsidP="00B25C9E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B25C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Загальні </w:t>
      </w:r>
      <w:r w:rsidRPr="00B25C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положення</w:t>
      </w:r>
    </w:p>
    <w:p w:rsidR="00B25C9E" w:rsidRPr="00B25C9E" w:rsidRDefault="00B25C9E" w:rsidP="00B25C9E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932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пожежно-технічного мінімуму для працівників, зайнятих на роботах з підвищеною пожежною небезпекою (далі - Програма), розроблена відповідно до Порядку здійснення навчання населення діям у надзвичайних ситуаціях, затвердженого постановою Кабінету Міністрів України від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26 </w:t>
      </w:r>
      <w:r w:rsidR="0093213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червня 2013 року 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444, Порядку</w:t>
      </w:r>
      <w:r w:rsidR="0093213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затвердження програм навчання т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 інструктажів з питань пожежної безпеки, організації та контролю за їх виконанням, затвердженого наказом Міністерства внутрішніх справ Ук</w:t>
      </w:r>
      <w:r w:rsidR="0093213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раїни від 05 грудня 2019 року 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1021. На основі Програми спеціального навчання (пожежно-технічного мінімуму) працівників, зайнятих роботах</w:t>
      </w:r>
      <w:r w:rsidR="0093213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підвищеною пожежною небезпекою, розробленої Навчально-методичним центром цивільного захисту та безпеки життєдіяльності Кіровоградської області у 2024 році та погодженої листом</w:t>
      </w:r>
      <w:r w:rsidR="0093213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ДСНС України від 03.06.2024 №26- 11939/261-1.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є методичною основою та рекомендована для розроблення підприємствами, установами і організаціями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власних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пожежно-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технічного мінімуму для працівників, зайнятих на роботах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підвищеною пожежною небезпекою.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 Програмі має бути враховано специфіку виробництва, пожежну небезпеку речовин і матеріалів, що застосовуються, та інші чинники, які впливають на стан пожежної безпеки об'єкта.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Програма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має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 меті: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підвищення рівня загальних пожежно-технічних знань, вивчення правил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пожежної безпеки </w:t>
      </w:r>
    </w:p>
    <w:p w:rsidR="00F44213" w:rsidRPr="00F44213" w:rsidRDefault="0093213B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особливостей з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урахуванням пожежонебезпечних виробництва, поглиблене ознайомлення </w:t>
      </w:r>
      <w:r w:rsidR="00F44213"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протипожежними заходами та діями в разі </w:t>
      </w:r>
      <w:r w:rsidR="00F44213"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виникнення 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пожежі; </w:t>
      </w:r>
    </w:p>
    <w:p w:rsidR="00C2308F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оволодіння навичками використання наявних засобів пожежогасіння; 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поглиблене вивчення специфіки проведення пожежонебезпечних робіт під час застосування обладнання і матеріалів, що використовуються на робочому місці, з практичним відпрацюванням навичок їх використання. </w:t>
      </w:r>
    </w:p>
    <w:p w:rsidR="00F44213" w:rsidRPr="00F44213" w:rsidRDefault="00F44213" w:rsidP="00C230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Завданнями Програми є підвищення рівня компетенції працівників за 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такими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показниками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: </w:t>
      </w:r>
    </w:p>
    <w:p w:rsidR="00F44213" w:rsidRPr="00F44213" w:rsidRDefault="00F44213" w:rsidP="00C230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відповідність обсягу знань (оновленої або розширеної інформації) та практичного досвіду їх застосування відповідно до переліку знань і умінь, яких мають набути працівники, зайняті на роботах з підвищеною пожежною небезпекою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правовий, який передбачає ознайомлення з правами та обов'язками працівників з питань пожежної безпеки;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можливості самовдосконалення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шляхом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отримання знань і умінь для вирішення на робочих місцях конкретних виробничих завдань із запобігання надзвичайним ситуаціям з урахуванням специфіки об'єкта, підтримки готовності і здатності до реагування на надзвичайні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ситуації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та вжиття заходів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щодо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усунення і мінімізації їх наслідків. </w:t>
      </w:r>
    </w:p>
    <w:p w:rsidR="00F44213" w:rsidRPr="00F44213" w:rsidRDefault="00F44213" w:rsidP="00C230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Навчальні питання тем Програми відпрацьовуються теоретично </w:t>
      </w:r>
      <w:r w:rsidR="00C2308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і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практично.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Особи, яких приймають на роботу, пов'язану з підвищеною пожежною небезпекою, повинні попередньо пройти спеціальне навчання (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пожежно-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технічний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мінімум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).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Навчання працівників об'єкта за Програмою проводиться в зручний час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для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суб'єкта господарювання.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Навчання завершується проведенням усного заліку.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Працівники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зайняті на роботах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підвищеною пожежною небезпекою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один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раз на рік проходять перевірку знань відповідних нормативних актів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пожежної безпеки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C2308F" w:rsidRPr="00F44213" w:rsidRDefault="00C2308F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Pr="00C2308F" w:rsidRDefault="00C2308F" w:rsidP="00C230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230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ІІ</w:t>
      </w:r>
      <w:r w:rsidR="00F44213" w:rsidRPr="00C230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Обсяг засвоєних </w:t>
      </w:r>
      <w:r w:rsidR="00F44213" w:rsidRPr="00C230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знань </w:t>
      </w:r>
      <w:r w:rsidR="00F44213" w:rsidRPr="00C230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та </w:t>
      </w:r>
      <w:r w:rsidR="00F44213" w:rsidRPr="00C230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вмінь </w:t>
      </w:r>
      <w:r w:rsidR="00F44213" w:rsidRPr="00C230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 Програмою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 підсумками навчання працівники повинні знати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загальні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вимоги основних нормативно-правових актів та нормативних документів з питань пожежної безпеки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зокрема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щодо: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заходів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пожежної безпеки на підприємстві, в установі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організації;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утримання приміщень будинків і споруд, а також територій підприємства, установи, організації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заходів пожежної безпеки на робочому місці;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утримання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шляхів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евакуації;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утримання та експлуатації інженерного обладнання (електромереж, електрообладнання, систем опалення і кондиціювання, газового обладнання тощо) на об'єкті;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утримання та експлуатації технічних засобів протипожежного захисту (систем протипожежного захисту, засобів зв'язку й оповіщення, внутрішнього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зовнішнього протипожежного водопостачання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); </w:t>
      </w:r>
    </w:p>
    <w:p w:rsidR="00C2308F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проведення вогневих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фарбувальних та будівельно-монтажних робіт; 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порядку оповіщення про пожежу та виклику пожежної охорони;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порядку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дій під час пожежі;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засобів пожежогасіння, протипожежного устаткування та інвентарю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порядку їх використання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під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час пожежі;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організації роботи формувань добровільної пожежної охорони об'єкта;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заходів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пожежної безпеки в побуті;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інших вимог пожежної безпеки (з урахуванням галузевої особливості підприємства, установи, організації);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заходів із попередження пожежі, дій у разі виникнення пожежі та користування первинними засобами пожежогасіння. </w:t>
      </w:r>
    </w:p>
    <w:p w:rsidR="00300583" w:rsidRPr="00F44213" w:rsidRDefault="0030058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44213" w:rsidRDefault="00F44213" w:rsidP="003005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300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</w:t>
      </w:r>
      <w:r w:rsidR="00300583" w:rsidRPr="00300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ІІ</w:t>
      </w:r>
      <w:r w:rsidRPr="003005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. Орієнтовний розподіл навчального часу за розділами Програми та формами </w:t>
      </w:r>
      <w:r w:rsidRPr="003005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навчання</w:t>
      </w:r>
    </w:p>
    <w:p w:rsidR="00300583" w:rsidRDefault="00300583" w:rsidP="003005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30"/>
        <w:gridCol w:w="2055"/>
        <w:gridCol w:w="15"/>
        <w:gridCol w:w="1654"/>
      </w:tblGrid>
      <w:tr w:rsidR="00300583" w:rsidTr="000A4CF3">
        <w:trPr>
          <w:trHeight w:val="378"/>
        </w:trPr>
        <w:tc>
          <w:tcPr>
            <w:tcW w:w="6330" w:type="dxa"/>
            <w:vMerge w:val="restart"/>
          </w:tcPr>
          <w:p w:rsidR="00300583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Найменування  теми</w:t>
            </w:r>
          </w:p>
          <w:p w:rsidR="00300583" w:rsidRPr="00006E2D" w:rsidRDefault="00300583" w:rsidP="000A4C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24" w:type="dxa"/>
            <w:gridSpan w:val="3"/>
          </w:tcPr>
          <w:p w:rsidR="00300583" w:rsidRPr="00006E2D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6E2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навчання, вид заняття кількість годин</w:t>
            </w:r>
          </w:p>
        </w:tc>
      </w:tr>
      <w:tr w:rsidR="00300583" w:rsidTr="000A4CF3">
        <w:tc>
          <w:tcPr>
            <w:tcW w:w="6330" w:type="dxa"/>
            <w:vMerge/>
          </w:tcPr>
          <w:p w:rsidR="00300583" w:rsidRDefault="00300583" w:rsidP="000A4CF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724" w:type="dxa"/>
            <w:gridSpan w:val="3"/>
          </w:tcPr>
          <w:p w:rsidR="00300583" w:rsidRPr="00006E2D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Курсове навчання</w:t>
            </w:r>
          </w:p>
          <w:p w:rsidR="00300583" w:rsidRPr="00006E2D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00583" w:rsidTr="000A4CF3">
        <w:trPr>
          <w:trHeight w:val="405"/>
        </w:trPr>
        <w:tc>
          <w:tcPr>
            <w:tcW w:w="6330" w:type="dxa"/>
            <w:vMerge/>
          </w:tcPr>
          <w:p w:rsidR="00300583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55" w:type="dxa"/>
          </w:tcPr>
          <w:p w:rsidR="00300583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Групове заняття</w:t>
            </w:r>
          </w:p>
        </w:tc>
        <w:tc>
          <w:tcPr>
            <w:tcW w:w="1669" w:type="dxa"/>
            <w:gridSpan w:val="2"/>
          </w:tcPr>
          <w:p w:rsidR="00300583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тренінг</w:t>
            </w:r>
          </w:p>
        </w:tc>
      </w:tr>
      <w:tr w:rsidR="00300583" w:rsidTr="000A4CF3">
        <w:tc>
          <w:tcPr>
            <w:tcW w:w="6330" w:type="dxa"/>
          </w:tcPr>
          <w:p w:rsidR="00300583" w:rsidRPr="00437E09" w:rsidRDefault="0036552F" w:rsidP="000A4C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1. </w:t>
            </w:r>
            <w:r w:rsidR="0030058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Заходи пожежної безпеки на підприємстві, в установі, організації</w:t>
            </w:r>
          </w:p>
        </w:tc>
        <w:tc>
          <w:tcPr>
            <w:tcW w:w="2070" w:type="dxa"/>
            <w:gridSpan w:val="2"/>
          </w:tcPr>
          <w:p w:rsidR="00300583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654" w:type="dxa"/>
          </w:tcPr>
          <w:p w:rsidR="00300583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300583" w:rsidTr="000A4CF3">
        <w:tc>
          <w:tcPr>
            <w:tcW w:w="6330" w:type="dxa"/>
          </w:tcPr>
          <w:p w:rsidR="00300583" w:rsidRPr="00437E09" w:rsidRDefault="0036552F" w:rsidP="000A4C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2.Специфіка проведення пожежонебезпечних робіт. Особливості застосування обладнання і матеріалів, що використовуються на робочому місці</w:t>
            </w:r>
          </w:p>
        </w:tc>
        <w:tc>
          <w:tcPr>
            <w:tcW w:w="2070" w:type="dxa"/>
            <w:gridSpan w:val="2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654" w:type="dxa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300583" w:rsidTr="000A4CF3">
        <w:tc>
          <w:tcPr>
            <w:tcW w:w="6330" w:type="dxa"/>
          </w:tcPr>
          <w:p w:rsidR="00300583" w:rsidRPr="00B90EFF" w:rsidRDefault="0036552F" w:rsidP="000A4C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3.Сповіщення про пожежу та виклик пожежної охорони</w:t>
            </w:r>
          </w:p>
        </w:tc>
        <w:tc>
          <w:tcPr>
            <w:tcW w:w="2070" w:type="dxa"/>
            <w:gridSpan w:val="2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300583" w:rsidTr="000A4CF3">
        <w:tc>
          <w:tcPr>
            <w:tcW w:w="6330" w:type="dxa"/>
          </w:tcPr>
          <w:p w:rsidR="00300583" w:rsidRPr="009F7760" w:rsidRDefault="0036552F" w:rsidP="000A4C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4.Засоби пожежогасіння, протипожежне устаткування та інвентар, порядок їх використання під час пожежі</w:t>
            </w:r>
          </w:p>
        </w:tc>
        <w:tc>
          <w:tcPr>
            <w:tcW w:w="2070" w:type="dxa"/>
            <w:gridSpan w:val="2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654" w:type="dxa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300583" w:rsidTr="000A4CF3">
        <w:tc>
          <w:tcPr>
            <w:tcW w:w="6330" w:type="dxa"/>
          </w:tcPr>
          <w:p w:rsidR="00300583" w:rsidRPr="009F7760" w:rsidRDefault="0036552F" w:rsidP="000A4C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5.Дії під час пожежі</w:t>
            </w:r>
          </w:p>
        </w:tc>
        <w:tc>
          <w:tcPr>
            <w:tcW w:w="2070" w:type="dxa"/>
            <w:gridSpan w:val="2"/>
          </w:tcPr>
          <w:p w:rsidR="00300583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300583" w:rsidTr="000A4CF3">
        <w:tc>
          <w:tcPr>
            <w:tcW w:w="6330" w:type="dxa"/>
          </w:tcPr>
          <w:p w:rsidR="00300583" w:rsidRPr="00437E09" w:rsidRDefault="0036552F" w:rsidP="003655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6.Заходи пожежної безпеки в побуті</w:t>
            </w:r>
          </w:p>
        </w:tc>
        <w:tc>
          <w:tcPr>
            <w:tcW w:w="2070" w:type="dxa"/>
            <w:gridSpan w:val="2"/>
          </w:tcPr>
          <w:p w:rsidR="00300583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300583" w:rsidTr="000A4CF3">
        <w:tc>
          <w:tcPr>
            <w:tcW w:w="6330" w:type="dxa"/>
          </w:tcPr>
          <w:p w:rsidR="00300583" w:rsidRPr="009F7760" w:rsidRDefault="0036552F" w:rsidP="000A4C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 знань</w:t>
            </w:r>
          </w:p>
        </w:tc>
        <w:tc>
          <w:tcPr>
            <w:tcW w:w="2070" w:type="dxa"/>
            <w:gridSpan w:val="2"/>
          </w:tcPr>
          <w:p w:rsidR="00300583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4" w:type="dxa"/>
          </w:tcPr>
          <w:p w:rsidR="00300583" w:rsidRDefault="00300583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300583" w:rsidTr="000A4CF3">
        <w:tc>
          <w:tcPr>
            <w:tcW w:w="6330" w:type="dxa"/>
          </w:tcPr>
          <w:p w:rsidR="00300583" w:rsidRPr="009F7760" w:rsidRDefault="0036552F" w:rsidP="000A4C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2070" w:type="dxa"/>
            <w:gridSpan w:val="2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654" w:type="dxa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300583" w:rsidTr="000A4CF3">
        <w:tc>
          <w:tcPr>
            <w:tcW w:w="6330" w:type="dxa"/>
          </w:tcPr>
          <w:p w:rsidR="00300583" w:rsidRDefault="00300583" w:rsidP="000A4C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Загалом</w:t>
            </w:r>
          </w:p>
        </w:tc>
        <w:tc>
          <w:tcPr>
            <w:tcW w:w="3724" w:type="dxa"/>
            <w:gridSpan w:val="3"/>
          </w:tcPr>
          <w:p w:rsidR="00300583" w:rsidRDefault="0036552F" w:rsidP="000A4C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</w:tr>
    </w:tbl>
    <w:p w:rsidR="00300583" w:rsidRPr="00300583" w:rsidRDefault="00300583" w:rsidP="003005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Default="00F44213" w:rsidP="003A30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3A3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IV. Тематика та зміст тем </w:t>
      </w:r>
      <w:r w:rsidRPr="003A30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за </w:t>
      </w:r>
      <w:r w:rsidRPr="003A3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розділами Програми</w:t>
      </w:r>
    </w:p>
    <w:p w:rsidR="003A3099" w:rsidRPr="003A3099" w:rsidRDefault="003A3099" w:rsidP="003A30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Тема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1.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Заходи </w:t>
      </w:r>
      <w:r w:rsidR="003A30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пожежної безпеки н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а підприємстві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установі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організації.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Теоретична складова: Основні положення Кодексу цивільного захисту України щодо забезпечення пожежної безпеки. Правила, інструкції, положення та накази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питань пожежної безпеки. Ознайомлення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статистичними даними щодо виникнення пожеж в Україні, області.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Вимоги щодо утримання території, протипожежних розривів,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шляхів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евакуації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джерел протипожежного водопостачання. </w:t>
      </w:r>
    </w:p>
    <w:p w:rsidR="00F44213" w:rsidRPr="00F44213" w:rsidRDefault="003A3099" w:rsidP="003A30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Відповідальність за </w:t>
      </w:r>
      <w:r w:rsidR="00F44213"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порушення правил пожежної безпеки. Порядок притягнення посадових осіб до адміністративної відповідальності. Дії посадових осіб у разі виявлення порушень правил пожежної безпеки.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Інструктажі з питань цивільного захисту, пожежної безпеки та дій у надзвичайних ситуаціях. Види інструктажів, періодичність проведення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. </w:t>
      </w:r>
      <w:r w:rsidR="003A30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Перелік питань, з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якими необхідно ознайомити працівників під час проведення вступного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первинного та повторного інструктажів.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Основні вимоги щодо розроблення, розміщення та оформлення планів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(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схем) евакуації людей на випадок пожежі.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Організації роботи формувань добровільної пожежної охорони об'єкта. Їх фінансування і матеріально-технічне забезпечення, засоби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зв'язку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пожежна техніка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інше майно. </w:t>
      </w:r>
    </w:p>
    <w:p w:rsidR="00F44213" w:rsidRPr="00F44213" w:rsidRDefault="00F44213" w:rsidP="003A30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Практична складова: Практичне відпрацювання планів евакуації при 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пожежі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Тема 2. Специфіка проведення пожежонебезпечних робіт. Особливості застосування обладнання і матеріалів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що використовуються на робочому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місці. </w:t>
      </w:r>
    </w:p>
    <w:p w:rsidR="00F44213" w:rsidRPr="00F44213" w:rsidRDefault="00F44213" w:rsidP="003A30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Теоретична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складова: Роботи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підвищеною пожежною небезпекою роботи в приміщеннях, будинках та зовнішніх установках з категорією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щодо 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небезпеки А, Б, </w:t>
      </w:r>
      <w:r w:rsidR="003A30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В, </w:t>
      </w:r>
      <w:proofErr w:type="spellStart"/>
      <w:r w:rsidR="003A30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Бз</w:t>
      </w:r>
      <w:proofErr w:type="spellEnd"/>
      <w:r w:rsidR="003A30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proofErr w:type="spellStart"/>
      <w:r w:rsidR="003A30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Aз</w:t>
      </w:r>
      <w:proofErr w:type="spellEnd"/>
      <w:r w:rsidR="003A30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та </w:t>
      </w:r>
      <w:proofErr w:type="spellStart"/>
      <w:r w:rsidR="003A30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Вз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y вибухонебезпечних та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пожежонебезпечних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зонах;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електро-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газозварювальні роботи та роботи з відкритим вогнем. </w:t>
      </w:r>
    </w:p>
    <w:p w:rsidR="00F44213" w:rsidRPr="00F44213" w:rsidRDefault="00F44213" w:rsidP="003A30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Характеристика пожежної небезпеки приміщень (споруд). Дії персоналу у випадку порушень </w:t>
      </w:r>
      <w:r w:rsidR="003A30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режиму роботи</w:t>
      </w:r>
      <w:r w:rsidR="005B288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установок, машин і </w:t>
      </w:r>
      <w:proofErr w:type="spellStart"/>
      <w:r w:rsidR="005B288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агрегатів.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Протипожежний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режим на робочому місці. Правила пожежної безпеки, встановлені для працівників цього приміщення або споруди. </w:t>
      </w:r>
    </w:p>
    <w:p w:rsidR="00F44213" w:rsidRPr="00F44213" w:rsidRDefault="00F44213" w:rsidP="005B2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Можливі причини виникнення пожеж. Дії персоналу в разі загрози виникнення пожежі, аварії чи вибуху. Правила вимкнення установок та агрегатів, порядок зняття напруги з електроустановок, виклику аварійної 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допомоги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тощо.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Вимоги пожежної безпеки під час проведення вогневих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фарбувальних та будівельно-монтажних робіт.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Заходи пожежної безпеки, яких необхідно дотримуватися на робочому місці, розпочинаючи роботу, у процесі роботи та після її закінчення з метою запобігання виникненню пожеж.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Практична складова: Відпрацювання дій персоналу в разі загрози виникнення пожежі, аварії чи вибуху.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3.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Сповіщення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про пожежу та виклик пожежної охорони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 Встановлений на підприємстві, в установі, організації порядок (система) сповіщення людей про пожежу.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Засоби зв'язку, сигналізації, які є на підприємстві, в установі, організації та на робочому місці, розміщення найближчих апаратів телефонного зв'язку, сповіщувачів пожежної сигналізації, пристроїв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для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подання звукових сигналів пожежної тривоги, систем сповіщення та керування евакуацією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людей.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Порядок використання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цих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засобів у разі виникнення пожежі. </w:t>
      </w:r>
    </w:p>
    <w:p w:rsidR="00F44213" w:rsidRPr="00F44213" w:rsidRDefault="00F44213" w:rsidP="005B2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Порядок евакуації на випадок пожежі працівників та матеріальних цінностей підприємства, установи чи організації.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4.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Засоби пожежогасіння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="005B288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протипожежне устаткування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інвентар, порядок їх використання під час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пожежі.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 xml:space="preserve">Теоретична складова: Призначення та місцезнаходження існуючих на об'єкті засобів пожежогасіння, протипожежного устаткування та інвентарю (вогнегасники, внутрішні пожежні крани, діжки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водою, ящики з піском, стаціонарні установки пожежогасіння тощо).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Загальні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поняття про пожежну сигналізацію. Автоматичне пожежогасіння: спринклерне,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дренчерне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обладнання та інші установки пожежогасіння (вуглекислотні, пінні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порошкові тощо).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Особливості утримання існуючих на об'єкті засобів пожежогасіння (у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літніх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та зимових умовах). Правила використання вогнегасних засобів, протипожежного інвентарю та обладнання.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Практична складова: Відпрацювання прийомів засобів пожежогасіння.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5.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Дії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під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час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пожежі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5B2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Теоретична складова: Дії в разі виявлення на робочому місці або на території об'єкта задимлення чи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пожежі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 Порядок повідомлення про пожежу аварійно-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рятувальних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і пожежних підрозділів та інших аварійних служб. Організація зустрічі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ав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арійно-рятувальних </w:t>
      </w:r>
      <w:r w:rsidR="005B288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a пожежних підрозділів. Відключення у разі необхідності устаткування, комунікацій, електроустановок та вентиляції. Гасіння пожежі існуючими на об'єкті засобами пожежогасіння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,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порядок включення стаціонарних установок пожежогасіння, евакуації людей та матеріальних цінностей.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Порядок виклику об'єктової пожежної охорони. Обов'язки членів добровільної пожежної охорони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Практична складова: Відпрацювання дій в разі пожежі на території об'єкта.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Тема 6. Заходи пожежної безпеки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побуті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Основні причини виникнення пожеж у житлових будинках: необережне поводження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вогнем, використання факелів та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паяльних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ламп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для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відігрівання замерзлих труб центрального опалення, водопостачання чи каналізації. Несправності та неправильна експлуатація приладів газопостачання, опалення та побутових споживачів електроенергії.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Пожежна небезпека хімічних речовин, предметів побутової хімії та аерозольних препаратів.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Запобігання пожежам від основних причин їх виникнення. Порядок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утримання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житлових будинків та приміщень, індивідуальних гаражів. </w:t>
      </w:r>
    </w:p>
    <w:p w:rsid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Виклик пожежної охорони і поведінка громадян у разі виникнення пожежі. </w:t>
      </w:r>
    </w:p>
    <w:p w:rsidR="005B288F" w:rsidRPr="00F44213" w:rsidRDefault="005B288F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B288F" w:rsidRDefault="00F44213" w:rsidP="005B28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5B28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V. </w:t>
      </w:r>
      <w:r w:rsidRPr="005B28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Рекомендації </w:t>
      </w:r>
      <w:r w:rsidRPr="005B28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щодо перевірки засвоєння </w:t>
      </w:r>
      <w:r w:rsidRPr="005B28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 xml:space="preserve">змісту </w:t>
      </w:r>
      <w:r w:rsidRPr="005B28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Програми</w:t>
      </w:r>
    </w:p>
    <w:p w:rsidR="005B288F" w:rsidRDefault="005B288F" w:rsidP="005B28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F44213" w:rsidRPr="00F44213" w:rsidRDefault="00F44213" w:rsidP="005B2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Перевірку засвоєння змісту Програми рекомендується проводити </w:t>
      </w:r>
      <w:proofErr w:type="spellStart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комісійно</w:t>
      </w:r>
      <w:proofErr w:type="spellEnd"/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із залученням (по можливості) фахівців, діяльність яких</w:t>
      </w:r>
      <w:r w:rsidR="005B288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пов’язана з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організацією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заходів </w:t>
      </w:r>
      <w:r w:rsidR="005B288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пожежної безпеки або цивільного захисту.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Перевірку знань за змістом Програми рекомендується проводити шляхом </w:t>
      </w:r>
      <w:r w:rsidRPr="00F442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заліку </w:t>
      </w: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 усній формі. </w:t>
      </w:r>
    </w:p>
    <w:p w:rsidR="00F44213" w:rsidRPr="00F44213" w:rsidRDefault="00F44213" w:rsidP="00F4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4421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 результатами заліку складається протокол. </w:t>
      </w:r>
    </w:p>
    <w:p w:rsidR="008F5E96" w:rsidRPr="00F44213" w:rsidRDefault="008F5E96" w:rsidP="00F44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F5E96" w:rsidRPr="00F44213" w:rsidSect="00566D29">
      <w:pgSz w:w="11906" w:h="16838"/>
      <w:pgMar w:top="850" w:right="991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E53A3"/>
    <w:multiLevelType w:val="hybridMultilevel"/>
    <w:tmpl w:val="76A64D2C"/>
    <w:lvl w:ilvl="0" w:tplc="81202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006273"/>
    <w:multiLevelType w:val="hybridMultilevel"/>
    <w:tmpl w:val="19CE4C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E8728B"/>
    <w:multiLevelType w:val="hybridMultilevel"/>
    <w:tmpl w:val="27AEC7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C57CF0"/>
    <w:multiLevelType w:val="hybridMultilevel"/>
    <w:tmpl w:val="B8145744"/>
    <w:lvl w:ilvl="0" w:tplc="58C4AE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4E20C8A"/>
    <w:multiLevelType w:val="hybridMultilevel"/>
    <w:tmpl w:val="32262828"/>
    <w:lvl w:ilvl="0" w:tplc="3A74E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BAC465E"/>
    <w:multiLevelType w:val="hybridMultilevel"/>
    <w:tmpl w:val="6E9CBD1E"/>
    <w:lvl w:ilvl="0" w:tplc="BA36627A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4625" w:hanging="360"/>
      </w:pPr>
    </w:lvl>
    <w:lvl w:ilvl="2" w:tplc="0422001B" w:tentative="1">
      <w:start w:val="1"/>
      <w:numFmt w:val="lowerRoman"/>
      <w:lvlText w:val="%3."/>
      <w:lvlJc w:val="right"/>
      <w:pPr>
        <w:ind w:left="5345" w:hanging="180"/>
      </w:pPr>
    </w:lvl>
    <w:lvl w:ilvl="3" w:tplc="0422000F" w:tentative="1">
      <w:start w:val="1"/>
      <w:numFmt w:val="decimal"/>
      <w:lvlText w:val="%4."/>
      <w:lvlJc w:val="left"/>
      <w:pPr>
        <w:ind w:left="6065" w:hanging="360"/>
      </w:pPr>
    </w:lvl>
    <w:lvl w:ilvl="4" w:tplc="04220019" w:tentative="1">
      <w:start w:val="1"/>
      <w:numFmt w:val="lowerLetter"/>
      <w:lvlText w:val="%5."/>
      <w:lvlJc w:val="left"/>
      <w:pPr>
        <w:ind w:left="6785" w:hanging="360"/>
      </w:pPr>
    </w:lvl>
    <w:lvl w:ilvl="5" w:tplc="0422001B" w:tentative="1">
      <w:start w:val="1"/>
      <w:numFmt w:val="lowerRoman"/>
      <w:lvlText w:val="%6."/>
      <w:lvlJc w:val="right"/>
      <w:pPr>
        <w:ind w:left="7505" w:hanging="180"/>
      </w:pPr>
    </w:lvl>
    <w:lvl w:ilvl="6" w:tplc="0422000F" w:tentative="1">
      <w:start w:val="1"/>
      <w:numFmt w:val="decimal"/>
      <w:lvlText w:val="%7."/>
      <w:lvlJc w:val="left"/>
      <w:pPr>
        <w:ind w:left="8225" w:hanging="360"/>
      </w:pPr>
    </w:lvl>
    <w:lvl w:ilvl="7" w:tplc="04220019" w:tentative="1">
      <w:start w:val="1"/>
      <w:numFmt w:val="lowerLetter"/>
      <w:lvlText w:val="%8."/>
      <w:lvlJc w:val="left"/>
      <w:pPr>
        <w:ind w:left="8945" w:hanging="360"/>
      </w:pPr>
    </w:lvl>
    <w:lvl w:ilvl="8" w:tplc="0422001B" w:tentative="1">
      <w:start w:val="1"/>
      <w:numFmt w:val="lowerRoman"/>
      <w:lvlText w:val="%9."/>
      <w:lvlJc w:val="right"/>
      <w:pPr>
        <w:ind w:left="9665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213"/>
    <w:rsid w:val="00006E2D"/>
    <w:rsid w:val="0006019E"/>
    <w:rsid w:val="000744A0"/>
    <w:rsid w:val="000747B9"/>
    <w:rsid w:val="00082135"/>
    <w:rsid w:val="00094BE8"/>
    <w:rsid w:val="000D76EA"/>
    <w:rsid w:val="001E2254"/>
    <w:rsid w:val="002038EC"/>
    <w:rsid w:val="00293928"/>
    <w:rsid w:val="002B2DC6"/>
    <w:rsid w:val="00300583"/>
    <w:rsid w:val="00320D4C"/>
    <w:rsid w:val="0036552F"/>
    <w:rsid w:val="003A3099"/>
    <w:rsid w:val="003B5066"/>
    <w:rsid w:val="003C61B3"/>
    <w:rsid w:val="00432972"/>
    <w:rsid w:val="00437E09"/>
    <w:rsid w:val="0049194A"/>
    <w:rsid w:val="004C6FE9"/>
    <w:rsid w:val="00500AB4"/>
    <w:rsid w:val="00544188"/>
    <w:rsid w:val="00566D29"/>
    <w:rsid w:val="005B288F"/>
    <w:rsid w:val="00630311"/>
    <w:rsid w:val="00690B06"/>
    <w:rsid w:val="006C0E80"/>
    <w:rsid w:val="00722582"/>
    <w:rsid w:val="00850AFD"/>
    <w:rsid w:val="00871EEE"/>
    <w:rsid w:val="008F5E96"/>
    <w:rsid w:val="0093213B"/>
    <w:rsid w:val="00937F08"/>
    <w:rsid w:val="009D43D8"/>
    <w:rsid w:val="009F04E5"/>
    <w:rsid w:val="009F7760"/>
    <w:rsid w:val="00A43F48"/>
    <w:rsid w:val="00AC57A2"/>
    <w:rsid w:val="00B25C9E"/>
    <w:rsid w:val="00B90EFF"/>
    <w:rsid w:val="00C2308F"/>
    <w:rsid w:val="00C54418"/>
    <w:rsid w:val="00C76F56"/>
    <w:rsid w:val="00CB563E"/>
    <w:rsid w:val="00D013E4"/>
    <w:rsid w:val="00D37282"/>
    <w:rsid w:val="00ED04D1"/>
    <w:rsid w:val="00F4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44213"/>
  </w:style>
  <w:style w:type="paragraph" w:customStyle="1" w:styleId="msonormal0">
    <w:name w:val="msonormal"/>
    <w:basedOn w:val="a"/>
    <w:rsid w:val="00F44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F44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F44213"/>
    <w:pPr>
      <w:ind w:left="720"/>
      <w:contextualSpacing/>
    </w:pPr>
  </w:style>
  <w:style w:type="table" w:styleId="a5">
    <w:name w:val="Table Grid"/>
    <w:basedOn w:val="a1"/>
    <w:uiPriority w:val="39"/>
    <w:rsid w:val="00566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91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9194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44213"/>
  </w:style>
  <w:style w:type="paragraph" w:customStyle="1" w:styleId="msonormal0">
    <w:name w:val="msonormal"/>
    <w:basedOn w:val="a"/>
    <w:rsid w:val="00F44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F44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F44213"/>
    <w:pPr>
      <w:ind w:left="720"/>
      <w:contextualSpacing/>
    </w:pPr>
  </w:style>
  <w:style w:type="table" w:styleId="a5">
    <w:name w:val="Table Grid"/>
    <w:basedOn w:val="a1"/>
    <w:uiPriority w:val="39"/>
    <w:rsid w:val="00566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91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919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9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DC465-2610-4DB8-86DE-A7F2D076F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38680</Words>
  <Characters>22048</Characters>
  <Application>Microsoft Office Word</Application>
  <DocSecurity>0</DocSecurity>
  <Lines>183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Поташова</dc:creator>
  <cp:keywords/>
  <dc:description/>
  <cp:lastModifiedBy>lenovo</cp:lastModifiedBy>
  <cp:revision>27</cp:revision>
  <cp:lastPrinted>2026-08-06T10:37:00Z</cp:lastPrinted>
  <dcterms:created xsi:type="dcterms:W3CDTF">2026-07-02T10:22:00Z</dcterms:created>
  <dcterms:modified xsi:type="dcterms:W3CDTF">2026-08-17T13:52:00Z</dcterms:modified>
</cp:coreProperties>
</file>