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35"/>
        <w:gridCol w:w="4337"/>
      </w:tblGrid>
      <w:tr w:rsidR="00D978D2" w:rsidTr="00F4430C">
        <w:trPr>
          <w:jc w:val="center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:rsidR="00D978D2" w:rsidRDefault="00D978D2"/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</w:tcPr>
          <w:p w:rsidR="00D978D2" w:rsidRPr="009C505D" w:rsidRDefault="00C2539F">
            <w:pPr>
              <w:rPr>
                <w:lang w:val="uk-UA"/>
              </w:rPr>
            </w:pPr>
            <w:r>
              <w:rPr>
                <w:sz w:val="24"/>
              </w:rPr>
              <w:t>ЗАТВЕРДЖЕНО</w:t>
            </w:r>
            <w:r>
              <w:rPr>
                <w:sz w:val="24"/>
              </w:rPr>
              <w:br/>
              <w:t>рішення виконавчого комітету</w:t>
            </w:r>
            <w:r>
              <w:rPr>
                <w:sz w:val="24"/>
              </w:rPr>
              <w:br/>
              <w:t>См</w:t>
            </w:r>
            <w:r w:rsidR="009C505D">
              <w:rPr>
                <w:sz w:val="24"/>
              </w:rPr>
              <w:t>олінської селищної ради</w:t>
            </w:r>
            <w:r w:rsidR="009C505D">
              <w:rPr>
                <w:sz w:val="24"/>
              </w:rPr>
              <w:br/>
              <w:t>від «</w:t>
            </w:r>
            <w:r w:rsidR="009C505D">
              <w:rPr>
                <w:sz w:val="24"/>
                <w:lang w:val="uk-UA"/>
              </w:rPr>
              <w:t>30</w:t>
            </w:r>
            <w:r w:rsidR="009C505D">
              <w:rPr>
                <w:sz w:val="24"/>
              </w:rPr>
              <w:t xml:space="preserve">» </w:t>
            </w:r>
            <w:r w:rsidR="009C505D">
              <w:rPr>
                <w:sz w:val="24"/>
                <w:lang w:val="uk-UA"/>
              </w:rPr>
              <w:t>липня</w:t>
            </w:r>
            <w:r w:rsidR="009C505D">
              <w:rPr>
                <w:sz w:val="24"/>
              </w:rPr>
              <w:t xml:space="preserve"> 2026 року № </w:t>
            </w:r>
            <w:r w:rsidR="009C505D">
              <w:rPr>
                <w:sz w:val="24"/>
                <w:lang w:val="uk-UA"/>
              </w:rPr>
              <w:t>161</w:t>
            </w:r>
            <w:bookmarkStart w:id="0" w:name="_GoBack"/>
            <w:bookmarkEnd w:id="0"/>
          </w:p>
        </w:tc>
      </w:tr>
    </w:tbl>
    <w:p w:rsidR="00D978D2" w:rsidRDefault="00D978D2"/>
    <w:p w:rsidR="00D978D2" w:rsidRDefault="00D978D2"/>
    <w:p w:rsidR="00D978D2" w:rsidRDefault="00D978D2"/>
    <w:p w:rsidR="00D978D2" w:rsidRDefault="00D978D2"/>
    <w:p w:rsidR="00D978D2" w:rsidRDefault="00D978D2"/>
    <w:p w:rsidR="00826919" w:rsidRDefault="00826919"/>
    <w:p w:rsidR="00826919" w:rsidRDefault="00826919"/>
    <w:p w:rsidR="00826919" w:rsidRDefault="00826919"/>
    <w:p w:rsidR="00826919" w:rsidRDefault="00826919"/>
    <w:p w:rsidR="00826919" w:rsidRDefault="00826919"/>
    <w:p w:rsidR="00826919" w:rsidRDefault="00826919"/>
    <w:p w:rsidR="00826919" w:rsidRDefault="00826919"/>
    <w:p w:rsidR="00826919" w:rsidRDefault="00826919"/>
    <w:p w:rsidR="00826919" w:rsidRDefault="00826919"/>
    <w:p w:rsidR="00D978D2" w:rsidRDefault="00C2539F">
      <w:pPr>
        <w:spacing w:after="160"/>
        <w:jc w:val="center"/>
      </w:pPr>
      <w:r>
        <w:rPr>
          <w:b/>
          <w:sz w:val="32"/>
        </w:rPr>
        <w:t>ПЛАН ДІЙ РЕАГУВАННЯ</w:t>
      </w:r>
    </w:p>
    <w:p w:rsidR="00D978D2" w:rsidRPr="004341EA" w:rsidRDefault="00C2539F">
      <w:pPr>
        <w:jc w:val="center"/>
      </w:pPr>
      <w:r w:rsidRPr="00826919">
        <w:rPr>
          <w:b/>
          <w:lang w:val="ru-RU"/>
        </w:rPr>
        <w:t>на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випадок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аварійних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та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позаштатних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ситуацій</w:t>
      </w:r>
      <w:r w:rsidRPr="004341EA">
        <w:rPr>
          <w:b/>
        </w:rPr>
        <w:br/>
      </w:r>
      <w:r w:rsidRPr="00826919">
        <w:rPr>
          <w:b/>
          <w:lang w:val="ru-RU"/>
        </w:rPr>
        <w:t>на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об</w:t>
      </w:r>
      <w:r w:rsidRPr="004341EA">
        <w:rPr>
          <w:b/>
        </w:rPr>
        <w:t>’</w:t>
      </w:r>
      <w:r w:rsidRPr="00826919">
        <w:rPr>
          <w:b/>
          <w:lang w:val="ru-RU"/>
        </w:rPr>
        <w:t>єктах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житлово</w:t>
      </w:r>
      <w:r w:rsidRPr="004341EA">
        <w:rPr>
          <w:b/>
        </w:rPr>
        <w:t>-</w:t>
      </w:r>
      <w:r w:rsidRPr="00826919">
        <w:rPr>
          <w:b/>
          <w:lang w:val="ru-RU"/>
        </w:rPr>
        <w:t>комунального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господарства</w:t>
      </w:r>
      <w:r w:rsidRPr="004341EA">
        <w:rPr>
          <w:b/>
        </w:rPr>
        <w:br/>
      </w:r>
      <w:r w:rsidRPr="00826919">
        <w:rPr>
          <w:b/>
          <w:lang w:val="ru-RU"/>
        </w:rPr>
        <w:t>Смолінської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селищної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територіальної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громади</w:t>
      </w:r>
      <w:r w:rsidRPr="004341EA">
        <w:rPr>
          <w:b/>
        </w:rPr>
        <w:br/>
      </w:r>
      <w:r w:rsidRPr="00826919">
        <w:rPr>
          <w:b/>
          <w:lang w:val="ru-RU"/>
        </w:rPr>
        <w:t>з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метою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забезпечення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сталого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проходження</w:t>
      </w:r>
      <w:r w:rsidRPr="004341EA">
        <w:rPr>
          <w:b/>
        </w:rPr>
        <w:br/>
      </w:r>
      <w:r w:rsidRPr="00826919">
        <w:rPr>
          <w:b/>
          <w:lang w:val="ru-RU"/>
        </w:rPr>
        <w:t>осінньо</w:t>
      </w:r>
      <w:r w:rsidRPr="004341EA">
        <w:rPr>
          <w:b/>
        </w:rPr>
        <w:t>-</w:t>
      </w:r>
      <w:r w:rsidRPr="00826919">
        <w:rPr>
          <w:b/>
          <w:lang w:val="ru-RU"/>
        </w:rPr>
        <w:t>зимового</w:t>
      </w:r>
      <w:r w:rsidRPr="004341EA">
        <w:rPr>
          <w:b/>
        </w:rPr>
        <w:t xml:space="preserve"> </w:t>
      </w:r>
      <w:r w:rsidRPr="00826919">
        <w:rPr>
          <w:b/>
          <w:lang w:val="ru-RU"/>
        </w:rPr>
        <w:t>періоду</w:t>
      </w:r>
      <w:r w:rsidRPr="004341EA">
        <w:rPr>
          <w:b/>
        </w:rPr>
        <w:t xml:space="preserve"> 2026/2027 </w:t>
      </w:r>
      <w:r w:rsidRPr="00826919">
        <w:rPr>
          <w:b/>
          <w:lang w:val="ru-RU"/>
        </w:rPr>
        <w:t>року</w:t>
      </w:r>
    </w:p>
    <w:p w:rsidR="00D978D2" w:rsidRPr="004341EA" w:rsidRDefault="00D978D2"/>
    <w:p w:rsidR="00D978D2" w:rsidRPr="004341EA" w:rsidRDefault="00D978D2"/>
    <w:p w:rsidR="00D978D2" w:rsidRPr="004341EA" w:rsidRDefault="00D978D2"/>
    <w:p w:rsidR="00D978D2" w:rsidRPr="004341EA" w:rsidRDefault="00D978D2"/>
    <w:p w:rsidR="00D978D2" w:rsidRPr="004341EA" w:rsidRDefault="00D978D2"/>
    <w:p w:rsidR="00D978D2" w:rsidRPr="004341EA" w:rsidRDefault="00D978D2"/>
    <w:p w:rsidR="00D978D2" w:rsidRPr="004341EA" w:rsidRDefault="00D978D2"/>
    <w:p w:rsidR="00D978D2" w:rsidRPr="004341EA" w:rsidRDefault="00D978D2"/>
    <w:p w:rsidR="00826919" w:rsidRPr="004341EA" w:rsidRDefault="00826919"/>
    <w:p w:rsidR="00826919" w:rsidRPr="004341EA" w:rsidRDefault="00826919"/>
    <w:p w:rsidR="00826919" w:rsidRPr="004341EA" w:rsidRDefault="00826919"/>
    <w:p w:rsidR="00826919" w:rsidRPr="004341EA" w:rsidRDefault="00826919"/>
    <w:p w:rsidR="00826919" w:rsidRPr="004341EA" w:rsidRDefault="00826919"/>
    <w:p w:rsidR="00826919" w:rsidRPr="004341EA" w:rsidRDefault="00826919"/>
    <w:p w:rsidR="00826919" w:rsidRPr="004341EA" w:rsidRDefault="00826919"/>
    <w:p w:rsidR="00826919" w:rsidRPr="004341EA" w:rsidRDefault="00826919"/>
    <w:p w:rsidR="00826919" w:rsidRPr="004341EA" w:rsidRDefault="00826919"/>
    <w:p w:rsidR="00826919" w:rsidRPr="004341EA" w:rsidRDefault="00826919"/>
    <w:p w:rsidR="00826919" w:rsidRPr="004341EA" w:rsidRDefault="00826919">
      <w:pPr>
        <w:jc w:val="center"/>
        <w:rPr>
          <w:b/>
        </w:rPr>
      </w:pPr>
    </w:p>
    <w:p w:rsidR="003D4DE3" w:rsidRDefault="00C2539F" w:rsidP="003D4DE3">
      <w:pPr>
        <w:jc w:val="center"/>
        <w:rPr>
          <w:lang w:val="ru-RU"/>
        </w:rPr>
      </w:pPr>
      <w:r w:rsidRPr="00826919">
        <w:rPr>
          <w:b/>
          <w:lang w:val="ru-RU"/>
        </w:rPr>
        <w:t>с-ще Смоліне</w:t>
      </w:r>
      <w:r w:rsidRPr="00826919">
        <w:rPr>
          <w:b/>
          <w:lang w:val="ru-RU"/>
        </w:rPr>
        <w:br/>
        <w:t>2026 рік</w:t>
      </w:r>
    </w:p>
    <w:p w:rsidR="00320B81" w:rsidRPr="00320B81" w:rsidRDefault="003D4DE3" w:rsidP="00320B81">
      <w:pPr>
        <w:pStyle w:val="aff8"/>
        <w:numPr>
          <w:ilvl w:val="0"/>
          <w:numId w:val="10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ЗАГАЛЬНІ ПОЛОЖЕННЯ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20B81">
        <w:rPr>
          <w:color w:val="000000"/>
        </w:rPr>
        <w:t>План дій реагування на випадок аварійних та позаштатних ситуацій на об’єктах житлово-комунального господарства розроблено з метою забезпечення сталого проходження осінньо-зимового періоду 2026/2027 року.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20B81">
        <w:rPr>
          <w:color w:val="000000"/>
        </w:rPr>
        <w:t>До можливих аварійних та позаштатних ситуацій на об’єктах житлово-комунального господарства належать: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20B81">
        <w:rPr>
          <w:color w:val="000000"/>
        </w:rPr>
        <w:t>– раптове припинення електропостачання, газопостачання або водопостачання;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20B81">
        <w:rPr>
          <w:color w:val="000000"/>
        </w:rPr>
        <w:t>– пориви та розмороження систем теплопостачання;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20B81">
        <w:rPr>
          <w:color w:val="000000"/>
        </w:rPr>
        <w:t>– аварії на водопровідних і каналізаційних мережах;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20B81">
        <w:rPr>
          <w:color w:val="000000"/>
        </w:rPr>
        <w:t>– вихід із ладу насосів та іншого технологічного обладнання;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20B81">
        <w:rPr>
          <w:color w:val="000000"/>
        </w:rPr>
        <w:t>– тривале порушення подачі води, електроенергії або опалення.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D4DE3" w:rsidRDefault="003D4DE3" w:rsidP="003D4DE3">
      <w:pPr>
        <w:pStyle w:val="aff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ПОРЯДОК ОПОВІЩЕННЯ ТА ВЗАЄМОДІЇ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20B81">
        <w:rPr>
          <w:color w:val="000000"/>
        </w:rPr>
        <w:t>Інформація про загрозу або виникнення аварійної чи позаштатної ситуації надходить спеціалісту з питань цивільного захисту або на телефони Смолінської селищної ради.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20B81">
        <w:rPr>
          <w:color w:val="000000"/>
        </w:rPr>
        <w:t>Керівники підприємств, установ і організацій несуть персональну відповідальність за своєчасне, повне та об’єктивне інформування про загрозу або виникнення аварійної чи позаштатної ситуації на підпорядкованих об’єктах.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20B81">
        <w:rPr>
          <w:color w:val="000000"/>
        </w:rPr>
        <w:t>Спеціаліст з питань цивільного захисту доповідає селищному голові, організовує оповіщення відповідних аварійних, екстрених і рятувальних служб та здійснює контроль за розвитком і ліквідацією ситуації.</w:t>
      </w:r>
    </w:p>
    <w:p w:rsidR="003D4DE3" w:rsidRPr="00320B81" w:rsidRDefault="003D4DE3" w:rsidP="003D4DE3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20B81">
        <w:rPr>
          <w:color w:val="000000"/>
        </w:rPr>
        <w:t>Взаємодія здійснюється з місцевим пожежно-рятувальним підрозділом КП «Смолінський добробут», 23 ДПРЧ 4 ДПРЗ ГУ ДСНС України у Кіровоградській області, а також із черговими та диспетчерськими службами підприємств, установ і організацій відповідно до характеру ситуації.</w:t>
      </w:r>
    </w:p>
    <w:p w:rsidR="00D978D2" w:rsidRPr="00826919" w:rsidRDefault="00320B81">
      <w:pPr>
        <w:keepNext/>
        <w:spacing w:before="160" w:after="80"/>
        <w:jc w:val="center"/>
        <w:rPr>
          <w:lang w:val="ru-RU"/>
        </w:rPr>
      </w:pPr>
      <w:r>
        <w:rPr>
          <w:b/>
          <w:lang w:val="ru-RU"/>
        </w:rPr>
        <w:t>3</w:t>
      </w:r>
      <w:r w:rsidR="00C2539F" w:rsidRPr="00826919">
        <w:rPr>
          <w:b/>
          <w:lang w:val="ru-RU"/>
        </w:rPr>
        <w:t>. КП «СМОЛІНСЬКИЙ ДОБРОБУТ»</w:t>
      </w:r>
    </w:p>
    <w:p w:rsidR="00B31F6A" w:rsidRPr="0006462B" w:rsidRDefault="00C2539F" w:rsidP="0006462B">
      <w:pPr>
        <w:ind w:firstLine="709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План заходів при виникненні аварійних та позаштатних ситуацій на об’єктах теплопостачання КП «Смолінський добробут».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2054"/>
        <w:gridCol w:w="2847"/>
        <w:gridCol w:w="1276"/>
        <w:gridCol w:w="1689"/>
      </w:tblGrid>
      <w:tr w:rsidR="00D978D2" w:rsidTr="00E42ED1">
        <w:trPr>
          <w:cantSplit/>
          <w:tblHeader/>
          <w:jc w:val="center"/>
        </w:trPr>
        <w:tc>
          <w:tcPr>
            <w:tcW w:w="214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</w:rPr>
            </w:pPr>
            <w:r w:rsidRPr="00320B81">
              <w:rPr>
                <w:b/>
                <w:sz w:val="22"/>
              </w:rPr>
              <w:t>Назва об’єкта</w:t>
            </w:r>
          </w:p>
        </w:tc>
        <w:tc>
          <w:tcPr>
            <w:tcW w:w="205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</w:rPr>
            </w:pPr>
            <w:r w:rsidRPr="00320B81">
              <w:rPr>
                <w:b/>
                <w:sz w:val="22"/>
              </w:rPr>
              <w:t>Назва кризової ситуації</w:t>
            </w:r>
          </w:p>
        </w:tc>
        <w:tc>
          <w:tcPr>
            <w:tcW w:w="284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</w:rPr>
            </w:pPr>
            <w:r w:rsidRPr="00320B81">
              <w:rPr>
                <w:b/>
                <w:sz w:val="22"/>
              </w:rPr>
              <w:t>Заходи, які передбачається виконати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</w:rPr>
            </w:pPr>
            <w:r w:rsidRPr="00320B81">
              <w:rPr>
                <w:b/>
                <w:sz w:val="22"/>
              </w:rPr>
              <w:t>Термін виконання</w:t>
            </w:r>
          </w:p>
        </w:tc>
        <w:tc>
          <w:tcPr>
            <w:tcW w:w="1689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</w:rPr>
            </w:pPr>
            <w:r w:rsidRPr="00320B81">
              <w:rPr>
                <w:b/>
                <w:sz w:val="22"/>
              </w:rPr>
              <w:t>Відповідальна особа</w:t>
            </w:r>
          </w:p>
        </w:tc>
      </w:tr>
      <w:tr w:rsidR="001719AC" w:rsidRPr="009C505D" w:rsidTr="00E42ED1">
        <w:trPr>
          <w:cantSplit/>
          <w:jc w:val="center"/>
        </w:trPr>
        <w:tc>
          <w:tcPr>
            <w:tcW w:w="21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1719AC" w:rsidRDefault="001719AC" w:rsidP="001719AC">
            <w:pPr>
              <w:jc w:val="center"/>
            </w:pPr>
            <w:r w:rsidRPr="001719AC">
              <w:rPr>
                <w:sz w:val="22"/>
              </w:rPr>
              <w:t>Міні-котельні № 1, 2; топкова ЗДО № 3 «Ромашка»; топкова гуртожитку № 1; топкова Хмелівського ліцею; топкова ЗДО «Струмочок»</w:t>
            </w:r>
          </w:p>
        </w:tc>
        <w:tc>
          <w:tcPr>
            <w:tcW w:w="20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jc w:val="center"/>
              <w:rPr>
                <w:sz w:val="22"/>
              </w:rPr>
            </w:pPr>
            <w:r w:rsidRPr="00320B81">
              <w:rPr>
                <w:sz w:val="22"/>
              </w:rPr>
              <w:t>Аварія на тепловій мережі</w:t>
            </w:r>
          </w:p>
        </w:tc>
        <w:tc>
          <w:tcPr>
            <w:tcW w:w="284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rPr>
                <w:sz w:val="22"/>
                <w:lang w:val="ru-RU"/>
              </w:rPr>
            </w:pPr>
            <w:r w:rsidRPr="00320B81">
              <w:rPr>
                <w:sz w:val="22"/>
                <w:lang w:val="ru-RU"/>
              </w:rPr>
              <w:t>1. Повідомити споживачів про відсутність теплопостачання.</w:t>
            </w:r>
            <w:r w:rsidRPr="00320B81">
              <w:rPr>
                <w:sz w:val="22"/>
                <w:lang w:val="ru-RU"/>
              </w:rPr>
              <w:br/>
              <w:t>2. Пошук місця витоку теплоносія.</w:t>
            </w:r>
            <w:r w:rsidRPr="00320B81">
              <w:rPr>
                <w:sz w:val="22"/>
                <w:lang w:val="ru-RU"/>
              </w:rPr>
              <w:br/>
              <w:t>3. Скидання теплоносія (за необхідності).</w:t>
            </w:r>
            <w:r w:rsidRPr="00320B81">
              <w:rPr>
                <w:sz w:val="22"/>
                <w:lang w:val="ru-RU"/>
              </w:rPr>
              <w:br/>
              <w:t>4. Проведення земляних робіт (за необхідності).</w:t>
            </w:r>
            <w:r w:rsidRPr="00320B81">
              <w:rPr>
                <w:sz w:val="22"/>
                <w:lang w:val="ru-RU"/>
              </w:rPr>
              <w:br/>
              <w:t>5. Ліквідація аварії.</w:t>
            </w:r>
            <w:r w:rsidRPr="00320B81">
              <w:rPr>
                <w:sz w:val="22"/>
                <w:lang w:val="ru-RU"/>
              </w:rPr>
              <w:br/>
              <w:t>6. Заповнення мереж водою та відновлення теплопостачання.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jc w:val="center"/>
              <w:rPr>
                <w:sz w:val="22"/>
              </w:rPr>
            </w:pPr>
            <w:r w:rsidRPr="00320B81">
              <w:rPr>
                <w:sz w:val="22"/>
              </w:rPr>
              <w:t>Залежно від масштабу аварії</w:t>
            </w:r>
          </w:p>
        </w:tc>
        <w:tc>
          <w:tcPr>
            <w:tcW w:w="16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jc w:val="center"/>
              <w:rPr>
                <w:sz w:val="22"/>
                <w:lang w:val="ru-RU"/>
              </w:rPr>
            </w:pPr>
            <w:r w:rsidRPr="00320B81">
              <w:rPr>
                <w:sz w:val="22"/>
                <w:lang w:val="ru-RU"/>
              </w:rPr>
              <w:t xml:space="preserve">Головний інженер </w:t>
            </w:r>
            <w:r w:rsidRPr="00320B81">
              <w:rPr>
                <w:sz w:val="22"/>
                <w:lang w:val="ru-RU"/>
              </w:rPr>
              <w:br/>
              <w:t>Мазура М. М.</w:t>
            </w:r>
          </w:p>
        </w:tc>
      </w:tr>
      <w:tr w:rsidR="001719AC" w:rsidRPr="009C505D" w:rsidTr="00E42ED1">
        <w:trPr>
          <w:cantSplit/>
          <w:jc w:val="center"/>
        </w:trPr>
        <w:tc>
          <w:tcPr>
            <w:tcW w:w="21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F4430C" w:rsidRDefault="001719AC" w:rsidP="001719AC">
            <w:pPr>
              <w:jc w:val="center"/>
              <w:rPr>
                <w:sz w:val="22"/>
              </w:rPr>
            </w:pPr>
            <w:r w:rsidRPr="001719AC">
              <w:rPr>
                <w:sz w:val="22"/>
                <w:lang w:val="ru-RU"/>
              </w:rPr>
              <w:t>Міні</w:t>
            </w:r>
            <w:r w:rsidRPr="00F4430C">
              <w:rPr>
                <w:sz w:val="22"/>
              </w:rPr>
              <w:t>-</w:t>
            </w:r>
            <w:r w:rsidRPr="001719AC">
              <w:rPr>
                <w:sz w:val="22"/>
                <w:lang w:val="ru-RU"/>
              </w:rPr>
              <w:t>котельні</w:t>
            </w:r>
            <w:r w:rsidRPr="00F4430C">
              <w:rPr>
                <w:sz w:val="22"/>
              </w:rPr>
              <w:t xml:space="preserve"> № 1, 2; </w:t>
            </w:r>
            <w:r w:rsidRPr="001719AC">
              <w:rPr>
                <w:sz w:val="22"/>
                <w:lang w:val="ru-RU"/>
              </w:rPr>
              <w:t>топкова</w:t>
            </w:r>
            <w:r w:rsidRPr="00F4430C">
              <w:rPr>
                <w:sz w:val="22"/>
              </w:rPr>
              <w:t xml:space="preserve"> </w:t>
            </w:r>
            <w:r w:rsidRPr="001719AC">
              <w:rPr>
                <w:sz w:val="22"/>
                <w:lang w:val="ru-RU"/>
              </w:rPr>
              <w:t>ЗДО</w:t>
            </w:r>
            <w:r w:rsidRPr="00F4430C">
              <w:rPr>
                <w:sz w:val="22"/>
              </w:rPr>
              <w:t xml:space="preserve"> № 3 «</w:t>
            </w:r>
            <w:r w:rsidRPr="001719AC">
              <w:rPr>
                <w:sz w:val="22"/>
                <w:lang w:val="ru-RU"/>
              </w:rPr>
              <w:t>Ромашка</w:t>
            </w:r>
            <w:r w:rsidRPr="00F4430C">
              <w:rPr>
                <w:sz w:val="22"/>
              </w:rPr>
              <w:t xml:space="preserve">»; </w:t>
            </w:r>
            <w:r w:rsidRPr="001719AC">
              <w:rPr>
                <w:sz w:val="22"/>
                <w:lang w:val="ru-RU"/>
              </w:rPr>
              <w:t>топкова</w:t>
            </w:r>
            <w:r w:rsidRPr="00F4430C">
              <w:rPr>
                <w:sz w:val="22"/>
              </w:rPr>
              <w:t xml:space="preserve"> </w:t>
            </w:r>
            <w:r w:rsidRPr="001719AC">
              <w:rPr>
                <w:sz w:val="22"/>
                <w:lang w:val="ru-RU"/>
              </w:rPr>
              <w:t>гуртожитку</w:t>
            </w:r>
            <w:r w:rsidRPr="00F4430C">
              <w:rPr>
                <w:sz w:val="22"/>
              </w:rPr>
              <w:t xml:space="preserve"> № 1; </w:t>
            </w:r>
            <w:r w:rsidRPr="001719AC">
              <w:rPr>
                <w:sz w:val="22"/>
                <w:lang w:val="ru-RU"/>
              </w:rPr>
              <w:t>топкова</w:t>
            </w:r>
            <w:r w:rsidRPr="00F4430C">
              <w:rPr>
                <w:sz w:val="22"/>
              </w:rPr>
              <w:t xml:space="preserve"> </w:t>
            </w:r>
            <w:r w:rsidRPr="001719AC">
              <w:rPr>
                <w:sz w:val="22"/>
                <w:lang w:val="ru-RU"/>
              </w:rPr>
              <w:t>Хмелівського</w:t>
            </w:r>
            <w:r w:rsidRPr="00F4430C">
              <w:rPr>
                <w:sz w:val="22"/>
              </w:rPr>
              <w:t xml:space="preserve"> </w:t>
            </w:r>
            <w:r w:rsidRPr="001719AC">
              <w:rPr>
                <w:sz w:val="22"/>
                <w:lang w:val="ru-RU"/>
              </w:rPr>
              <w:t>ліцею</w:t>
            </w:r>
            <w:r w:rsidRPr="00F4430C">
              <w:rPr>
                <w:sz w:val="22"/>
              </w:rPr>
              <w:t xml:space="preserve">; </w:t>
            </w:r>
            <w:r w:rsidRPr="001719AC">
              <w:rPr>
                <w:sz w:val="22"/>
                <w:lang w:val="ru-RU"/>
              </w:rPr>
              <w:t>топкова</w:t>
            </w:r>
            <w:r w:rsidRPr="00F4430C">
              <w:rPr>
                <w:sz w:val="22"/>
              </w:rPr>
              <w:t xml:space="preserve"> </w:t>
            </w:r>
            <w:r w:rsidRPr="001719AC">
              <w:rPr>
                <w:sz w:val="22"/>
                <w:lang w:val="ru-RU"/>
              </w:rPr>
              <w:t>ЗДО</w:t>
            </w:r>
            <w:r w:rsidRPr="00F4430C">
              <w:rPr>
                <w:sz w:val="22"/>
              </w:rPr>
              <w:t xml:space="preserve"> «</w:t>
            </w:r>
            <w:r w:rsidRPr="001719AC">
              <w:rPr>
                <w:sz w:val="22"/>
                <w:lang w:val="ru-RU"/>
              </w:rPr>
              <w:t>Струмочок</w:t>
            </w:r>
            <w:r w:rsidRPr="00F4430C">
              <w:rPr>
                <w:sz w:val="22"/>
              </w:rPr>
              <w:t>»</w:t>
            </w:r>
          </w:p>
        </w:tc>
        <w:tc>
          <w:tcPr>
            <w:tcW w:w="20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jc w:val="center"/>
              <w:rPr>
                <w:sz w:val="22"/>
              </w:rPr>
            </w:pPr>
            <w:r w:rsidRPr="00320B81">
              <w:rPr>
                <w:sz w:val="22"/>
              </w:rPr>
              <w:t>Аварія на мережі газопостачання</w:t>
            </w:r>
          </w:p>
        </w:tc>
        <w:tc>
          <w:tcPr>
            <w:tcW w:w="284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rPr>
                <w:sz w:val="22"/>
              </w:rPr>
            </w:pPr>
            <w:r w:rsidRPr="00320B81">
              <w:rPr>
                <w:sz w:val="22"/>
                <w:lang w:val="ru-RU"/>
              </w:rPr>
              <w:t>1. Повідомити споживачів про припинення теплопостачання.</w:t>
            </w:r>
            <w:r w:rsidRPr="00320B81">
              <w:rPr>
                <w:sz w:val="22"/>
                <w:lang w:val="ru-RU"/>
              </w:rPr>
              <w:br/>
              <w:t>2. Перекриття газопроводу.</w:t>
            </w:r>
            <w:r w:rsidRPr="00320B81">
              <w:rPr>
                <w:sz w:val="22"/>
                <w:lang w:val="ru-RU"/>
              </w:rPr>
              <w:br/>
              <w:t>3. Виклик газової аварійної служби.</w:t>
            </w:r>
            <w:r w:rsidRPr="00320B81">
              <w:rPr>
                <w:sz w:val="22"/>
                <w:lang w:val="ru-RU"/>
              </w:rPr>
              <w:br/>
            </w:r>
            <w:r w:rsidRPr="00320B81">
              <w:rPr>
                <w:sz w:val="22"/>
              </w:rPr>
              <w:t>4. Відновлення теплопостачання після ліквідації аварії.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jc w:val="center"/>
              <w:rPr>
                <w:sz w:val="22"/>
              </w:rPr>
            </w:pPr>
            <w:r w:rsidRPr="00320B81">
              <w:rPr>
                <w:sz w:val="22"/>
              </w:rPr>
              <w:t>Залежно від масштабу аварії</w:t>
            </w:r>
          </w:p>
        </w:tc>
        <w:tc>
          <w:tcPr>
            <w:tcW w:w="16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jc w:val="center"/>
              <w:rPr>
                <w:sz w:val="22"/>
                <w:lang w:val="ru-RU"/>
              </w:rPr>
            </w:pPr>
            <w:r w:rsidRPr="00320B81">
              <w:rPr>
                <w:sz w:val="22"/>
                <w:lang w:val="ru-RU"/>
              </w:rPr>
              <w:t xml:space="preserve">Головний інженер </w:t>
            </w:r>
            <w:r w:rsidRPr="00320B81">
              <w:rPr>
                <w:sz w:val="22"/>
                <w:lang w:val="ru-RU"/>
              </w:rPr>
              <w:br/>
              <w:t>Мазура М. М.</w:t>
            </w:r>
          </w:p>
        </w:tc>
      </w:tr>
      <w:tr w:rsidR="001719AC" w:rsidRPr="009C505D" w:rsidTr="00E42ED1">
        <w:trPr>
          <w:cantSplit/>
          <w:trHeight w:val="2180"/>
          <w:jc w:val="center"/>
        </w:trPr>
        <w:tc>
          <w:tcPr>
            <w:tcW w:w="21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F4430C" w:rsidRDefault="001719AC" w:rsidP="001719AC">
            <w:pPr>
              <w:jc w:val="center"/>
              <w:rPr>
                <w:sz w:val="22"/>
              </w:rPr>
            </w:pPr>
            <w:r w:rsidRPr="001719AC">
              <w:rPr>
                <w:sz w:val="22"/>
                <w:lang w:val="ru-RU"/>
              </w:rPr>
              <w:lastRenderedPageBreak/>
              <w:t>Міні</w:t>
            </w:r>
            <w:r w:rsidRPr="00F4430C">
              <w:rPr>
                <w:sz w:val="22"/>
              </w:rPr>
              <w:t>-</w:t>
            </w:r>
            <w:r w:rsidRPr="001719AC">
              <w:rPr>
                <w:sz w:val="22"/>
                <w:lang w:val="ru-RU"/>
              </w:rPr>
              <w:t>котельні</w:t>
            </w:r>
            <w:r w:rsidRPr="00F4430C">
              <w:rPr>
                <w:sz w:val="22"/>
              </w:rPr>
              <w:t xml:space="preserve"> № 1, 2; </w:t>
            </w:r>
            <w:r w:rsidRPr="001719AC">
              <w:rPr>
                <w:sz w:val="22"/>
                <w:lang w:val="ru-RU"/>
              </w:rPr>
              <w:t>топкова</w:t>
            </w:r>
            <w:r w:rsidRPr="00F4430C">
              <w:rPr>
                <w:sz w:val="22"/>
              </w:rPr>
              <w:t xml:space="preserve"> </w:t>
            </w:r>
            <w:r w:rsidRPr="001719AC">
              <w:rPr>
                <w:sz w:val="22"/>
                <w:lang w:val="ru-RU"/>
              </w:rPr>
              <w:t>ЗДО</w:t>
            </w:r>
            <w:r w:rsidRPr="00F4430C">
              <w:rPr>
                <w:sz w:val="22"/>
              </w:rPr>
              <w:t xml:space="preserve"> № 3 «</w:t>
            </w:r>
            <w:r w:rsidRPr="001719AC">
              <w:rPr>
                <w:sz w:val="22"/>
                <w:lang w:val="ru-RU"/>
              </w:rPr>
              <w:t>Ромашка</w:t>
            </w:r>
            <w:r w:rsidRPr="00F4430C">
              <w:rPr>
                <w:sz w:val="22"/>
              </w:rPr>
              <w:t xml:space="preserve">»; </w:t>
            </w:r>
            <w:r w:rsidRPr="001719AC">
              <w:rPr>
                <w:sz w:val="22"/>
                <w:lang w:val="ru-RU"/>
              </w:rPr>
              <w:t>топкова</w:t>
            </w:r>
            <w:r w:rsidRPr="00F4430C">
              <w:rPr>
                <w:sz w:val="22"/>
              </w:rPr>
              <w:t xml:space="preserve"> </w:t>
            </w:r>
            <w:r w:rsidRPr="001719AC">
              <w:rPr>
                <w:sz w:val="22"/>
                <w:lang w:val="ru-RU"/>
              </w:rPr>
              <w:t>гуртожитку</w:t>
            </w:r>
            <w:r w:rsidRPr="00F4430C">
              <w:rPr>
                <w:sz w:val="22"/>
              </w:rPr>
              <w:t xml:space="preserve"> № 1; </w:t>
            </w:r>
            <w:r w:rsidRPr="001719AC">
              <w:rPr>
                <w:sz w:val="22"/>
                <w:lang w:val="ru-RU"/>
              </w:rPr>
              <w:t>топкова</w:t>
            </w:r>
            <w:r w:rsidRPr="00F4430C">
              <w:rPr>
                <w:sz w:val="22"/>
              </w:rPr>
              <w:t xml:space="preserve"> </w:t>
            </w:r>
            <w:r w:rsidRPr="001719AC">
              <w:rPr>
                <w:sz w:val="22"/>
                <w:lang w:val="ru-RU"/>
              </w:rPr>
              <w:t>Хмелівського</w:t>
            </w:r>
            <w:r w:rsidRPr="00F4430C">
              <w:rPr>
                <w:sz w:val="22"/>
              </w:rPr>
              <w:t xml:space="preserve"> </w:t>
            </w:r>
            <w:r w:rsidRPr="001719AC">
              <w:rPr>
                <w:sz w:val="22"/>
                <w:lang w:val="ru-RU"/>
              </w:rPr>
              <w:t>ліцею</w:t>
            </w:r>
            <w:r w:rsidRPr="00F4430C">
              <w:rPr>
                <w:sz w:val="22"/>
              </w:rPr>
              <w:t xml:space="preserve">; </w:t>
            </w:r>
            <w:r w:rsidRPr="001719AC">
              <w:rPr>
                <w:sz w:val="22"/>
                <w:lang w:val="ru-RU"/>
              </w:rPr>
              <w:t>топкова</w:t>
            </w:r>
            <w:r w:rsidRPr="00F4430C">
              <w:rPr>
                <w:sz w:val="22"/>
              </w:rPr>
              <w:t xml:space="preserve"> </w:t>
            </w:r>
            <w:r w:rsidRPr="001719AC">
              <w:rPr>
                <w:sz w:val="22"/>
                <w:lang w:val="ru-RU"/>
              </w:rPr>
              <w:t>ЗДО</w:t>
            </w:r>
            <w:r w:rsidRPr="00F4430C">
              <w:rPr>
                <w:sz w:val="22"/>
              </w:rPr>
              <w:t xml:space="preserve"> «</w:t>
            </w:r>
            <w:r w:rsidRPr="001719AC">
              <w:rPr>
                <w:sz w:val="22"/>
                <w:lang w:val="ru-RU"/>
              </w:rPr>
              <w:t>Струмочок</w:t>
            </w:r>
            <w:r w:rsidRPr="00F4430C">
              <w:rPr>
                <w:sz w:val="22"/>
              </w:rPr>
              <w:t>»</w:t>
            </w:r>
          </w:p>
        </w:tc>
        <w:tc>
          <w:tcPr>
            <w:tcW w:w="20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jc w:val="center"/>
              <w:rPr>
                <w:sz w:val="22"/>
                <w:lang w:val="ru-RU"/>
              </w:rPr>
            </w:pPr>
            <w:r w:rsidRPr="00320B81">
              <w:rPr>
                <w:sz w:val="22"/>
                <w:lang w:val="ru-RU"/>
              </w:rPr>
              <w:t>Аварійна ситуація або припинення електропостачання</w:t>
            </w:r>
          </w:p>
        </w:tc>
        <w:tc>
          <w:tcPr>
            <w:tcW w:w="284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rPr>
                <w:sz w:val="22"/>
                <w:lang w:val="ru-RU"/>
              </w:rPr>
            </w:pPr>
            <w:r w:rsidRPr="00320B81">
              <w:rPr>
                <w:sz w:val="22"/>
                <w:lang w:val="ru-RU"/>
              </w:rPr>
              <w:t>1. Повідомити споживачів про припинення теплопостачання.</w:t>
            </w:r>
            <w:r w:rsidRPr="00320B81">
              <w:rPr>
                <w:sz w:val="22"/>
                <w:lang w:val="ru-RU"/>
              </w:rPr>
              <w:br/>
              <w:t>2. Виклик аварійної служби.</w:t>
            </w:r>
            <w:r w:rsidRPr="00320B81">
              <w:rPr>
                <w:sz w:val="22"/>
                <w:lang w:val="ru-RU"/>
              </w:rPr>
              <w:br/>
              <w:t>3. Відновлення теплопостачання.</w:t>
            </w:r>
          </w:p>
        </w:tc>
        <w:tc>
          <w:tcPr>
            <w:tcW w:w="12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jc w:val="center"/>
              <w:rPr>
                <w:sz w:val="22"/>
              </w:rPr>
            </w:pPr>
            <w:r w:rsidRPr="00320B81">
              <w:rPr>
                <w:sz w:val="22"/>
              </w:rPr>
              <w:t>Залежно від масштабу аварії</w:t>
            </w:r>
          </w:p>
        </w:tc>
        <w:tc>
          <w:tcPr>
            <w:tcW w:w="16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719AC" w:rsidRPr="00320B81" w:rsidRDefault="001719AC" w:rsidP="001719AC">
            <w:pPr>
              <w:jc w:val="center"/>
              <w:rPr>
                <w:sz w:val="22"/>
                <w:lang w:val="ru-RU"/>
              </w:rPr>
            </w:pPr>
            <w:r w:rsidRPr="00320B81">
              <w:rPr>
                <w:sz w:val="22"/>
                <w:lang w:val="ru-RU"/>
              </w:rPr>
              <w:t xml:space="preserve">Головний інженер </w:t>
            </w:r>
            <w:r w:rsidRPr="00320B81">
              <w:rPr>
                <w:sz w:val="22"/>
                <w:lang w:val="ru-RU"/>
              </w:rPr>
              <w:br/>
              <w:t>Мазура М. М.</w:t>
            </w:r>
          </w:p>
        </w:tc>
      </w:tr>
    </w:tbl>
    <w:p w:rsidR="00B31F6A" w:rsidRDefault="00B31F6A">
      <w:pPr>
        <w:keepNext/>
        <w:jc w:val="center"/>
        <w:rPr>
          <w:b/>
          <w:lang w:val="ru-RU"/>
        </w:rPr>
      </w:pPr>
    </w:p>
    <w:p w:rsidR="0090206E" w:rsidRPr="00320B81" w:rsidRDefault="00320B81" w:rsidP="00320B81">
      <w:pPr>
        <w:keepNext/>
        <w:jc w:val="center"/>
        <w:rPr>
          <w:b/>
          <w:lang w:val="ru-RU"/>
        </w:rPr>
      </w:pPr>
      <w:r>
        <w:rPr>
          <w:b/>
          <w:lang w:val="ru-RU"/>
        </w:rPr>
        <w:t>4</w:t>
      </w:r>
      <w:r w:rsidR="00C2539F" w:rsidRPr="00826919">
        <w:rPr>
          <w:b/>
          <w:lang w:val="ru-RU"/>
        </w:rPr>
        <w:t>. ТОВ «ГУДЕКС ЕКОСЕРВІС»</w:t>
      </w:r>
    </w:p>
    <w:p w:rsidR="00D978D2" w:rsidRPr="00826919" w:rsidRDefault="00320B81" w:rsidP="0090206E">
      <w:pPr>
        <w:ind w:left="357"/>
        <w:rPr>
          <w:lang w:val="ru-RU"/>
        </w:rPr>
      </w:pPr>
      <w:r>
        <w:rPr>
          <w:b/>
          <w:sz w:val="26"/>
          <w:lang w:val="ru-RU"/>
        </w:rPr>
        <w:t>4</w:t>
      </w:r>
      <w:r w:rsidR="00C2539F" w:rsidRPr="00826919">
        <w:rPr>
          <w:b/>
          <w:sz w:val="26"/>
          <w:lang w:val="ru-RU"/>
        </w:rPr>
        <w:t>.1. Загальні положення</w:t>
      </w:r>
    </w:p>
    <w:p w:rsidR="00D978D2" w:rsidRPr="00320B81" w:rsidRDefault="00C2539F" w:rsidP="0090206E">
      <w:pPr>
        <w:keepNext/>
        <w:ind w:firstLine="709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ТОВ «ГУДЕКС ЕКОСЕРВІС» є надавачем послуги з управління 46 багатоквартирними будинками на території Смолінської селищної ради, що обладнані внутрішньобудинковими мережами водопостачання, водовідведення, газопостачання, електропостачання та освітлення місць загального користування.</w:t>
      </w:r>
      <w:r w:rsidR="0090206E" w:rsidRPr="00320B81">
        <w:rPr>
          <w:sz w:val="24"/>
          <w:szCs w:val="24"/>
          <w:lang w:val="ru-RU"/>
        </w:rPr>
        <w:t xml:space="preserve"> </w:t>
      </w:r>
      <w:r w:rsidRPr="00320B81">
        <w:rPr>
          <w:sz w:val="24"/>
          <w:szCs w:val="24"/>
          <w:lang w:val="ru-RU"/>
        </w:rPr>
        <w:t>Централізоване теплопостачання в багатоквартирних будинках відсутнє. Опалення здійснюється за рахунок індивідуальних поквартирних котлів із застосуванням побутового газу або електроенергії.</w:t>
      </w:r>
    </w:p>
    <w:p w:rsidR="0090206E" w:rsidRPr="00826919" w:rsidRDefault="0090206E" w:rsidP="0090206E">
      <w:pPr>
        <w:keepNext/>
        <w:ind w:firstLine="709"/>
        <w:jc w:val="both"/>
        <w:rPr>
          <w:lang w:val="ru-RU"/>
        </w:rPr>
      </w:pPr>
    </w:p>
    <w:p w:rsidR="00D978D2" w:rsidRPr="00826919" w:rsidRDefault="00320B81" w:rsidP="0090206E">
      <w:pPr>
        <w:ind w:left="357"/>
        <w:jc w:val="both"/>
        <w:rPr>
          <w:lang w:val="ru-RU"/>
        </w:rPr>
      </w:pPr>
      <w:r>
        <w:rPr>
          <w:b/>
          <w:sz w:val="26"/>
          <w:lang w:val="ru-RU"/>
        </w:rPr>
        <w:t>4</w:t>
      </w:r>
      <w:r w:rsidR="00C2539F" w:rsidRPr="00826919">
        <w:rPr>
          <w:b/>
          <w:sz w:val="26"/>
          <w:lang w:val="ru-RU"/>
        </w:rPr>
        <w:t>.2. Інженерне забезпечення</w:t>
      </w:r>
    </w:p>
    <w:p w:rsidR="00D978D2" w:rsidRPr="00320B81" w:rsidRDefault="00C2539F" w:rsidP="0090206E">
      <w:pPr>
        <w:ind w:firstLine="709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Фахівцям ТОВ «ГУДЕКС ЕКОСЕРВІС» проаналізувати наявне інженерне обладнання багатоквартирних будинків, його потужність та технічний стан при експлуатації та у випадку надзвичайної ситуації, а саме:</w:t>
      </w:r>
    </w:p>
    <w:p w:rsidR="00D978D2" w:rsidRPr="00320B81" w:rsidRDefault="00C2539F" w:rsidP="0090206E">
      <w:pPr>
        <w:ind w:left="425" w:hanging="283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– обстеження ВРЩ житлових будинків: справність та наявність обладнання для забезпечення збільшення електричної потужності (до 10 вересня 2026 року);</w:t>
      </w:r>
    </w:p>
    <w:p w:rsidR="00D978D2" w:rsidRPr="00320B81" w:rsidRDefault="0090206E" w:rsidP="0090206E">
      <w:pPr>
        <w:ind w:left="425" w:hanging="283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 xml:space="preserve">– </w:t>
      </w:r>
      <w:r w:rsidR="00C2539F" w:rsidRPr="00320B81">
        <w:rPr>
          <w:sz w:val="24"/>
          <w:szCs w:val="24"/>
          <w:lang w:val="ru-RU"/>
        </w:rPr>
        <w:t>обстеження мережі водопостачання багатоквартирних житлових будинків на предмет наявності кранів для швидког</w:t>
      </w:r>
      <w:r w:rsidRPr="00320B81">
        <w:rPr>
          <w:sz w:val="24"/>
          <w:szCs w:val="24"/>
          <w:lang w:val="ru-RU"/>
        </w:rPr>
        <w:t xml:space="preserve">о скидання залишку води при </w:t>
      </w:r>
      <w:r w:rsidR="00C2539F" w:rsidRPr="00320B81">
        <w:rPr>
          <w:sz w:val="24"/>
          <w:szCs w:val="24"/>
          <w:lang w:val="ru-RU"/>
        </w:rPr>
        <w:t>припиненні водопостачання під час сильних морозів (до 15 вересня 2026 року);</w:t>
      </w:r>
    </w:p>
    <w:p w:rsidR="00D978D2" w:rsidRPr="00320B81" w:rsidRDefault="0090206E" w:rsidP="0090206E">
      <w:pPr>
        <w:keepNext/>
        <w:ind w:left="425" w:hanging="283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 xml:space="preserve">– </w:t>
      </w:r>
      <w:r w:rsidR="00C2539F" w:rsidRPr="00320B81">
        <w:rPr>
          <w:sz w:val="24"/>
          <w:szCs w:val="24"/>
          <w:lang w:val="ru-RU"/>
        </w:rPr>
        <w:t>обстеження справності запірної арматури на мережі газопостачання багатоквартирних будинків для запобігання аварійним витокам газу при раптовому зменшенні тиску або припиненні газопостачання (до 20 вересня 2026 року);</w:t>
      </w:r>
    </w:p>
    <w:p w:rsidR="00D978D2" w:rsidRPr="00320B81" w:rsidRDefault="00C2539F" w:rsidP="0090206E">
      <w:pPr>
        <w:ind w:left="425" w:hanging="283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– спільно з представниками Смолінської дільниці ОКВП «Дніпро-Кіровоград» провести обстеження багатоквартирних житлових будинків щодо технічного стану мереж водопостачання та водовідведення з визначенням переліку мереж, які підлягають заміні (до 10 вересня 2026 року);</w:t>
      </w:r>
    </w:p>
    <w:p w:rsidR="00D978D2" w:rsidRPr="00320B81" w:rsidRDefault="00C2539F" w:rsidP="0090206E">
      <w:pPr>
        <w:ind w:left="425" w:hanging="283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– виконання робіт з утеплення інженерних комунікацій мережі водопостачання (до 20 жовтня 2026 року);</w:t>
      </w:r>
    </w:p>
    <w:p w:rsidR="00205A6B" w:rsidRDefault="00C2539F" w:rsidP="0090206E">
      <w:pPr>
        <w:ind w:left="425" w:hanging="283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– обстеження багатоквартирних будинків на предмет відсутності вікон у порожніх квартирах, скління вікон у під’їздах, закриття вікон і продухів у підвальних приміщеннях (до 25 жовтня 2026 року).</w:t>
      </w:r>
    </w:p>
    <w:p w:rsidR="00D978D2" w:rsidRPr="00826919" w:rsidRDefault="00D978D2" w:rsidP="00205A6B">
      <w:pPr>
        <w:jc w:val="both"/>
        <w:rPr>
          <w:lang w:val="ru-RU"/>
        </w:rPr>
      </w:pPr>
    </w:p>
    <w:p w:rsidR="00D978D2" w:rsidRPr="00826919" w:rsidRDefault="00320B81" w:rsidP="00A7640F">
      <w:pPr>
        <w:ind w:left="357"/>
        <w:rPr>
          <w:lang w:val="ru-RU"/>
        </w:rPr>
      </w:pPr>
      <w:r>
        <w:rPr>
          <w:b/>
          <w:sz w:val="26"/>
          <w:lang w:val="ru-RU"/>
        </w:rPr>
        <w:t>4</w:t>
      </w:r>
      <w:r w:rsidR="00C2539F" w:rsidRPr="00826919">
        <w:rPr>
          <w:b/>
          <w:sz w:val="26"/>
          <w:lang w:val="ru-RU"/>
        </w:rPr>
        <w:t>.3. Інформаційне забезпечення</w:t>
      </w:r>
    </w:p>
    <w:p w:rsidR="00D978D2" w:rsidRPr="00320B81" w:rsidRDefault="00C2539F">
      <w:pPr>
        <w:ind w:firstLine="709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 xml:space="preserve">ТОВ «ГУДЕКС ЕКОСЕРВІС» формує план дій, спрямований на посилення роз’яснювальної роботи серед населення </w:t>
      </w:r>
      <w:r w:rsidR="0090206E" w:rsidRPr="00320B81">
        <w:rPr>
          <w:sz w:val="24"/>
          <w:szCs w:val="24"/>
          <w:lang w:val="ru-RU"/>
        </w:rPr>
        <w:t>–</w:t>
      </w:r>
      <w:r w:rsidRPr="00320B81">
        <w:rPr>
          <w:sz w:val="24"/>
          <w:szCs w:val="24"/>
          <w:lang w:val="ru-RU"/>
        </w:rPr>
        <w:t xml:space="preserve"> споживачів природного газу та інших енергетичних ресурсів, зокрема щодо:</w:t>
      </w:r>
    </w:p>
    <w:p w:rsidR="00D978D2" w:rsidRPr="00320B81" w:rsidRDefault="00C2539F">
      <w:pPr>
        <w:ind w:left="425" w:hanging="283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– свідомого, ощадливого споживання природного газу та інших енергетичних ресурсів в умовах понижених температур;</w:t>
      </w:r>
    </w:p>
    <w:p w:rsidR="00D978D2" w:rsidRPr="00320B81" w:rsidRDefault="00C2539F">
      <w:pPr>
        <w:ind w:left="425" w:hanging="283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– скорочення обсягів споживання природного газу порівняно з минулим роком;</w:t>
      </w:r>
    </w:p>
    <w:p w:rsidR="002B4F42" w:rsidRDefault="00C2539F" w:rsidP="002B4F42">
      <w:pPr>
        <w:ind w:left="425" w:hanging="283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– необхідності ощадливого та безпечного ви</w:t>
      </w:r>
      <w:r w:rsidR="00630212" w:rsidRPr="00320B81">
        <w:rPr>
          <w:sz w:val="24"/>
          <w:szCs w:val="24"/>
          <w:lang w:val="ru-RU"/>
        </w:rPr>
        <w:t xml:space="preserve">користання електричної енергії, </w:t>
      </w:r>
      <w:r w:rsidRPr="00320B81">
        <w:rPr>
          <w:sz w:val="24"/>
          <w:szCs w:val="24"/>
          <w:lang w:val="ru-RU"/>
        </w:rPr>
        <w:t>зокрема у випадку обмеження або припинення газопостачання.</w:t>
      </w:r>
    </w:p>
    <w:p w:rsidR="002B4F42" w:rsidRDefault="002B4F42" w:rsidP="002B4F42">
      <w:pPr>
        <w:ind w:left="425" w:hanging="283"/>
        <w:rPr>
          <w:sz w:val="24"/>
          <w:szCs w:val="24"/>
          <w:lang w:val="ru-RU"/>
        </w:rPr>
      </w:pPr>
    </w:p>
    <w:p w:rsidR="002B0F9A" w:rsidRPr="002B4F42" w:rsidRDefault="002B0F9A" w:rsidP="002B4F42">
      <w:pPr>
        <w:ind w:left="357"/>
        <w:rPr>
          <w:sz w:val="24"/>
          <w:szCs w:val="24"/>
          <w:lang w:val="ru-RU"/>
        </w:rPr>
      </w:pPr>
      <w:r w:rsidRPr="002B0F9A">
        <w:rPr>
          <w:b/>
          <w:sz w:val="26"/>
          <w:lang w:val="ru-RU"/>
        </w:rPr>
        <w:t>4.4. Дії у разі аварії на внутрішньобудинкових мережах</w:t>
      </w:r>
    </w:p>
    <w:p w:rsidR="002B4F42" w:rsidRPr="00822AE9" w:rsidRDefault="00822AE9" w:rsidP="002B4F42">
      <w:pPr>
        <w:spacing w:after="40"/>
        <w:ind w:firstLine="709"/>
        <w:jc w:val="both"/>
        <w:rPr>
          <w:sz w:val="24"/>
          <w:lang w:val="ru-RU"/>
        </w:rPr>
      </w:pPr>
      <w:r w:rsidRPr="00822AE9">
        <w:rPr>
          <w:sz w:val="24"/>
          <w:lang w:val="ru-RU"/>
        </w:rPr>
        <w:t>Аварійна бригада ТОВ «ГУДЕКС ЕКОСЕРВІС» оперативно реагує на пориви комунальних мереж усередині багатоквартирних будинків у разі виникнення аварійних ситуацій або</w:t>
      </w:r>
      <w:r>
        <w:rPr>
          <w:sz w:val="24"/>
          <w:lang w:val="ru-RU"/>
        </w:rPr>
        <w:t xml:space="preserve"> сильних</w:t>
      </w:r>
      <w:r w:rsidRPr="00822AE9">
        <w:rPr>
          <w:sz w:val="24"/>
          <w:lang w:val="ru-RU"/>
        </w:rPr>
        <w:t xml:space="preserve"> морозів.</w:t>
      </w:r>
    </w:p>
    <w:p w:rsidR="002B4F42" w:rsidRDefault="002B4F42" w:rsidP="002B4F42">
      <w:pPr>
        <w:spacing w:after="40"/>
        <w:ind w:firstLine="709"/>
        <w:jc w:val="both"/>
        <w:rPr>
          <w:sz w:val="24"/>
          <w:lang w:val="ru-RU"/>
        </w:rPr>
      </w:pPr>
    </w:p>
    <w:p w:rsidR="002B0F9A" w:rsidRPr="002B4F42" w:rsidRDefault="002B0F9A" w:rsidP="002B4F42">
      <w:pPr>
        <w:ind w:left="426" w:hanging="284"/>
        <w:jc w:val="center"/>
        <w:rPr>
          <w:sz w:val="24"/>
          <w:lang w:val="ru-RU"/>
        </w:rPr>
      </w:pPr>
      <w:r w:rsidRPr="00B438DC">
        <w:rPr>
          <w:b/>
          <w:lang w:val="ru-RU"/>
        </w:rPr>
        <w:t>5. ВЗАЄМОДІЯ ЗІ СМОЛІНСЬКИМ ВКГ ОКВП «ДНІПРО-КІРОВОГРАД»</w:t>
      </w:r>
    </w:p>
    <w:p w:rsidR="002B4F42" w:rsidRPr="0006462B" w:rsidRDefault="002B0F9A" w:rsidP="0006462B">
      <w:pPr>
        <w:spacing w:after="40"/>
        <w:ind w:firstLine="709"/>
        <w:jc w:val="both"/>
        <w:rPr>
          <w:sz w:val="24"/>
          <w:lang w:val="ru-RU"/>
        </w:rPr>
      </w:pPr>
      <w:r w:rsidRPr="002B0F9A">
        <w:rPr>
          <w:sz w:val="24"/>
          <w:lang w:val="ru-RU"/>
        </w:rPr>
        <w:t>Заходи з водопостачання та водовідведення, а також забезпечення населення питною водою здійснює Смолінське ВКГ ОКВП «Дніпро-Кіровоград».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7"/>
        <w:gridCol w:w="4763"/>
        <w:gridCol w:w="2436"/>
      </w:tblGrid>
      <w:tr w:rsidR="002B4F42" w:rsidTr="002B4F42">
        <w:trPr>
          <w:cantSplit/>
          <w:tblHeader/>
          <w:jc w:val="center"/>
        </w:trPr>
        <w:tc>
          <w:tcPr>
            <w:tcW w:w="26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2B4F42" w:rsidRDefault="002B4F42" w:rsidP="00DE003C">
            <w:pPr>
              <w:jc w:val="center"/>
              <w:rPr>
                <w:sz w:val="22"/>
                <w:lang w:val="ru-RU"/>
              </w:rPr>
            </w:pPr>
            <w:r w:rsidRPr="002B4F42">
              <w:rPr>
                <w:b/>
                <w:sz w:val="22"/>
                <w:lang w:val="ru-RU"/>
              </w:rPr>
              <w:t>Можлива аварійна або позаштатна ситуація</w:t>
            </w:r>
          </w:p>
        </w:tc>
        <w:tc>
          <w:tcPr>
            <w:tcW w:w="47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2B4F42" w:rsidRDefault="002B4F42" w:rsidP="00DE003C">
            <w:pPr>
              <w:jc w:val="center"/>
              <w:rPr>
                <w:sz w:val="22"/>
              </w:rPr>
            </w:pPr>
            <w:r w:rsidRPr="002B4F42">
              <w:rPr>
                <w:b/>
                <w:sz w:val="22"/>
              </w:rPr>
              <w:t>Заходи</w:t>
            </w:r>
          </w:p>
        </w:tc>
        <w:tc>
          <w:tcPr>
            <w:tcW w:w="24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2B4F42" w:rsidRDefault="002B4F42" w:rsidP="00DE003C">
            <w:pPr>
              <w:jc w:val="center"/>
              <w:rPr>
                <w:sz w:val="22"/>
              </w:rPr>
            </w:pPr>
            <w:r w:rsidRPr="002B4F42">
              <w:rPr>
                <w:b/>
                <w:sz w:val="22"/>
              </w:rPr>
              <w:t>Виконавець</w:t>
            </w:r>
          </w:p>
        </w:tc>
      </w:tr>
      <w:tr w:rsidR="002B4F42" w:rsidRPr="009C505D" w:rsidTr="002B4F42">
        <w:trPr>
          <w:cantSplit/>
          <w:jc w:val="center"/>
        </w:trPr>
        <w:tc>
          <w:tcPr>
            <w:tcW w:w="26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822AE9" w:rsidRDefault="00822AE9" w:rsidP="00DE003C">
            <w:pPr>
              <w:jc w:val="center"/>
              <w:rPr>
                <w:sz w:val="22"/>
                <w:lang w:val="ru-RU"/>
              </w:rPr>
            </w:pPr>
            <w:r w:rsidRPr="00822AE9">
              <w:rPr>
                <w:sz w:val="22"/>
                <w:lang w:val="ru-RU"/>
              </w:rPr>
              <w:t>Аварійне відключення на водопровідній мережі</w:t>
            </w:r>
          </w:p>
        </w:tc>
        <w:tc>
          <w:tcPr>
            <w:tcW w:w="47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2B4F42" w:rsidRDefault="002B4F42" w:rsidP="00DE003C">
            <w:pPr>
              <w:rPr>
                <w:sz w:val="22"/>
                <w:lang w:val="ru-RU"/>
              </w:rPr>
            </w:pPr>
            <w:r w:rsidRPr="002B4F42">
              <w:rPr>
                <w:sz w:val="22"/>
                <w:lang w:val="ru-RU"/>
              </w:rPr>
              <w:t>Негайно відключити пошкоджену ділянку; невідкладно повідомити адміністрацію Смолінської селищної ради; організувати ремонт; після завершення ремонтних робіт провести дезінфекцію відновленої ділянки та відновити подачу води.</w:t>
            </w:r>
          </w:p>
        </w:tc>
        <w:tc>
          <w:tcPr>
            <w:tcW w:w="24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2B4F42" w:rsidRDefault="002B4F42" w:rsidP="00DE003C">
            <w:pPr>
              <w:jc w:val="center"/>
              <w:rPr>
                <w:sz w:val="22"/>
                <w:lang w:val="ru-RU"/>
              </w:rPr>
            </w:pPr>
            <w:r w:rsidRPr="002B4F42">
              <w:rPr>
                <w:sz w:val="22"/>
                <w:lang w:val="ru-RU"/>
              </w:rPr>
              <w:t>Смолінське ВКГ ОКВП «Дніпро-Кіровоград».</w:t>
            </w:r>
          </w:p>
        </w:tc>
      </w:tr>
      <w:tr w:rsidR="002B4F42" w:rsidRPr="009C505D" w:rsidTr="002B4F42">
        <w:trPr>
          <w:cantSplit/>
          <w:jc w:val="center"/>
        </w:trPr>
        <w:tc>
          <w:tcPr>
            <w:tcW w:w="26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822AE9" w:rsidRDefault="00822AE9" w:rsidP="00DE003C">
            <w:pPr>
              <w:jc w:val="center"/>
              <w:rPr>
                <w:sz w:val="22"/>
                <w:lang w:val="ru-RU"/>
              </w:rPr>
            </w:pPr>
            <w:r w:rsidRPr="00822AE9">
              <w:rPr>
                <w:sz w:val="22"/>
                <w:lang w:val="ru-RU"/>
              </w:rPr>
              <w:t>Необхідність забезпечення населення питною водою в разі надзвичайної ситуації</w:t>
            </w:r>
          </w:p>
        </w:tc>
        <w:tc>
          <w:tcPr>
            <w:tcW w:w="47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2B4F42" w:rsidRDefault="002B4F42" w:rsidP="00DE003C">
            <w:pPr>
              <w:rPr>
                <w:sz w:val="22"/>
                <w:lang w:val="ru-RU"/>
              </w:rPr>
            </w:pPr>
            <w:r w:rsidRPr="002B4F42">
              <w:rPr>
                <w:sz w:val="22"/>
                <w:lang w:val="ru-RU"/>
              </w:rPr>
              <w:t>Організувати підвіз питної води населенню; для забору води використовувати наявні генератори.</w:t>
            </w:r>
          </w:p>
        </w:tc>
        <w:tc>
          <w:tcPr>
            <w:tcW w:w="24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2B4F42" w:rsidRDefault="002B4F42" w:rsidP="00DE003C">
            <w:pPr>
              <w:jc w:val="center"/>
              <w:rPr>
                <w:sz w:val="22"/>
                <w:lang w:val="ru-RU"/>
              </w:rPr>
            </w:pPr>
            <w:r w:rsidRPr="002B4F42">
              <w:rPr>
                <w:sz w:val="22"/>
                <w:lang w:val="ru-RU"/>
              </w:rPr>
              <w:t>Смолінське ВКГ ОКВП «Дніпро-Кіровоград».</w:t>
            </w:r>
          </w:p>
        </w:tc>
      </w:tr>
      <w:tr w:rsidR="002B4F42" w:rsidRPr="009C505D" w:rsidTr="002B4F42">
        <w:trPr>
          <w:cantSplit/>
          <w:jc w:val="center"/>
        </w:trPr>
        <w:tc>
          <w:tcPr>
            <w:tcW w:w="26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2B4F42" w:rsidRDefault="002B4F42" w:rsidP="00DE003C">
            <w:pPr>
              <w:jc w:val="center"/>
              <w:rPr>
                <w:sz w:val="22"/>
              </w:rPr>
            </w:pPr>
            <w:r w:rsidRPr="002B4F42">
              <w:rPr>
                <w:sz w:val="22"/>
              </w:rPr>
              <w:t>Планове відключення водопостачання</w:t>
            </w:r>
          </w:p>
        </w:tc>
        <w:tc>
          <w:tcPr>
            <w:tcW w:w="47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2B4F42" w:rsidRDefault="002B4F42" w:rsidP="00DE003C">
            <w:pPr>
              <w:rPr>
                <w:sz w:val="22"/>
                <w:lang w:val="ru-RU"/>
              </w:rPr>
            </w:pPr>
            <w:r w:rsidRPr="002B4F42">
              <w:rPr>
                <w:sz w:val="22"/>
                <w:lang w:val="ru-RU"/>
              </w:rPr>
              <w:t>Повідомити адміністрацію Смолінської селищної ради не пізніше ніж за добу до початку робіт.</w:t>
            </w:r>
          </w:p>
        </w:tc>
        <w:tc>
          <w:tcPr>
            <w:tcW w:w="24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B4F42" w:rsidRPr="002B4F42" w:rsidRDefault="002B4F42" w:rsidP="00DE003C">
            <w:pPr>
              <w:jc w:val="center"/>
              <w:rPr>
                <w:sz w:val="22"/>
                <w:lang w:val="ru-RU"/>
              </w:rPr>
            </w:pPr>
            <w:r w:rsidRPr="002B4F42">
              <w:rPr>
                <w:sz w:val="22"/>
                <w:lang w:val="ru-RU"/>
              </w:rPr>
              <w:t>Смолінське ВКГ ОКВП «Дніпро-Кіровоград».</w:t>
            </w:r>
          </w:p>
        </w:tc>
      </w:tr>
    </w:tbl>
    <w:p w:rsidR="002B0F9A" w:rsidRDefault="002B0F9A" w:rsidP="002B4F42">
      <w:pPr>
        <w:rPr>
          <w:lang w:val="ru-RU"/>
        </w:rPr>
      </w:pPr>
    </w:p>
    <w:p w:rsidR="004A3E8B" w:rsidRPr="001627BB" w:rsidRDefault="002B0F9A" w:rsidP="001627BB">
      <w:pPr>
        <w:ind w:left="425" w:hanging="283"/>
        <w:jc w:val="center"/>
        <w:rPr>
          <w:b/>
          <w:lang w:val="ru-RU"/>
        </w:rPr>
      </w:pPr>
      <w:r>
        <w:rPr>
          <w:b/>
          <w:lang w:val="ru-RU"/>
        </w:rPr>
        <w:t>6</w:t>
      </w:r>
      <w:r w:rsidR="00C2539F" w:rsidRPr="00826919">
        <w:rPr>
          <w:b/>
          <w:lang w:val="ru-RU"/>
        </w:rPr>
        <w:t>. КНП «СМОЛІНСЬКА МЕДИКО-САНІТАРНА ЧАСТИНА»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58"/>
        <w:gridCol w:w="3260"/>
        <w:gridCol w:w="1701"/>
        <w:gridCol w:w="2117"/>
      </w:tblGrid>
      <w:tr w:rsidR="00D978D2" w:rsidTr="00174226">
        <w:trPr>
          <w:cantSplit/>
          <w:tblHeader/>
          <w:jc w:val="center"/>
        </w:trPr>
        <w:tc>
          <w:tcPr>
            <w:tcW w:w="265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</w:rPr>
            </w:pPr>
            <w:r w:rsidRPr="00320B81">
              <w:rPr>
                <w:b/>
                <w:sz w:val="22"/>
              </w:rPr>
              <w:t>Можлива аварійна ситуація</w:t>
            </w:r>
          </w:p>
        </w:tc>
        <w:tc>
          <w:tcPr>
            <w:tcW w:w="3260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</w:rPr>
            </w:pPr>
            <w:r w:rsidRPr="00320B81">
              <w:rPr>
                <w:b/>
                <w:sz w:val="22"/>
              </w:rPr>
              <w:t>Першочергові дії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</w:rPr>
            </w:pPr>
            <w:r w:rsidRPr="00320B81">
              <w:rPr>
                <w:b/>
                <w:sz w:val="22"/>
              </w:rPr>
              <w:t>Відповідальна особа</w:t>
            </w:r>
          </w:p>
        </w:tc>
        <w:tc>
          <w:tcPr>
            <w:tcW w:w="211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</w:rPr>
            </w:pPr>
            <w:r w:rsidRPr="00320B81">
              <w:rPr>
                <w:b/>
                <w:sz w:val="22"/>
              </w:rPr>
              <w:t>Сили та засоби</w:t>
            </w:r>
          </w:p>
        </w:tc>
      </w:tr>
      <w:tr w:rsidR="00D978D2" w:rsidRPr="009C505D" w:rsidTr="00174226">
        <w:trPr>
          <w:cantSplit/>
          <w:jc w:val="center"/>
        </w:trPr>
        <w:tc>
          <w:tcPr>
            <w:tcW w:w="26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</w:rPr>
            </w:pPr>
            <w:r w:rsidRPr="00320B81">
              <w:rPr>
                <w:sz w:val="22"/>
              </w:rPr>
              <w:t>Розрив трубопроводу; витік води через пошкодження труб, фітингів або з’єднань; вихід з ладу запірної арматури</w:t>
            </w:r>
            <w:r w:rsidR="004A3E8B" w:rsidRPr="00320B81">
              <w:rPr>
                <w:sz w:val="22"/>
                <w:lang w:val="uk-UA"/>
              </w:rPr>
              <w:t xml:space="preserve"> </w:t>
            </w:r>
            <w:r w:rsidR="004A3E8B" w:rsidRPr="00320B81">
              <w:rPr>
                <w:sz w:val="22"/>
              </w:rPr>
              <w:t>(кранів, засувок, вентилів)</w:t>
            </w:r>
            <w:r w:rsidRPr="00320B81">
              <w:rPr>
                <w:sz w:val="22"/>
              </w:rPr>
              <w:t>; замерзання трубопроводів із подальшим їх розривом; гідравлічний удар, що призвів до пошкодження мережі.</w:t>
            </w:r>
          </w:p>
        </w:tc>
        <w:tc>
          <w:tcPr>
            <w:tcW w:w="32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 w:rsidP="00174226">
            <w:pPr>
              <w:rPr>
                <w:sz w:val="22"/>
                <w:lang w:val="ru-RU"/>
              </w:rPr>
            </w:pPr>
            <w:r w:rsidRPr="00320B81">
              <w:rPr>
                <w:sz w:val="22"/>
                <w:lang w:val="ru-RU"/>
              </w:rPr>
              <w:t>Перекрити подачу води на пошкоджену ділянку або на вводі в будівлю; вжити заходів для недопущення з</w:t>
            </w:r>
            <w:r w:rsidR="001627BB" w:rsidRPr="00320B81">
              <w:rPr>
                <w:sz w:val="22"/>
                <w:lang w:val="ru-RU"/>
              </w:rPr>
              <w:t>атоплення приміщень; забезпечення безпеки людей та обмеження</w:t>
            </w:r>
            <w:r w:rsidRPr="00320B81">
              <w:rPr>
                <w:sz w:val="22"/>
                <w:lang w:val="ru-RU"/>
              </w:rPr>
              <w:t xml:space="preserve"> доступ</w:t>
            </w:r>
            <w:r w:rsidR="001627BB" w:rsidRPr="00320B81">
              <w:rPr>
                <w:sz w:val="22"/>
                <w:lang w:val="ru-RU"/>
              </w:rPr>
              <w:t>у</w:t>
            </w:r>
            <w:r w:rsidRPr="00320B81">
              <w:rPr>
                <w:sz w:val="22"/>
                <w:lang w:val="ru-RU"/>
              </w:rPr>
              <w:t xml:space="preserve"> до небезпечної </w:t>
            </w:r>
            <w:r w:rsidR="001627BB" w:rsidRPr="00320B81">
              <w:rPr>
                <w:sz w:val="22"/>
                <w:lang w:val="ru-RU"/>
              </w:rPr>
              <w:t>зони; за необхідності відключення</w:t>
            </w:r>
            <w:r w:rsidRPr="00320B81">
              <w:rPr>
                <w:sz w:val="22"/>
                <w:lang w:val="ru-RU"/>
              </w:rPr>
              <w:t xml:space="preserve"> електроживлення у зоні аварії; виклик</w:t>
            </w:r>
            <w:r w:rsidR="001627BB" w:rsidRPr="00320B81">
              <w:rPr>
                <w:sz w:val="22"/>
                <w:lang w:val="ru-RU"/>
              </w:rPr>
              <w:t xml:space="preserve"> ремонтного</w:t>
            </w:r>
            <w:r w:rsidRPr="00320B81">
              <w:rPr>
                <w:sz w:val="22"/>
                <w:lang w:val="ru-RU"/>
              </w:rPr>
              <w:t xml:space="preserve"> персонал</w:t>
            </w:r>
            <w:r w:rsidR="001627BB" w:rsidRPr="00320B81">
              <w:rPr>
                <w:sz w:val="22"/>
                <w:lang w:val="ru-RU"/>
              </w:rPr>
              <w:t>у; злив</w:t>
            </w:r>
            <w:r w:rsidRPr="00320B81">
              <w:rPr>
                <w:sz w:val="22"/>
                <w:lang w:val="ru-RU"/>
              </w:rPr>
              <w:t xml:space="preserve"> в</w:t>
            </w:r>
            <w:r w:rsidR="001627BB" w:rsidRPr="00320B81">
              <w:rPr>
                <w:sz w:val="22"/>
                <w:lang w:val="ru-RU"/>
              </w:rPr>
              <w:t>оди</w:t>
            </w:r>
            <w:r w:rsidRPr="00320B81">
              <w:rPr>
                <w:sz w:val="22"/>
                <w:lang w:val="ru-RU"/>
              </w:rPr>
              <w:t xml:space="preserve"> з мереж теплопостачання; орга</w:t>
            </w:r>
            <w:r w:rsidR="001627BB" w:rsidRPr="00320B81">
              <w:rPr>
                <w:sz w:val="22"/>
                <w:lang w:val="ru-RU"/>
              </w:rPr>
              <w:t>нізація</w:t>
            </w:r>
            <w:r w:rsidR="004A3E8B" w:rsidRPr="00320B81">
              <w:rPr>
                <w:sz w:val="22"/>
                <w:lang w:val="ru-RU"/>
              </w:rPr>
              <w:t xml:space="preserve"> ремонт</w:t>
            </w:r>
            <w:r w:rsidR="001627BB" w:rsidRPr="00320B81">
              <w:rPr>
                <w:sz w:val="22"/>
                <w:lang w:val="ru-RU"/>
              </w:rPr>
              <w:t>у або заміни</w:t>
            </w:r>
            <w:r w:rsidR="004A3E8B" w:rsidRPr="00320B81">
              <w:rPr>
                <w:sz w:val="22"/>
                <w:lang w:val="ru-RU"/>
              </w:rPr>
              <w:t xml:space="preserve"> труб, </w:t>
            </w:r>
            <w:r w:rsidRPr="00320B81">
              <w:rPr>
                <w:sz w:val="22"/>
                <w:lang w:val="ru-RU"/>
              </w:rPr>
              <w:t>арматури.</w:t>
            </w: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 w:rsidP="00986CCB">
            <w:pPr>
              <w:jc w:val="center"/>
              <w:rPr>
                <w:sz w:val="22"/>
                <w:lang w:val="ru-RU"/>
              </w:rPr>
            </w:pPr>
            <w:r w:rsidRPr="00320B81">
              <w:rPr>
                <w:sz w:val="22"/>
                <w:lang w:val="ru-RU"/>
              </w:rPr>
              <w:t>Інженер з охорони праці, завідувач господарством Крепак О. Т.</w:t>
            </w:r>
          </w:p>
        </w:tc>
        <w:tc>
          <w:tcPr>
            <w:tcW w:w="21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  <w:lang w:val="ru-RU"/>
              </w:rPr>
            </w:pPr>
            <w:r w:rsidRPr="00320B81">
              <w:rPr>
                <w:sz w:val="22"/>
                <w:lang w:val="ru-RU"/>
              </w:rPr>
              <w:t xml:space="preserve">Дизельний електрогенератор </w:t>
            </w:r>
            <w:r w:rsidRPr="00320B81">
              <w:rPr>
                <w:sz w:val="22"/>
              </w:rPr>
              <w:t>Vitals</w:t>
            </w:r>
            <w:r w:rsidRPr="00320B81">
              <w:rPr>
                <w:sz w:val="22"/>
                <w:lang w:val="ru-RU"/>
              </w:rPr>
              <w:t xml:space="preserve"> </w:t>
            </w:r>
            <w:r w:rsidRPr="00320B81">
              <w:rPr>
                <w:sz w:val="22"/>
              </w:rPr>
              <w:t>Professional</w:t>
            </w:r>
            <w:r w:rsidRPr="00320B81">
              <w:rPr>
                <w:sz w:val="22"/>
                <w:lang w:val="ru-RU"/>
              </w:rPr>
              <w:t xml:space="preserve"> потужністю 10 кВт; шанцевий інструмент; запас паливно-мастильних матеріалів; штатний сантехнік, електромонтер та підсобний робітник.</w:t>
            </w:r>
          </w:p>
        </w:tc>
      </w:tr>
      <w:tr w:rsidR="00D978D2" w:rsidRPr="009C505D" w:rsidTr="00174226">
        <w:trPr>
          <w:cantSplit/>
          <w:jc w:val="center"/>
        </w:trPr>
        <w:tc>
          <w:tcPr>
            <w:tcW w:w="26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</w:rPr>
            </w:pPr>
            <w:r w:rsidRPr="00320B81">
              <w:rPr>
                <w:sz w:val="22"/>
              </w:rPr>
              <w:t>Пошкодження каналізаційної труби.</w:t>
            </w:r>
          </w:p>
        </w:tc>
        <w:tc>
          <w:tcPr>
            <w:tcW w:w="32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1627BB" w:rsidP="00174226">
            <w:pPr>
              <w:rPr>
                <w:sz w:val="22"/>
              </w:rPr>
            </w:pPr>
            <w:r w:rsidRPr="00320B81">
              <w:rPr>
                <w:sz w:val="22"/>
              </w:rPr>
              <w:t>Обмеж</w:t>
            </w:r>
            <w:r w:rsidRPr="00320B81">
              <w:rPr>
                <w:sz w:val="22"/>
                <w:lang w:val="uk-UA"/>
              </w:rPr>
              <w:t>ення</w:t>
            </w:r>
            <w:r w:rsidR="00C2539F" w:rsidRPr="00320B81">
              <w:rPr>
                <w:sz w:val="22"/>
              </w:rPr>
              <w:t xml:space="preserve"> ко</w:t>
            </w:r>
            <w:r w:rsidRPr="00320B81">
              <w:rPr>
                <w:sz w:val="22"/>
              </w:rPr>
              <w:t>ристування системою; забезпеч</w:t>
            </w:r>
            <w:r w:rsidRPr="00320B81">
              <w:rPr>
                <w:sz w:val="22"/>
                <w:lang w:val="uk-UA"/>
              </w:rPr>
              <w:t>ення</w:t>
            </w:r>
            <w:r w:rsidRPr="00320B81">
              <w:rPr>
                <w:sz w:val="22"/>
              </w:rPr>
              <w:t xml:space="preserve"> безпек</w:t>
            </w:r>
            <w:r w:rsidRPr="00320B81">
              <w:rPr>
                <w:sz w:val="22"/>
                <w:lang w:val="uk-UA"/>
              </w:rPr>
              <w:t>и</w:t>
            </w:r>
            <w:r w:rsidR="00C2539F" w:rsidRPr="00320B81">
              <w:rPr>
                <w:sz w:val="22"/>
              </w:rPr>
              <w:t xml:space="preserve"> людей та обмеж</w:t>
            </w:r>
            <w:r w:rsidR="00EC5B59" w:rsidRPr="00320B81">
              <w:rPr>
                <w:sz w:val="22"/>
                <w:lang w:val="uk-UA"/>
              </w:rPr>
              <w:t>ення</w:t>
            </w:r>
            <w:r w:rsidR="00C2539F" w:rsidRPr="00320B81">
              <w:rPr>
                <w:sz w:val="22"/>
              </w:rPr>
              <w:t xml:space="preserve"> доступ</w:t>
            </w:r>
            <w:r w:rsidR="00EC5B59" w:rsidRPr="00320B81">
              <w:rPr>
                <w:sz w:val="22"/>
                <w:lang w:val="uk-UA"/>
              </w:rPr>
              <w:t>у</w:t>
            </w:r>
            <w:r w:rsidR="00C2539F" w:rsidRPr="00320B81">
              <w:rPr>
                <w:sz w:val="22"/>
              </w:rPr>
              <w:t xml:space="preserve"> до небезпечної </w:t>
            </w:r>
            <w:r w:rsidR="00EC5B59" w:rsidRPr="00320B81">
              <w:rPr>
                <w:sz w:val="22"/>
              </w:rPr>
              <w:t>зони; за необхідності відключ</w:t>
            </w:r>
            <w:r w:rsidR="00EC5B59" w:rsidRPr="00320B81">
              <w:rPr>
                <w:sz w:val="22"/>
                <w:lang w:val="uk-UA"/>
              </w:rPr>
              <w:t>ення</w:t>
            </w:r>
            <w:r w:rsidR="00C2539F" w:rsidRPr="00320B81">
              <w:rPr>
                <w:sz w:val="22"/>
              </w:rPr>
              <w:t xml:space="preserve"> електроживлення у зоні аварії; локаліз</w:t>
            </w:r>
            <w:r w:rsidR="00EC5B59" w:rsidRPr="00320B81">
              <w:rPr>
                <w:sz w:val="22"/>
                <w:lang w:val="uk-UA"/>
              </w:rPr>
              <w:t>ація</w:t>
            </w:r>
            <w:r w:rsidR="00EC5B59" w:rsidRPr="00320B81">
              <w:rPr>
                <w:sz w:val="22"/>
              </w:rPr>
              <w:t xml:space="preserve"> вит</w:t>
            </w:r>
            <w:r w:rsidR="00EC5B59" w:rsidRPr="00320B81">
              <w:rPr>
                <w:sz w:val="22"/>
                <w:lang w:val="uk-UA"/>
              </w:rPr>
              <w:t>оку</w:t>
            </w:r>
            <w:r w:rsidR="00EC5B59" w:rsidRPr="00320B81">
              <w:rPr>
                <w:sz w:val="22"/>
              </w:rPr>
              <w:t>; організ</w:t>
            </w:r>
            <w:r w:rsidR="00EC5B59" w:rsidRPr="00320B81">
              <w:rPr>
                <w:sz w:val="22"/>
                <w:lang w:val="uk-UA"/>
              </w:rPr>
              <w:t xml:space="preserve">ація </w:t>
            </w:r>
            <w:r w:rsidR="00EC5B59" w:rsidRPr="00320B81">
              <w:rPr>
                <w:sz w:val="22"/>
              </w:rPr>
              <w:t>зб</w:t>
            </w:r>
            <w:r w:rsidR="00EC5B59" w:rsidRPr="00320B81">
              <w:rPr>
                <w:sz w:val="22"/>
                <w:lang w:val="uk-UA"/>
              </w:rPr>
              <w:t>ору</w:t>
            </w:r>
            <w:r w:rsidR="00EC5B59" w:rsidRPr="00320B81">
              <w:rPr>
                <w:sz w:val="22"/>
              </w:rPr>
              <w:t xml:space="preserve"> стоків; прове</w:t>
            </w:r>
            <w:r w:rsidR="00EC5B59" w:rsidRPr="00320B81">
              <w:rPr>
                <w:sz w:val="22"/>
                <w:lang w:val="uk-UA"/>
              </w:rPr>
              <w:t>дення</w:t>
            </w:r>
            <w:r w:rsidR="00C2539F" w:rsidRPr="00320B81">
              <w:rPr>
                <w:sz w:val="22"/>
              </w:rPr>
              <w:t xml:space="preserve"> ремонт</w:t>
            </w:r>
            <w:r w:rsidR="00EC5B59" w:rsidRPr="00320B81">
              <w:rPr>
                <w:sz w:val="22"/>
                <w:lang w:val="uk-UA"/>
              </w:rPr>
              <w:t>у</w:t>
            </w:r>
            <w:r w:rsidR="00C2539F" w:rsidRPr="00320B81">
              <w:rPr>
                <w:sz w:val="22"/>
              </w:rPr>
              <w:t xml:space="preserve"> пошкодженої ділянки.</w:t>
            </w: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 w:rsidP="00986CCB">
            <w:pPr>
              <w:jc w:val="center"/>
              <w:rPr>
                <w:sz w:val="22"/>
                <w:lang w:val="ru-RU"/>
              </w:rPr>
            </w:pPr>
            <w:r w:rsidRPr="00320B81">
              <w:rPr>
                <w:sz w:val="22"/>
                <w:lang w:val="ru-RU"/>
              </w:rPr>
              <w:t>Інженер з охорони праці, завідувач господарством Крепак О. Т.</w:t>
            </w:r>
          </w:p>
        </w:tc>
        <w:tc>
          <w:tcPr>
            <w:tcW w:w="21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320B81" w:rsidRDefault="00C2539F">
            <w:pPr>
              <w:jc w:val="center"/>
              <w:rPr>
                <w:sz w:val="22"/>
                <w:lang w:val="ru-RU"/>
              </w:rPr>
            </w:pPr>
            <w:r w:rsidRPr="00320B81">
              <w:rPr>
                <w:sz w:val="22"/>
                <w:lang w:val="ru-RU"/>
              </w:rPr>
              <w:t>Шанцевий інструмент; штатний сантехнік, електромонтер та підсобний робітник.</w:t>
            </w:r>
          </w:p>
        </w:tc>
      </w:tr>
    </w:tbl>
    <w:p w:rsidR="00D978D2" w:rsidRPr="00826919" w:rsidRDefault="002B0F9A" w:rsidP="004A3E8B">
      <w:pPr>
        <w:keepNext/>
        <w:spacing w:before="80" w:after="80"/>
        <w:ind w:left="357"/>
        <w:rPr>
          <w:lang w:val="ru-RU"/>
        </w:rPr>
      </w:pPr>
      <w:r>
        <w:rPr>
          <w:b/>
          <w:sz w:val="26"/>
          <w:lang w:val="ru-RU"/>
        </w:rPr>
        <w:lastRenderedPageBreak/>
        <w:t>6</w:t>
      </w:r>
      <w:r w:rsidR="00C2539F" w:rsidRPr="00826919">
        <w:rPr>
          <w:b/>
          <w:sz w:val="26"/>
          <w:lang w:val="ru-RU"/>
        </w:rPr>
        <w:t>.1. Заходи з попередження аварій</w:t>
      </w:r>
    </w:p>
    <w:p w:rsidR="004A3E8B" w:rsidRPr="00320B81" w:rsidRDefault="00C2539F" w:rsidP="00C2539F">
      <w:pPr>
        <w:ind w:firstLine="709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Регулярний огляд та ревізія мереж усіх приміщень закладу; своєчасна заміна зношених ділянок; контроль робочого тиску; підтягування різьбових з’єднань; своєчасна заміна ущільнювачів і прокладок; сезонна підготовка систем до осінньо-зимового та весняно-літнього періодів.</w:t>
      </w:r>
    </w:p>
    <w:p w:rsidR="00C2539F" w:rsidRDefault="00C2539F" w:rsidP="00C2539F">
      <w:pPr>
        <w:ind w:firstLine="709"/>
        <w:jc w:val="both"/>
        <w:rPr>
          <w:lang w:val="ru-RU"/>
        </w:rPr>
      </w:pPr>
    </w:p>
    <w:p w:rsidR="00D978D2" w:rsidRPr="00826919" w:rsidRDefault="002B0F9A" w:rsidP="004A3E8B">
      <w:pPr>
        <w:ind w:left="357"/>
        <w:jc w:val="both"/>
        <w:rPr>
          <w:lang w:val="ru-RU"/>
        </w:rPr>
      </w:pPr>
      <w:r>
        <w:rPr>
          <w:b/>
          <w:sz w:val="26"/>
          <w:lang w:val="ru-RU"/>
        </w:rPr>
        <w:t>6</w:t>
      </w:r>
      <w:r w:rsidR="00C2539F" w:rsidRPr="00826919">
        <w:rPr>
          <w:b/>
          <w:sz w:val="26"/>
          <w:lang w:val="ru-RU"/>
        </w:rPr>
        <w:t>.2. Дії у разі наявності постраждалих</w:t>
      </w:r>
    </w:p>
    <w:p w:rsidR="00D978D2" w:rsidRPr="00320B81" w:rsidRDefault="004A3E8B" w:rsidP="004A3E8B">
      <w:pPr>
        <w:ind w:left="454" w:hanging="283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– О</w:t>
      </w:r>
      <w:r w:rsidR="00C2539F" w:rsidRPr="00320B81">
        <w:rPr>
          <w:sz w:val="24"/>
          <w:szCs w:val="24"/>
          <w:lang w:val="ru-RU"/>
        </w:rPr>
        <w:t>рганізація надання першої медичної допомоги: первинна хірургічна обробка ран, фіксація пошкоджених кінців</w:t>
      </w:r>
      <w:r w:rsidRPr="00320B81">
        <w:rPr>
          <w:sz w:val="24"/>
          <w:szCs w:val="24"/>
          <w:lang w:val="ru-RU"/>
        </w:rPr>
        <w:t xml:space="preserve">ок, зупинка кровотечі, введення </w:t>
      </w:r>
      <w:r w:rsidR="00C2539F" w:rsidRPr="00320B81">
        <w:rPr>
          <w:sz w:val="24"/>
          <w:szCs w:val="24"/>
          <w:lang w:val="ru-RU"/>
        </w:rPr>
        <w:t>знеболюючих та/або заспокійливих препаратів, допомога людям, які зазнали гострої реакції на стрес; подальша передача пацієнтів бригадам екстреної медичної допомоги для госпіталізації у профільні заклади.</w:t>
      </w:r>
    </w:p>
    <w:p w:rsidR="00D978D2" w:rsidRPr="00320B81" w:rsidRDefault="00C2539F" w:rsidP="004A3E8B">
      <w:pPr>
        <w:ind w:left="454" w:hanging="283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– Організація тимчасової мобільної медичної бригади для надання першої медичної допомоги на місці аварійної ситуації.</w:t>
      </w:r>
    </w:p>
    <w:p w:rsidR="00D978D2" w:rsidRPr="00320B81" w:rsidRDefault="00C2539F" w:rsidP="004A3E8B">
      <w:pPr>
        <w:ind w:left="454" w:hanging="283"/>
        <w:jc w:val="both"/>
        <w:rPr>
          <w:sz w:val="24"/>
          <w:szCs w:val="24"/>
          <w:lang w:val="ru-RU"/>
        </w:rPr>
      </w:pPr>
      <w:r w:rsidRPr="00320B81">
        <w:rPr>
          <w:sz w:val="24"/>
          <w:szCs w:val="24"/>
          <w:lang w:val="ru-RU"/>
        </w:rPr>
        <w:t>– Накопичення резерву лікарських засобів та виробів медичного призначення для здійснення заходів з ліквідації медико-санітарних наслідків.</w:t>
      </w:r>
    </w:p>
    <w:p w:rsidR="004A3E8B" w:rsidRPr="00826919" w:rsidRDefault="004A3E8B" w:rsidP="004A3E8B">
      <w:pPr>
        <w:ind w:left="454" w:hanging="283"/>
        <w:jc w:val="both"/>
        <w:rPr>
          <w:lang w:val="ru-RU"/>
        </w:rPr>
      </w:pPr>
    </w:p>
    <w:p w:rsidR="00D978D2" w:rsidRPr="00826919" w:rsidRDefault="002B0F9A">
      <w:pPr>
        <w:keepNext/>
        <w:spacing w:before="160" w:after="80"/>
        <w:jc w:val="center"/>
        <w:rPr>
          <w:lang w:val="ru-RU"/>
        </w:rPr>
      </w:pPr>
      <w:r>
        <w:rPr>
          <w:b/>
          <w:lang w:val="ru-RU"/>
        </w:rPr>
        <w:t>7</w:t>
      </w:r>
      <w:r w:rsidR="00C2539F" w:rsidRPr="00826919">
        <w:rPr>
          <w:b/>
          <w:lang w:val="ru-RU"/>
        </w:rPr>
        <w:t>. ЗАКЛАДИ ОСВІТИ СМОЛІНСЬКОЇ СЕЛИЩНОЇ ТЕРИТОРІАЛЬНОЇ ГРОМАДИ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213"/>
        <w:gridCol w:w="5812"/>
        <w:gridCol w:w="1673"/>
      </w:tblGrid>
      <w:tr w:rsidR="00E42ED1" w:rsidRPr="00E42ED1" w:rsidTr="00E42ED1">
        <w:trPr>
          <w:cantSplit/>
          <w:tblHeader/>
          <w:jc w:val="center"/>
        </w:trPr>
        <w:tc>
          <w:tcPr>
            <w:tcW w:w="2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BD3909" w:rsidRPr="00E42ED1" w:rsidRDefault="00BD3909">
            <w:pPr>
              <w:jc w:val="center"/>
              <w:rPr>
                <w:b/>
                <w:sz w:val="22"/>
              </w:rPr>
            </w:pPr>
            <w:r w:rsidRPr="00E42ED1">
              <w:rPr>
                <w:b/>
                <w:sz w:val="22"/>
              </w:rPr>
              <w:t>Ситуація</w:t>
            </w:r>
          </w:p>
        </w:tc>
        <w:tc>
          <w:tcPr>
            <w:tcW w:w="5812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BD3909" w:rsidRPr="00E42ED1" w:rsidRDefault="00BD3909">
            <w:pPr>
              <w:jc w:val="center"/>
              <w:rPr>
                <w:b/>
                <w:sz w:val="22"/>
              </w:rPr>
            </w:pPr>
            <w:r w:rsidRPr="00E42ED1">
              <w:rPr>
                <w:b/>
                <w:sz w:val="22"/>
              </w:rPr>
              <w:t>Заходи</w:t>
            </w:r>
          </w:p>
        </w:tc>
        <w:tc>
          <w:tcPr>
            <w:tcW w:w="167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BD3909" w:rsidRPr="00E42ED1" w:rsidRDefault="00BD3909">
            <w:pPr>
              <w:jc w:val="center"/>
              <w:rPr>
                <w:b/>
                <w:sz w:val="22"/>
              </w:rPr>
            </w:pPr>
            <w:r w:rsidRPr="00E42ED1">
              <w:rPr>
                <w:b/>
                <w:sz w:val="22"/>
              </w:rPr>
              <w:t>Виконавці</w:t>
            </w:r>
          </w:p>
        </w:tc>
      </w:tr>
      <w:tr w:rsidR="00E42ED1" w:rsidRPr="009C505D" w:rsidTr="0006462B">
        <w:trPr>
          <w:cantSplit/>
          <w:trHeight w:val="349"/>
          <w:tblHeader/>
          <w:jc w:val="center"/>
        </w:trPr>
        <w:tc>
          <w:tcPr>
            <w:tcW w:w="2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E42ED1" w:rsidRDefault="00BD3909">
            <w:pPr>
              <w:jc w:val="center"/>
              <w:rPr>
                <w:sz w:val="22"/>
                <w:lang w:val="ru-RU"/>
              </w:rPr>
            </w:pPr>
            <w:r w:rsidRPr="00E42ED1">
              <w:rPr>
                <w:sz w:val="22"/>
                <w:lang w:val="ru-RU"/>
              </w:rPr>
              <w:t>Аварійне або тривале припинення електропостачання в опалювальний період</w:t>
            </w:r>
          </w:p>
        </w:tc>
        <w:tc>
          <w:tcPr>
            <w:tcW w:w="5812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E42ED1" w:rsidRDefault="00BD3909" w:rsidP="00E42ED1">
            <w:pPr>
              <w:rPr>
                <w:sz w:val="22"/>
                <w:lang w:val="ru-RU"/>
              </w:rPr>
            </w:pPr>
            <w:r w:rsidRPr="00E42ED1">
              <w:rPr>
                <w:sz w:val="22"/>
                <w:lang w:val="ru-RU"/>
              </w:rPr>
              <w:t>Забезпечити роботу насосів системи опалення від наявних у закладах освіти генераторів з метою збереження системи опалення у робочому стані.</w:t>
            </w:r>
          </w:p>
        </w:tc>
        <w:tc>
          <w:tcPr>
            <w:tcW w:w="167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E42ED1" w:rsidRDefault="00BD3909" w:rsidP="00BD3909">
            <w:pPr>
              <w:jc w:val="center"/>
              <w:rPr>
                <w:sz w:val="22"/>
                <w:lang w:val="ru-RU"/>
              </w:rPr>
            </w:pPr>
            <w:r w:rsidRPr="00E42ED1">
              <w:rPr>
                <w:sz w:val="22"/>
                <w:lang w:val="ru-RU"/>
              </w:rPr>
              <w:t>Заступник директора з господарських питань</w:t>
            </w:r>
          </w:p>
        </w:tc>
      </w:tr>
      <w:tr w:rsidR="00E42ED1" w:rsidRPr="009C505D" w:rsidTr="00E42ED1">
        <w:trPr>
          <w:cantSplit/>
          <w:jc w:val="center"/>
        </w:trPr>
        <w:tc>
          <w:tcPr>
            <w:tcW w:w="221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E42ED1" w:rsidRDefault="00E42ED1">
            <w:pPr>
              <w:jc w:val="center"/>
              <w:rPr>
                <w:sz w:val="22"/>
                <w:lang w:val="ru-RU"/>
              </w:rPr>
            </w:pPr>
            <w:r w:rsidRPr="00E42ED1">
              <w:rPr>
                <w:sz w:val="21"/>
                <w:lang w:val="ru-RU"/>
              </w:rPr>
              <w:t>Пожежа, пов’язана з аварією електрообладнання або системи опалення</w:t>
            </w:r>
          </w:p>
        </w:tc>
        <w:tc>
          <w:tcPr>
            <w:tcW w:w="581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E42ED1" w:rsidRDefault="00C2539F" w:rsidP="00E42ED1">
            <w:pPr>
              <w:rPr>
                <w:sz w:val="22"/>
              </w:rPr>
            </w:pPr>
            <w:r w:rsidRPr="00E42ED1">
              <w:rPr>
                <w:sz w:val="22"/>
                <w:lang w:val="ru-RU"/>
              </w:rPr>
              <w:t>1. Негайно зателефонувати за номером 101, викликати пожежну службу та оповістити працівників і здобувачів освіти.</w:t>
            </w:r>
            <w:r w:rsidRPr="00E42ED1">
              <w:rPr>
                <w:sz w:val="22"/>
                <w:lang w:val="ru-RU"/>
              </w:rPr>
              <w:br/>
              <w:t xml:space="preserve">2. Евакуювати </w:t>
            </w:r>
            <w:r w:rsidR="00C95BD0" w:rsidRPr="00E42ED1">
              <w:rPr>
                <w:sz w:val="22"/>
                <w:lang w:val="ru-RU"/>
              </w:rPr>
              <w:t xml:space="preserve">людей </w:t>
            </w:r>
            <w:r w:rsidRPr="00E42ED1">
              <w:rPr>
                <w:sz w:val="22"/>
                <w:lang w:val="ru-RU"/>
              </w:rPr>
              <w:t>за схемою евакуації у безпечне місце.</w:t>
            </w:r>
            <w:r w:rsidRPr="00E42ED1">
              <w:rPr>
                <w:sz w:val="22"/>
                <w:lang w:val="ru-RU"/>
              </w:rPr>
              <w:br/>
              <w:t xml:space="preserve">3. </w:t>
            </w:r>
            <w:r w:rsidR="00C95BD0" w:rsidRPr="00E42ED1">
              <w:rPr>
                <w:sz w:val="22"/>
                <w:lang w:val="ru-RU"/>
              </w:rPr>
              <w:t>В</w:t>
            </w:r>
            <w:r w:rsidRPr="00E42ED1">
              <w:rPr>
                <w:sz w:val="22"/>
                <w:lang w:val="ru-RU"/>
              </w:rPr>
              <w:t>имкнути електропостачання.</w:t>
            </w:r>
            <w:r w:rsidRPr="00E42ED1">
              <w:rPr>
                <w:sz w:val="22"/>
                <w:lang w:val="ru-RU"/>
              </w:rPr>
              <w:br/>
              <w:t>4. Організувати гасіння пожежі наявними первинними засобами пожежогасіння до прибуття пожежної служби.</w:t>
            </w:r>
            <w:r w:rsidRPr="00E42ED1">
              <w:rPr>
                <w:sz w:val="22"/>
                <w:lang w:val="ru-RU"/>
              </w:rPr>
              <w:br/>
            </w:r>
            <w:r w:rsidR="00C95BD0" w:rsidRPr="00E42ED1">
              <w:rPr>
                <w:sz w:val="22"/>
              </w:rPr>
              <w:t>5. Організувати зустріч пожежн</w:t>
            </w:r>
            <w:r w:rsidR="00C95BD0" w:rsidRPr="00E42ED1">
              <w:rPr>
                <w:sz w:val="22"/>
                <w:lang w:val="uk-UA"/>
              </w:rPr>
              <w:t>ого</w:t>
            </w:r>
            <w:r w:rsidR="00C95BD0" w:rsidRPr="00E42ED1">
              <w:rPr>
                <w:sz w:val="22"/>
              </w:rPr>
              <w:t xml:space="preserve"> підрозділ</w:t>
            </w:r>
            <w:r w:rsidR="00C95BD0" w:rsidRPr="00E42ED1">
              <w:rPr>
                <w:sz w:val="22"/>
                <w:lang w:val="uk-UA"/>
              </w:rPr>
              <w:t>у</w:t>
            </w:r>
            <w:r w:rsidRPr="00E42ED1">
              <w:rPr>
                <w:sz w:val="22"/>
              </w:rPr>
              <w:t>.</w:t>
            </w:r>
          </w:p>
        </w:tc>
        <w:tc>
          <w:tcPr>
            <w:tcW w:w="167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D978D2" w:rsidRPr="00E42ED1" w:rsidRDefault="00C2539F" w:rsidP="00BD3909">
            <w:pPr>
              <w:jc w:val="center"/>
              <w:rPr>
                <w:sz w:val="22"/>
                <w:lang w:val="ru-RU"/>
              </w:rPr>
            </w:pPr>
            <w:r w:rsidRPr="00E42ED1">
              <w:rPr>
                <w:sz w:val="22"/>
                <w:lang w:val="ru-RU"/>
              </w:rPr>
              <w:t>Завідувачі структурних під</w:t>
            </w:r>
            <w:r w:rsidR="00BD3909" w:rsidRPr="00E42ED1">
              <w:rPr>
                <w:sz w:val="22"/>
                <w:lang w:val="ru-RU"/>
              </w:rPr>
              <w:t xml:space="preserve">розділів; заступник директора з </w:t>
            </w:r>
            <w:r w:rsidRPr="00E42ED1">
              <w:rPr>
                <w:sz w:val="22"/>
                <w:lang w:val="ru-RU"/>
              </w:rPr>
              <w:t>господарських питань.</w:t>
            </w:r>
          </w:p>
        </w:tc>
      </w:tr>
      <w:tr w:rsidR="00E42ED1" w:rsidRPr="009C505D" w:rsidTr="00E42ED1">
        <w:trPr>
          <w:cantSplit/>
          <w:jc w:val="center"/>
        </w:trPr>
        <w:tc>
          <w:tcPr>
            <w:tcW w:w="221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E42ED1" w:rsidRPr="00205A6B" w:rsidRDefault="00E42ED1" w:rsidP="00E42ED1">
            <w:pPr>
              <w:jc w:val="center"/>
              <w:rPr>
                <w:sz w:val="22"/>
                <w:lang w:val="ru-RU"/>
              </w:rPr>
            </w:pPr>
            <w:r w:rsidRPr="00205A6B">
              <w:rPr>
                <w:sz w:val="22"/>
                <w:lang w:val="ru-RU"/>
              </w:rPr>
              <w:t>Стихійне лихо, що може спричинити пошкодження будівлі або порушення її експлуатації</w:t>
            </w:r>
          </w:p>
        </w:tc>
        <w:tc>
          <w:tcPr>
            <w:tcW w:w="581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E42ED1" w:rsidRPr="00205A6B" w:rsidRDefault="00E42ED1" w:rsidP="00E42ED1">
            <w:pPr>
              <w:rPr>
                <w:sz w:val="22"/>
                <w:lang w:val="ru-RU"/>
              </w:rPr>
            </w:pPr>
            <w:r w:rsidRPr="00205A6B">
              <w:rPr>
                <w:sz w:val="22"/>
                <w:lang w:val="ru-RU"/>
              </w:rPr>
              <w:t>Провести герметизацію приміщень; підготувати засоби аварійного освітлення.</w:t>
            </w:r>
          </w:p>
        </w:tc>
        <w:tc>
          <w:tcPr>
            <w:tcW w:w="167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E42ED1" w:rsidRPr="00E42ED1" w:rsidRDefault="00E42ED1" w:rsidP="00E42ED1">
            <w:pPr>
              <w:jc w:val="center"/>
              <w:rPr>
                <w:sz w:val="22"/>
                <w:lang w:val="ru-RU"/>
              </w:rPr>
            </w:pPr>
            <w:r w:rsidRPr="00E42ED1">
              <w:rPr>
                <w:sz w:val="22"/>
                <w:lang w:val="ru-RU"/>
              </w:rPr>
              <w:t>Заступник директора з господарських питань.</w:t>
            </w:r>
          </w:p>
        </w:tc>
      </w:tr>
    </w:tbl>
    <w:p w:rsidR="003D4DE3" w:rsidRPr="003D4DE3" w:rsidRDefault="003D4DE3" w:rsidP="003D4DE3">
      <w:pPr>
        <w:keepNext/>
        <w:spacing w:before="160" w:after="80"/>
        <w:jc w:val="center"/>
        <w:rPr>
          <w:b/>
          <w:lang w:val="ru-RU"/>
        </w:rPr>
      </w:pPr>
      <w:r>
        <w:rPr>
          <w:b/>
          <w:lang w:val="ru-RU"/>
        </w:rPr>
        <w:br/>
      </w:r>
      <w:r w:rsidR="002B0F9A">
        <w:rPr>
          <w:b/>
          <w:lang w:val="ru-RU"/>
        </w:rPr>
        <w:t>8</w:t>
      </w:r>
      <w:r w:rsidR="00C2539F" w:rsidRPr="00826919">
        <w:rPr>
          <w:b/>
          <w:lang w:val="ru-RU"/>
        </w:rPr>
        <w:t>. КП «СМОЛІНСЬКИЙ БЛАГОУСТРІЙ»</w:t>
      </w:r>
    </w:p>
    <w:tbl>
      <w:tblPr>
        <w:tblStyle w:val="14"/>
        <w:tblW w:w="9807" w:type="dxa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5897"/>
        <w:gridCol w:w="1586"/>
      </w:tblGrid>
      <w:tr w:rsidR="003D4DE3" w:rsidRPr="0006462B" w:rsidTr="0006462B">
        <w:trPr>
          <w:cantSplit/>
          <w:tblHeader/>
          <w:jc w:val="center"/>
        </w:trPr>
        <w:tc>
          <w:tcPr>
            <w:tcW w:w="232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D4DE3" w:rsidRPr="0006462B" w:rsidRDefault="003D4DE3" w:rsidP="003D4DE3">
            <w:pPr>
              <w:jc w:val="center"/>
              <w:rPr>
                <w:b/>
                <w:sz w:val="22"/>
                <w:lang w:val="ru-RU"/>
              </w:rPr>
            </w:pPr>
            <w:r w:rsidRPr="0006462B">
              <w:rPr>
                <w:b/>
                <w:sz w:val="22"/>
                <w:lang w:val="ru-RU"/>
              </w:rPr>
              <w:t>Ситуація</w:t>
            </w:r>
          </w:p>
        </w:tc>
        <w:tc>
          <w:tcPr>
            <w:tcW w:w="589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D4DE3" w:rsidRPr="0006462B" w:rsidRDefault="003D4DE3" w:rsidP="003D4DE3">
            <w:pPr>
              <w:jc w:val="center"/>
              <w:rPr>
                <w:b/>
                <w:sz w:val="22"/>
                <w:lang w:val="ru-RU"/>
              </w:rPr>
            </w:pPr>
            <w:r w:rsidRPr="0006462B">
              <w:rPr>
                <w:b/>
                <w:sz w:val="22"/>
                <w:lang w:val="ru-RU"/>
              </w:rPr>
              <w:t>Заходи</w:t>
            </w:r>
          </w:p>
        </w:tc>
        <w:tc>
          <w:tcPr>
            <w:tcW w:w="158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D4DE3" w:rsidRPr="0006462B" w:rsidRDefault="003D4DE3" w:rsidP="003D4DE3">
            <w:pPr>
              <w:jc w:val="center"/>
              <w:rPr>
                <w:b/>
                <w:sz w:val="22"/>
                <w:lang w:val="ru-RU"/>
              </w:rPr>
            </w:pPr>
            <w:r w:rsidRPr="0006462B">
              <w:rPr>
                <w:b/>
                <w:sz w:val="22"/>
                <w:lang w:val="ru-RU"/>
              </w:rPr>
              <w:t>Виконавець</w:t>
            </w:r>
          </w:p>
        </w:tc>
      </w:tr>
      <w:tr w:rsidR="003D4DE3" w:rsidRPr="0006462B" w:rsidTr="0006462B">
        <w:trPr>
          <w:cantSplit/>
          <w:jc w:val="center"/>
        </w:trPr>
        <w:tc>
          <w:tcPr>
            <w:tcW w:w="23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D4DE3" w:rsidRPr="0006462B" w:rsidRDefault="003D4DE3" w:rsidP="00E42ED1">
            <w:pPr>
              <w:jc w:val="center"/>
              <w:rPr>
                <w:sz w:val="22"/>
                <w:lang w:val="ru-RU"/>
              </w:rPr>
            </w:pPr>
            <w:r w:rsidRPr="0006462B">
              <w:rPr>
                <w:sz w:val="22"/>
                <w:lang w:val="ru-RU"/>
              </w:rPr>
              <w:t>Наслідки негоди, завали, уламки або снігові замети.</w:t>
            </w:r>
          </w:p>
        </w:tc>
        <w:tc>
          <w:tcPr>
            <w:tcW w:w="589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D4DE3" w:rsidRPr="0006462B" w:rsidRDefault="003D4DE3" w:rsidP="003D4DE3">
            <w:pPr>
              <w:rPr>
                <w:sz w:val="22"/>
                <w:lang w:val="ru-RU"/>
              </w:rPr>
            </w:pPr>
            <w:r w:rsidRPr="0006462B">
              <w:rPr>
                <w:sz w:val="22"/>
                <w:lang w:val="ru-RU"/>
              </w:rPr>
              <w:t>Задіяння спецтехніки - тракторів, навантажувачів, причепів із навісним обладнанням - для розбору завалів, прибирання уламків та розчищення доріг.</w:t>
            </w:r>
          </w:p>
        </w:tc>
        <w:tc>
          <w:tcPr>
            <w:tcW w:w="15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D4DE3" w:rsidRPr="0006462B" w:rsidRDefault="003D4DE3" w:rsidP="00E42ED1">
            <w:pPr>
              <w:jc w:val="center"/>
              <w:rPr>
                <w:sz w:val="22"/>
              </w:rPr>
            </w:pPr>
            <w:r w:rsidRPr="0006462B">
              <w:rPr>
                <w:sz w:val="22"/>
              </w:rPr>
              <w:t>КП «Смолінський благоустрій».</w:t>
            </w:r>
          </w:p>
        </w:tc>
      </w:tr>
      <w:tr w:rsidR="003D4DE3" w:rsidRPr="0006462B" w:rsidTr="0006462B">
        <w:trPr>
          <w:cantSplit/>
          <w:jc w:val="center"/>
        </w:trPr>
        <w:tc>
          <w:tcPr>
            <w:tcW w:w="23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D4DE3" w:rsidRPr="0006462B" w:rsidRDefault="003D4DE3" w:rsidP="00E42ED1">
            <w:pPr>
              <w:jc w:val="center"/>
              <w:rPr>
                <w:sz w:val="22"/>
                <w:lang w:val="ru-RU"/>
              </w:rPr>
            </w:pPr>
            <w:r w:rsidRPr="0006462B">
              <w:rPr>
                <w:sz w:val="22"/>
                <w:lang w:val="ru-RU"/>
              </w:rPr>
              <w:t>Ускладнення або перекриття проїзду аварійних та екстрених служб.</w:t>
            </w:r>
          </w:p>
        </w:tc>
        <w:tc>
          <w:tcPr>
            <w:tcW w:w="589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D4DE3" w:rsidRPr="0006462B" w:rsidRDefault="003D4DE3" w:rsidP="003D4DE3">
            <w:pPr>
              <w:rPr>
                <w:sz w:val="22"/>
                <w:lang w:val="ru-RU"/>
              </w:rPr>
            </w:pPr>
            <w:r w:rsidRPr="0006462B">
              <w:rPr>
                <w:sz w:val="22"/>
                <w:lang w:val="ru-RU"/>
              </w:rPr>
              <w:t>Оперативне усунення заторів, розчищення шляхів від снігових заметів чи повалених дерев для безперешкодного руху ДСНС та швидкої медичної допомоги.</w:t>
            </w:r>
          </w:p>
        </w:tc>
        <w:tc>
          <w:tcPr>
            <w:tcW w:w="15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3D4DE3" w:rsidRPr="0006462B" w:rsidRDefault="003D4DE3" w:rsidP="00E42ED1">
            <w:pPr>
              <w:jc w:val="center"/>
              <w:rPr>
                <w:sz w:val="22"/>
              </w:rPr>
            </w:pPr>
            <w:r w:rsidRPr="0006462B">
              <w:rPr>
                <w:sz w:val="22"/>
              </w:rPr>
              <w:t>КП «Смолінський благоустрій».</w:t>
            </w:r>
          </w:p>
        </w:tc>
      </w:tr>
      <w:tr w:rsidR="00E42ED1" w:rsidRPr="0006462B" w:rsidTr="0006462B">
        <w:trPr>
          <w:cantSplit/>
          <w:jc w:val="center"/>
        </w:trPr>
        <w:tc>
          <w:tcPr>
            <w:tcW w:w="23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E42ED1" w:rsidRPr="0006462B" w:rsidRDefault="00E42ED1" w:rsidP="00E42ED1">
            <w:pPr>
              <w:jc w:val="center"/>
              <w:rPr>
                <w:sz w:val="22"/>
              </w:rPr>
            </w:pPr>
            <w:r w:rsidRPr="0006462B">
              <w:rPr>
                <w:sz w:val="22"/>
              </w:rPr>
              <w:lastRenderedPageBreak/>
              <w:t>Необхідність проведення відновлювальних робіт під час ліквідації аварій на об’єктах ЖКГ.</w:t>
            </w:r>
          </w:p>
        </w:tc>
        <w:tc>
          <w:tcPr>
            <w:tcW w:w="589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E42ED1" w:rsidRPr="0006462B" w:rsidRDefault="00E42ED1" w:rsidP="00E42ED1">
            <w:pPr>
              <w:rPr>
                <w:sz w:val="22"/>
                <w:lang w:val="ru-RU"/>
              </w:rPr>
            </w:pPr>
            <w:r w:rsidRPr="0006462B">
              <w:rPr>
                <w:sz w:val="22"/>
                <w:lang w:val="ru-RU"/>
              </w:rPr>
              <w:t>Участь комунальних бригад у проведенні допоміжних земляних та очисних робіт під час ліквідації аварій на об’єктах житлово-комунального господарства.</w:t>
            </w:r>
          </w:p>
        </w:tc>
        <w:tc>
          <w:tcPr>
            <w:tcW w:w="15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E42ED1" w:rsidRPr="0006462B" w:rsidRDefault="00E42ED1" w:rsidP="00E42ED1">
            <w:pPr>
              <w:jc w:val="center"/>
              <w:rPr>
                <w:sz w:val="22"/>
              </w:rPr>
            </w:pPr>
            <w:r w:rsidRPr="0006462B">
              <w:rPr>
                <w:sz w:val="22"/>
              </w:rPr>
              <w:t>КП «Смолінський благоустрій».</w:t>
            </w:r>
          </w:p>
        </w:tc>
      </w:tr>
    </w:tbl>
    <w:p w:rsidR="006A0449" w:rsidRPr="006A0449" w:rsidRDefault="006A0449" w:rsidP="003D4DE3">
      <w:pPr>
        <w:tabs>
          <w:tab w:val="left" w:pos="2569"/>
        </w:tabs>
        <w:rPr>
          <w:lang w:val="uk-UA"/>
        </w:rPr>
      </w:pPr>
    </w:p>
    <w:sectPr w:rsidR="006A0449" w:rsidRPr="006A0449" w:rsidSect="00034616">
      <w:pgSz w:w="11906" w:h="16838"/>
      <w:pgMar w:top="1020" w:right="85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F1B4C0F"/>
    <w:multiLevelType w:val="hybridMultilevel"/>
    <w:tmpl w:val="F9667E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462B"/>
    <w:rsid w:val="0015074B"/>
    <w:rsid w:val="001627BB"/>
    <w:rsid w:val="001719AC"/>
    <w:rsid w:val="00174226"/>
    <w:rsid w:val="00205A6B"/>
    <w:rsid w:val="0029639D"/>
    <w:rsid w:val="002B0F9A"/>
    <w:rsid w:val="002B4F42"/>
    <w:rsid w:val="00320B81"/>
    <w:rsid w:val="00326F90"/>
    <w:rsid w:val="00376F6C"/>
    <w:rsid w:val="003D4DE3"/>
    <w:rsid w:val="004341EA"/>
    <w:rsid w:val="00465A00"/>
    <w:rsid w:val="004A3E8B"/>
    <w:rsid w:val="00630212"/>
    <w:rsid w:val="006A0449"/>
    <w:rsid w:val="00736376"/>
    <w:rsid w:val="007A2CBA"/>
    <w:rsid w:val="00822AE9"/>
    <w:rsid w:val="00826919"/>
    <w:rsid w:val="0090206E"/>
    <w:rsid w:val="00986CCB"/>
    <w:rsid w:val="00993FDE"/>
    <w:rsid w:val="009C505D"/>
    <w:rsid w:val="00A7640F"/>
    <w:rsid w:val="00AA1D8D"/>
    <w:rsid w:val="00B31F6A"/>
    <w:rsid w:val="00B47730"/>
    <w:rsid w:val="00BD3909"/>
    <w:rsid w:val="00C2539F"/>
    <w:rsid w:val="00C42722"/>
    <w:rsid w:val="00C95BD0"/>
    <w:rsid w:val="00CB0664"/>
    <w:rsid w:val="00D978D2"/>
    <w:rsid w:val="00E42ED1"/>
    <w:rsid w:val="00EC5B59"/>
    <w:rsid w:val="00F34667"/>
    <w:rsid w:val="00F443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3D4DE3"/>
    <w:pPr>
      <w:spacing w:before="100" w:beforeAutospacing="1" w:after="100" w:afterAutospacing="1"/>
    </w:pPr>
    <w:rPr>
      <w:rFonts w:cs="Times New Roman"/>
      <w:sz w:val="24"/>
      <w:szCs w:val="24"/>
      <w:lang w:val="ru-RU" w:eastAsia="ru-RU"/>
    </w:rPr>
  </w:style>
  <w:style w:type="table" w:customStyle="1" w:styleId="14">
    <w:name w:val="Сетка таблицы1"/>
    <w:basedOn w:val="a3"/>
    <w:next w:val="aff0"/>
    <w:uiPriority w:val="59"/>
    <w:rsid w:val="003D4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3D4DE3"/>
    <w:pPr>
      <w:spacing w:before="100" w:beforeAutospacing="1" w:after="100" w:afterAutospacing="1"/>
    </w:pPr>
    <w:rPr>
      <w:rFonts w:cs="Times New Roman"/>
      <w:sz w:val="24"/>
      <w:szCs w:val="24"/>
      <w:lang w:val="ru-RU" w:eastAsia="ru-RU"/>
    </w:rPr>
  </w:style>
  <w:style w:type="table" w:customStyle="1" w:styleId="14">
    <w:name w:val="Сетка таблицы1"/>
    <w:basedOn w:val="a3"/>
    <w:next w:val="aff0"/>
    <w:uiPriority w:val="59"/>
    <w:rsid w:val="003D4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E8D151-1FAD-4902-B6AB-4EB7ACD8F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6</Pages>
  <Words>7121</Words>
  <Characters>4060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11159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26</cp:revision>
  <dcterms:created xsi:type="dcterms:W3CDTF">2013-12-23T23:15:00Z</dcterms:created>
  <dcterms:modified xsi:type="dcterms:W3CDTF">2026-08-03T12:30:00Z</dcterms:modified>
  <cp:category/>
</cp:coreProperties>
</file>