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CF" w:rsidRDefault="008945CF" w:rsidP="008945CF">
      <w:pPr>
        <w:jc w:val="center"/>
        <w:rPr>
          <w:lang w:val="uk-UA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F1DE2BD" wp14:editId="08901FC4">
            <wp:extent cx="4762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5CF" w:rsidRDefault="008945CF" w:rsidP="008945CF">
      <w:pPr>
        <w:jc w:val="center"/>
        <w:rPr>
          <w:b/>
          <w:lang w:val="uk-UA"/>
        </w:rPr>
      </w:pPr>
      <w:r>
        <w:rPr>
          <w:b/>
        </w:rPr>
        <w:t>СМОЛІНСЬК</w:t>
      </w:r>
      <w:r>
        <w:rPr>
          <w:b/>
          <w:lang w:val="uk-UA"/>
        </w:rPr>
        <w:t>А</w:t>
      </w:r>
      <w:r>
        <w:rPr>
          <w:b/>
        </w:rPr>
        <w:t xml:space="preserve"> СЕЛИЩН</w:t>
      </w:r>
      <w:r>
        <w:rPr>
          <w:b/>
          <w:lang w:val="uk-UA"/>
        </w:rPr>
        <w:t>А</w:t>
      </w:r>
      <w:r>
        <w:rPr>
          <w:b/>
        </w:rPr>
        <w:t xml:space="preserve"> РАД</w:t>
      </w:r>
      <w:r>
        <w:rPr>
          <w:b/>
          <w:lang w:val="uk-UA"/>
        </w:rPr>
        <w:t>А</w:t>
      </w:r>
    </w:p>
    <w:p w:rsidR="008945CF" w:rsidRDefault="008945CF" w:rsidP="008945CF">
      <w:pPr>
        <w:jc w:val="center"/>
        <w:rPr>
          <w:b/>
          <w:lang w:val="uk-UA"/>
        </w:rPr>
      </w:pPr>
      <w:r>
        <w:rPr>
          <w:b/>
          <w:lang w:val="uk-UA"/>
        </w:rPr>
        <w:t>НОВОУКРАЇНСЬКОГО</w:t>
      </w:r>
      <w:r>
        <w:rPr>
          <w:b/>
        </w:rPr>
        <w:t xml:space="preserve"> РАЙОНУ КІРОВОГРАДСЬКОЇ ОБЛАСТІ</w:t>
      </w:r>
    </w:p>
    <w:p w:rsidR="008945CF" w:rsidRDefault="00D12CE4" w:rsidP="008945CF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>п’ятдесят восьма</w:t>
      </w:r>
      <w:r w:rsidR="008945CF">
        <w:rPr>
          <w:b/>
          <w:lang w:val="uk-UA"/>
        </w:rPr>
        <w:t xml:space="preserve"> сесія восьмого скликання </w:t>
      </w:r>
    </w:p>
    <w:p w:rsidR="008945CF" w:rsidRDefault="008945CF" w:rsidP="008945CF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Р І Ш Е Н </w:t>
      </w:r>
      <w:proofErr w:type="spellStart"/>
      <w:r>
        <w:rPr>
          <w:b/>
          <w:lang w:val="uk-UA"/>
        </w:rPr>
        <w:t>Н</w:t>
      </w:r>
      <w:proofErr w:type="spellEnd"/>
      <w:r>
        <w:rPr>
          <w:b/>
          <w:lang w:val="uk-UA"/>
        </w:rPr>
        <w:t xml:space="preserve"> Я</w:t>
      </w:r>
    </w:p>
    <w:p w:rsidR="008945CF" w:rsidRDefault="00C9281A" w:rsidP="008945CF">
      <w:pPr>
        <w:widowControl w:val="0"/>
        <w:tabs>
          <w:tab w:val="left" w:pos="4111"/>
          <w:tab w:val="left" w:pos="7371"/>
        </w:tabs>
        <w:autoSpaceDE w:val="0"/>
        <w:autoSpaceDN w:val="0"/>
        <w:adjustRightInd w:val="0"/>
        <w:rPr>
          <w:color w:val="000000"/>
          <w:lang w:val="uk-UA"/>
        </w:rPr>
      </w:pPr>
      <w:r>
        <w:rPr>
          <w:color w:val="000000"/>
          <w:lang w:val="uk-UA"/>
        </w:rPr>
        <w:t>від «14</w:t>
      </w:r>
      <w:r w:rsidR="008945CF">
        <w:rPr>
          <w:color w:val="000000"/>
          <w:lang w:val="uk-UA"/>
        </w:rPr>
        <w:t>»</w:t>
      </w:r>
      <w:r>
        <w:rPr>
          <w:color w:val="000000"/>
          <w:lang w:val="uk-UA"/>
        </w:rPr>
        <w:t xml:space="preserve"> серпня</w:t>
      </w:r>
      <w:r w:rsidR="008E753A">
        <w:rPr>
          <w:color w:val="000000"/>
          <w:lang w:val="uk-UA"/>
        </w:rPr>
        <w:t xml:space="preserve"> </w:t>
      </w:r>
      <w:r w:rsidR="008945CF">
        <w:rPr>
          <w:color w:val="000000"/>
          <w:lang w:val="uk-UA"/>
        </w:rPr>
        <w:t xml:space="preserve">2026 року </w:t>
      </w:r>
      <w:r w:rsidR="008945CF">
        <w:rPr>
          <w:color w:val="000000"/>
          <w:lang w:val="uk-UA"/>
        </w:rPr>
        <w:tab/>
        <w:t>с-ще Смоліне</w:t>
      </w:r>
      <w:r w:rsidR="008945CF">
        <w:rPr>
          <w:color w:val="000000"/>
          <w:lang w:val="uk-UA"/>
        </w:rPr>
        <w:tab/>
        <w:t xml:space="preserve"> </w:t>
      </w:r>
      <w:r w:rsidR="008945CF">
        <w:rPr>
          <w:color w:val="000000"/>
          <w:lang w:val="uk-UA"/>
        </w:rPr>
        <w:tab/>
        <w:t xml:space="preserve">№ </w:t>
      </w:r>
      <w:r w:rsidR="007E5D15">
        <w:rPr>
          <w:color w:val="000000"/>
          <w:lang w:val="uk-UA"/>
        </w:rPr>
        <w:t>1100</w:t>
      </w:r>
    </w:p>
    <w:p w:rsidR="008945CF" w:rsidRDefault="008945CF" w:rsidP="008945CF">
      <w:pPr>
        <w:rPr>
          <w:lang w:val="uk-UA"/>
        </w:rPr>
      </w:pPr>
    </w:p>
    <w:p w:rsidR="008945CF" w:rsidRDefault="008945CF" w:rsidP="008945CF">
      <w:pPr>
        <w:rPr>
          <w:b/>
        </w:rPr>
      </w:pPr>
    </w:p>
    <w:p w:rsidR="008945CF" w:rsidRPr="0096450F" w:rsidRDefault="008945CF" w:rsidP="008945CF">
      <w:pPr>
        <w:ind w:right="4393"/>
        <w:jc w:val="both"/>
        <w:rPr>
          <w:b/>
          <w:lang w:val="uk-UA"/>
        </w:rPr>
      </w:pPr>
      <w:r w:rsidRPr="0096450F">
        <w:rPr>
          <w:b/>
          <w:lang w:val="uk-UA"/>
        </w:rPr>
        <w:t>Про надання дозволу на розроб</w:t>
      </w:r>
      <w:r w:rsidR="0096450F">
        <w:rPr>
          <w:b/>
          <w:lang w:val="uk-UA"/>
        </w:rPr>
        <w:t>лення</w:t>
      </w:r>
      <w:r w:rsidR="00D12CE4">
        <w:rPr>
          <w:b/>
          <w:lang w:val="uk-UA"/>
        </w:rPr>
        <w:t xml:space="preserve"> </w:t>
      </w:r>
      <w:proofErr w:type="spellStart"/>
      <w:r w:rsidR="00D12CE4">
        <w:rPr>
          <w:b/>
          <w:lang w:val="uk-UA"/>
        </w:rPr>
        <w:t>проєкту</w:t>
      </w:r>
      <w:proofErr w:type="spellEnd"/>
      <w:r w:rsidRPr="0096450F">
        <w:rPr>
          <w:b/>
          <w:lang w:val="uk-UA"/>
        </w:rPr>
        <w:t xml:space="preserve"> землеустрою щодо</w:t>
      </w:r>
      <w:r w:rsidR="00945157">
        <w:rPr>
          <w:b/>
          <w:lang w:val="uk-UA"/>
        </w:rPr>
        <w:t xml:space="preserve"> відведення земельної ділянки зі зміною </w:t>
      </w:r>
      <w:r w:rsidR="00D12CE4">
        <w:rPr>
          <w:b/>
          <w:lang w:val="uk-UA"/>
        </w:rPr>
        <w:t xml:space="preserve">цільового призначення </w:t>
      </w:r>
    </w:p>
    <w:p w:rsidR="008945CF" w:rsidRPr="006B106A" w:rsidRDefault="008945CF" w:rsidP="008945CF">
      <w:pPr>
        <w:tabs>
          <w:tab w:val="left" w:pos="3975"/>
        </w:tabs>
        <w:rPr>
          <w:color w:val="000000"/>
          <w:sz w:val="28"/>
          <w:szCs w:val="28"/>
          <w:lang w:val="uk-UA"/>
        </w:rPr>
      </w:pPr>
    </w:p>
    <w:p w:rsidR="008945CF" w:rsidRPr="00945157" w:rsidRDefault="00A64E90" w:rsidP="008E753A">
      <w:pPr>
        <w:ind w:firstLine="709"/>
        <w:jc w:val="both"/>
        <w:rPr>
          <w:rFonts w:eastAsia="SimSun"/>
          <w:lang w:val="uk-UA"/>
        </w:rPr>
      </w:pPr>
      <w:r>
        <w:rPr>
          <w:rFonts w:eastAsia="SimSun"/>
          <w:lang w:val="uk-UA"/>
        </w:rPr>
        <w:t>К</w:t>
      </w:r>
      <w:r w:rsidR="00D12CE4">
        <w:rPr>
          <w:rFonts w:eastAsia="SimSun"/>
          <w:lang w:val="uk-UA"/>
        </w:rPr>
        <w:t xml:space="preserve">еруючись </w:t>
      </w:r>
      <w:r w:rsidR="008945CF" w:rsidRPr="0096450F">
        <w:rPr>
          <w:rFonts w:eastAsia="SimSun"/>
          <w:lang w:val="uk-UA"/>
        </w:rPr>
        <w:t>ст</w:t>
      </w:r>
      <w:r w:rsidR="00D12CE4">
        <w:rPr>
          <w:rFonts w:eastAsia="SimSun"/>
          <w:lang w:val="uk-UA"/>
        </w:rPr>
        <w:t>.</w:t>
      </w:r>
      <w:r w:rsidR="008945CF" w:rsidRPr="0096450F">
        <w:rPr>
          <w:rFonts w:eastAsia="SimSun"/>
          <w:lang w:val="uk-UA"/>
        </w:rPr>
        <w:t xml:space="preserve"> 12, 20, 186 Земельного кодексу України, ст.ст. 25, 50 Закону України «Про землеустрій», керуючись ст. 26 Закону України «Про місцеве самоврядування в Україні»</w:t>
      </w:r>
      <w:r>
        <w:rPr>
          <w:rFonts w:eastAsia="SimSun"/>
          <w:lang w:val="uk-UA"/>
        </w:rPr>
        <w:t>,</w:t>
      </w:r>
      <w:r w:rsidRPr="00A64E90">
        <w:rPr>
          <w:color w:val="000000"/>
          <w:lang w:val="uk-UA"/>
        </w:rPr>
        <w:t xml:space="preserve"> </w:t>
      </w:r>
      <w:r w:rsidRPr="00A64E90">
        <w:rPr>
          <w:rStyle w:val="docdata"/>
          <w:color w:val="000000"/>
          <w:lang w:val="uk-UA"/>
        </w:rPr>
        <w:t>розглянувши та обговоривши пропозиції постійної комісії з питань</w:t>
      </w:r>
      <w:r w:rsidRPr="00A64E90">
        <w:rPr>
          <w:color w:val="000000"/>
          <w:lang w:val="uk-UA"/>
        </w:rPr>
        <w:t xml:space="preserve"> землекористування, архітектури, будівництва та екології житлово-комунального господарства, промисловості, підприємництва, транспорту, зв’язку та сфери послуг, зважаючи на доцільність та раціональне використання земельних ділянок</w:t>
      </w:r>
      <w:r>
        <w:rPr>
          <w:color w:val="000000"/>
          <w:lang w:val="uk-UA"/>
        </w:rPr>
        <w:t>,</w:t>
      </w:r>
      <w:r>
        <w:rPr>
          <w:color w:val="000000"/>
        </w:rPr>
        <w:t> </w:t>
      </w:r>
      <w:r w:rsidRPr="00A64E90">
        <w:rPr>
          <w:color w:val="000000"/>
          <w:lang w:val="uk-UA"/>
        </w:rPr>
        <w:t>з метою ефективного використання земельного фонду,</w:t>
      </w:r>
      <w:r>
        <w:rPr>
          <w:color w:val="000000"/>
        </w:rPr>
        <w:t> </w:t>
      </w:r>
      <w:r w:rsidRPr="00A64E90">
        <w:rPr>
          <w:color w:val="000000"/>
          <w:lang w:val="uk-UA"/>
        </w:rPr>
        <w:t>селищна рада</w:t>
      </w:r>
      <w:r w:rsidR="009F4A41" w:rsidRPr="0096450F">
        <w:rPr>
          <w:rFonts w:eastAsia="SimSun"/>
          <w:lang w:val="uk-UA"/>
        </w:rPr>
        <w:t xml:space="preserve"> </w:t>
      </w:r>
    </w:p>
    <w:p w:rsidR="008945CF" w:rsidRPr="0096450F" w:rsidRDefault="008945CF" w:rsidP="008945CF">
      <w:pPr>
        <w:pStyle w:val="a5"/>
        <w:jc w:val="both"/>
        <w:rPr>
          <w:rFonts w:eastAsia="Calibri"/>
          <w:noProof/>
          <w:lang w:val="uk-UA" w:eastAsia="en-US"/>
        </w:rPr>
      </w:pPr>
    </w:p>
    <w:p w:rsidR="008945CF" w:rsidRDefault="008945CF" w:rsidP="008945CF">
      <w:pPr>
        <w:rPr>
          <w:rFonts w:eastAsia="Calibri"/>
          <w:b/>
          <w:noProof/>
          <w:lang w:val="uk-UA" w:eastAsia="en-US"/>
        </w:rPr>
      </w:pPr>
      <w:r w:rsidRPr="0096450F">
        <w:rPr>
          <w:rFonts w:eastAsia="Calibri"/>
          <w:b/>
          <w:noProof/>
          <w:lang w:val="uk-UA" w:eastAsia="en-US"/>
        </w:rPr>
        <w:t>В И Р І Ш И Л А:</w:t>
      </w:r>
    </w:p>
    <w:p w:rsidR="0096450F" w:rsidRPr="0096450F" w:rsidRDefault="0096450F" w:rsidP="008945CF">
      <w:pPr>
        <w:rPr>
          <w:rFonts w:eastAsia="Calibri"/>
          <w:b/>
          <w:noProof/>
          <w:lang w:val="uk-UA" w:eastAsia="en-US"/>
        </w:rPr>
      </w:pPr>
    </w:p>
    <w:p w:rsidR="008945CF" w:rsidRDefault="008945CF" w:rsidP="0096450F">
      <w:pPr>
        <w:pStyle w:val="a8"/>
        <w:numPr>
          <w:ilvl w:val="0"/>
          <w:numId w:val="1"/>
        </w:numPr>
        <w:tabs>
          <w:tab w:val="left" w:pos="0"/>
          <w:tab w:val="left" w:pos="567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lang w:val="uk-UA"/>
        </w:rPr>
      </w:pPr>
      <w:r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Надати </w:t>
      </w:r>
      <w:r w:rsidR="0096450F"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дозвіл </w:t>
      </w:r>
      <w:r w:rsidR="00D12CE4" w:rsidRPr="00C9281A">
        <w:rPr>
          <w:rFonts w:ascii="Times New Roman" w:hAnsi="Times New Roman" w:cs="Times New Roman"/>
          <w:b/>
          <w:color w:val="000000"/>
          <w:sz w:val="24"/>
          <w:lang w:val="uk-UA"/>
        </w:rPr>
        <w:t>ТОВ «ФЛЕКСГРІД» ЄДРПОУ 46243667</w:t>
      </w:r>
      <w:r w:rsidR="00D12CE4">
        <w:rPr>
          <w:rFonts w:ascii="Times New Roman" w:hAnsi="Times New Roman" w:cs="Times New Roman"/>
          <w:color w:val="000000"/>
          <w:sz w:val="24"/>
          <w:lang w:val="uk-UA"/>
        </w:rPr>
        <w:t xml:space="preserve"> </w:t>
      </w:r>
      <w:r w:rsidRPr="0096450F">
        <w:rPr>
          <w:rFonts w:ascii="Times New Roman" w:eastAsia="Calibri" w:hAnsi="Times New Roman" w:cs="Times New Roman"/>
          <w:sz w:val="24"/>
          <w:lang w:val="uk-UA"/>
        </w:rPr>
        <w:t>на розроб</w:t>
      </w:r>
      <w:r w:rsidR="0096450F">
        <w:rPr>
          <w:rFonts w:ascii="Times New Roman" w:eastAsia="Calibri" w:hAnsi="Times New Roman" w:cs="Times New Roman"/>
          <w:sz w:val="24"/>
          <w:lang w:val="uk-UA"/>
        </w:rPr>
        <w:t>лення</w:t>
      </w:r>
      <w:r w:rsidRPr="0096450F">
        <w:rPr>
          <w:rFonts w:ascii="Times New Roman" w:eastAsia="Calibri" w:hAnsi="Times New Roman" w:cs="Times New Roman"/>
          <w:sz w:val="24"/>
          <w:lang w:val="uk-UA"/>
        </w:rPr>
        <w:t xml:space="preserve"> </w:t>
      </w:r>
      <w:proofErr w:type="spellStart"/>
      <w:r w:rsidRPr="0096450F">
        <w:rPr>
          <w:rFonts w:ascii="Times New Roman" w:eastAsia="Calibri" w:hAnsi="Times New Roman" w:cs="Times New Roman"/>
          <w:sz w:val="24"/>
          <w:lang w:val="uk-UA"/>
        </w:rPr>
        <w:t>проєкту</w:t>
      </w:r>
      <w:proofErr w:type="spellEnd"/>
      <w:r w:rsidRPr="0096450F">
        <w:rPr>
          <w:rFonts w:ascii="Times New Roman" w:eastAsia="Calibri" w:hAnsi="Times New Roman" w:cs="Times New Roman"/>
          <w:sz w:val="24"/>
          <w:lang w:val="uk-UA"/>
        </w:rPr>
        <w:t xml:space="preserve"> землеустрою щодо</w:t>
      </w:r>
      <w:r w:rsidR="00B757FA">
        <w:rPr>
          <w:rFonts w:ascii="Times New Roman" w:eastAsia="Calibri" w:hAnsi="Times New Roman" w:cs="Times New Roman"/>
          <w:sz w:val="24"/>
          <w:lang w:val="uk-UA"/>
        </w:rPr>
        <w:t xml:space="preserve"> відведення земельної ділянки </w:t>
      </w:r>
      <w:r w:rsidR="00B757FA" w:rsidRPr="0096450F">
        <w:rPr>
          <w:rFonts w:ascii="Times New Roman" w:eastAsia="Calibri" w:hAnsi="Times New Roman" w:cs="Times New Roman"/>
          <w:sz w:val="24"/>
          <w:lang w:val="uk-UA"/>
        </w:rPr>
        <w:t>комунальної власності</w:t>
      </w:r>
      <w:r w:rsidR="00B757FA">
        <w:rPr>
          <w:rFonts w:ascii="Times New Roman" w:eastAsia="Calibri" w:hAnsi="Times New Roman" w:cs="Times New Roman"/>
          <w:sz w:val="24"/>
          <w:lang w:val="uk-UA"/>
        </w:rPr>
        <w:t xml:space="preserve"> зі</w:t>
      </w:r>
      <w:r w:rsidRPr="0096450F">
        <w:rPr>
          <w:rFonts w:ascii="Times New Roman" w:eastAsia="Calibri" w:hAnsi="Times New Roman" w:cs="Times New Roman"/>
          <w:sz w:val="24"/>
          <w:lang w:val="uk-UA"/>
        </w:rPr>
        <w:t xml:space="preserve"> змін</w:t>
      </w:r>
      <w:r w:rsidR="00B757FA">
        <w:rPr>
          <w:rFonts w:ascii="Times New Roman" w:eastAsia="Calibri" w:hAnsi="Times New Roman" w:cs="Times New Roman"/>
          <w:sz w:val="24"/>
          <w:lang w:val="uk-UA"/>
        </w:rPr>
        <w:t xml:space="preserve">ою </w:t>
      </w:r>
      <w:r w:rsidRPr="0096450F">
        <w:rPr>
          <w:rFonts w:ascii="Times New Roman" w:eastAsia="Calibri" w:hAnsi="Times New Roman" w:cs="Times New Roman"/>
          <w:sz w:val="24"/>
          <w:lang w:val="uk-UA"/>
        </w:rPr>
        <w:t xml:space="preserve"> цільового призначення </w:t>
      </w:r>
      <w:r w:rsidR="0096450F"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загальною площею </w:t>
      </w:r>
      <w:r w:rsidR="00D12CE4">
        <w:rPr>
          <w:rFonts w:ascii="Times New Roman" w:hAnsi="Times New Roman" w:cs="Times New Roman"/>
          <w:color w:val="000000"/>
          <w:sz w:val="24"/>
          <w:lang w:val="uk-UA"/>
        </w:rPr>
        <w:t>1,4689</w:t>
      </w:r>
      <w:r w:rsidR="0096450F"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 га</w:t>
      </w:r>
      <w:r w:rsidR="000F09C9" w:rsidRPr="0096450F">
        <w:rPr>
          <w:rFonts w:ascii="Times New Roman" w:eastAsia="Calibri" w:hAnsi="Times New Roman" w:cs="Times New Roman"/>
          <w:sz w:val="24"/>
          <w:lang w:val="uk-UA"/>
        </w:rPr>
        <w:t xml:space="preserve">, </w:t>
      </w:r>
      <w:r w:rsidR="000F09C9"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кадастровий номер </w:t>
      </w:r>
      <w:r w:rsidR="0096450F">
        <w:rPr>
          <w:rFonts w:ascii="Times New Roman" w:hAnsi="Times New Roman" w:cs="Times New Roman"/>
          <w:color w:val="000000"/>
          <w:sz w:val="24"/>
          <w:lang w:val="uk-UA"/>
        </w:rPr>
        <w:t>35231</w:t>
      </w:r>
      <w:r w:rsidR="00D12CE4">
        <w:rPr>
          <w:rFonts w:ascii="Times New Roman" w:hAnsi="Times New Roman" w:cs="Times New Roman"/>
          <w:color w:val="000000"/>
          <w:sz w:val="24"/>
          <w:lang w:val="uk-UA"/>
        </w:rPr>
        <w:t>557</w:t>
      </w:r>
      <w:r w:rsidR="0096450F">
        <w:rPr>
          <w:rFonts w:ascii="Times New Roman" w:hAnsi="Times New Roman" w:cs="Times New Roman"/>
          <w:color w:val="000000"/>
          <w:sz w:val="24"/>
          <w:lang w:val="uk-UA"/>
        </w:rPr>
        <w:t>00:02:000:</w:t>
      </w:r>
      <w:r w:rsidR="00D12CE4">
        <w:rPr>
          <w:rFonts w:ascii="Times New Roman" w:hAnsi="Times New Roman" w:cs="Times New Roman"/>
          <w:color w:val="000000"/>
          <w:sz w:val="24"/>
          <w:lang w:val="uk-UA"/>
        </w:rPr>
        <w:t>0146</w:t>
      </w:r>
      <w:r w:rsidR="000F09C9"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, </w:t>
      </w:r>
      <w:r w:rsidR="00D12CE4">
        <w:rPr>
          <w:rFonts w:ascii="Times New Roman" w:hAnsi="Times New Roman" w:cs="Times New Roman"/>
          <w:color w:val="000000"/>
          <w:sz w:val="24"/>
          <w:lang w:val="uk-UA"/>
        </w:rPr>
        <w:t>д</w:t>
      </w:r>
      <w:r w:rsidR="00D12CE4" w:rsidRPr="00D12CE4">
        <w:rPr>
          <w:rFonts w:ascii="Times New Roman" w:hAnsi="Times New Roman" w:cs="Times New Roman"/>
          <w:color w:val="000000"/>
          <w:sz w:val="24"/>
          <w:lang w:val="uk-UA"/>
        </w:rPr>
        <w:t>ля розміщення та експлуатації основних підсобних і допоміжних будівель та споруд підприємств переробної машинобудівної та іншої промисловості</w:t>
      </w:r>
      <w:r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 </w:t>
      </w:r>
      <w:r w:rsidR="00D12CE4">
        <w:rPr>
          <w:rFonts w:ascii="Times New Roman" w:hAnsi="Times New Roman" w:cs="Times New Roman"/>
          <w:sz w:val="24"/>
          <w:lang w:val="uk-UA" w:eastAsia="uk-UA"/>
        </w:rPr>
        <w:t>(відповідно до КВЦПЗ: 11.02</w:t>
      </w:r>
      <w:r w:rsidR="00A5023C" w:rsidRPr="0096450F">
        <w:rPr>
          <w:rFonts w:ascii="Times New Roman" w:hAnsi="Times New Roman" w:cs="Times New Roman"/>
          <w:sz w:val="24"/>
          <w:lang w:val="uk-UA" w:eastAsia="uk-UA"/>
        </w:rPr>
        <w:t>)</w:t>
      </w:r>
      <w:r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 на земельну ділянку </w:t>
      </w:r>
      <w:r w:rsidR="00D12CE4">
        <w:rPr>
          <w:rFonts w:ascii="Times New Roman" w:hAnsi="Times New Roman" w:cs="Times New Roman"/>
          <w:color w:val="000000"/>
          <w:sz w:val="24"/>
          <w:lang w:val="uk-UA"/>
        </w:rPr>
        <w:t>д</w:t>
      </w:r>
      <w:r w:rsidR="00D12CE4" w:rsidRPr="00D12CE4">
        <w:rPr>
          <w:rFonts w:ascii="Times New Roman" w:hAnsi="Times New Roman" w:cs="Times New Roman"/>
          <w:color w:val="000000"/>
          <w:sz w:val="24"/>
          <w:lang w:val="uk-UA"/>
        </w:rPr>
        <w:t xml:space="preserve">ля розміщення будівництва експлуатації та обслуговування будівель і споруд об'єктів енергогенеруючих підприємств установ і організацій </w:t>
      </w:r>
      <w:r w:rsidR="00D12CE4">
        <w:rPr>
          <w:rFonts w:ascii="Times New Roman" w:hAnsi="Times New Roman" w:cs="Times New Roman"/>
          <w:sz w:val="24"/>
          <w:lang w:val="uk-UA" w:eastAsia="uk-UA"/>
        </w:rPr>
        <w:t>(відповідно до КВЦПЗ: 14.01</w:t>
      </w:r>
      <w:r w:rsidR="00A5023C" w:rsidRPr="0096450F">
        <w:rPr>
          <w:rFonts w:ascii="Times New Roman" w:hAnsi="Times New Roman" w:cs="Times New Roman"/>
          <w:sz w:val="24"/>
          <w:lang w:val="uk-UA" w:eastAsia="uk-UA"/>
        </w:rPr>
        <w:t>)</w:t>
      </w:r>
      <w:r w:rsidRPr="0096450F">
        <w:rPr>
          <w:rStyle w:val="a6"/>
          <w:rFonts w:ascii="Times New Roman" w:hAnsi="Times New Roman"/>
          <w:sz w:val="24"/>
          <w:lang w:val="uk-UA"/>
        </w:rPr>
        <w:t xml:space="preserve">, </w:t>
      </w:r>
      <w:r w:rsidR="00D12CE4">
        <w:rPr>
          <w:rFonts w:ascii="Times New Roman" w:hAnsi="Times New Roman" w:cs="Times New Roman"/>
          <w:color w:val="000000"/>
          <w:sz w:val="24"/>
          <w:lang w:val="uk-UA"/>
        </w:rPr>
        <w:t>що</w:t>
      </w:r>
      <w:r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 розташована за адресою:</w:t>
      </w:r>
      <w:r w:rsidR="00C9281A">
        <w:rPr>
          <w:rFonts w:ascii="Times New Roman" w:hAnsi="Times New Roman" w:cs="Times New Roman"/>
          <w:color w:val="000000"/>
          <w:sz w:val="24"/>
          <w:lang w:val="uk-UA"/>
        </w:rPr>
        <w:t xml:space="preserve"> </w:t>
      </w:r>
      <w:r w:rsidR="000F09C9"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Кіровоградська область, </w:t>
      </w:r>
      <w:proofErr w:type="spellStart"/>
      <w:r w:rsidR="000F09C9" w:rsidRPr="0096450F">
        <w:rPr>
          <w:rFonts w:ascii="Times New Roman" w:hAnsi="Times New Roman" w:cs="Times New Roman"/>
          <w:color w:val="000000"/>
          <w:sz w:val="24"/>
          <w:lang w:val="uk-UA"/>
        </w:rPr>
        <w:t>Новоукраїнський</w:t>
      </w:r>
      <w:proofErr w:type="spellEnd"/>
      <w:r w:rsidR="000F09C9" w:rsidRPr="0096450F">
        <w:rPr>
          <w:rFonts w:ascii="Times New Roman" w:hAnsi="Times New Roman" w:cs="Times New Roman"/>
          <w:color w:val="000000"/>
          <w:sz w:val="24"/>
          <w:lang w:val="uk-UA"/>
        </w:rPr>
        <w:t xml:space="preserve"> район, </w:t>
      </w:r>
      <w:r w:rsidR="00D12CE4">
        <w:rPr>
          <w:rFonts w:ascii="Times New Roman" w:hAnsi="Times New Roman" w:cs="Times New Roman"/>
          <w:color w:val="000000"/>
          <w:sz w:val="24"/>
          <w:lang w:val="uk-UA"/>
        </w:rPr>
        <w:t xml:space="preserve">с-ще Смоліне, вул. </w:t>
      </w:r>
      <w:r w:rsidR="00200530">
        <w:rPr>
          <w:rFonts w:ascii="Times New Roman" w:hAnsi="Times New Roman" w:cs="Times New Roman"/>
          <w:color w:val="000000"/>
          <w:sz w:val="24"/>
          <w:lang w:val="uk-UA"/>
        </w:rPr>
        <w:t>Транспортна, право оренди якої погоджено рішенням сесії Смолінської селищної ради №</w:t>
      </w:r>
      <w:r w:rsidR="001905B7">
        <w:rPr>
          <w:rFonts w:ascii="Times New Roman" w:hAnsi="Times New Roman" w:cs="Times New Roman"/>
          <w:color w:val="000000"/>
          <w:sz w:val="24"/>
          <w:lang w:val="uk-UA"/>
        </w:rPr>
        <w:t>1092</w:t>
      </w:r>
      <w:r w:rsidR="00200530">
        <w:rPr>
          <w:rFonts w:ascii="Times New Roman" w:hAnsi="Times New Roman" w:cs="Times New Roman"/>
          <w:color w:val="000000"/>
          <w:sz w:val="24"/>
          <w:lang w:val="uk-UA"/>
        </w:rPr>
        <w:t xml:space="preserve"> від</w:t>
      </w:r>
      <w:r w:rsidR="00C9281A">
        <w:rPr>
          <w:rFonts w:ascii="Times New Roman" w:hAnsi="Times New Roman" w:cs="Times New Roman"/>
          <w:color w:val="000000"/>
          <w:sz w:val="24"/>
          <w:lang w:val="uk-UA"/>
        </w:rPr>
        <w:t xml:space="preserve"> 14 серпня 2026 року.</w:t>
      </w:r>
      <w:r w:rsidR="00200530">
        <w:rPr>
          <w:rFonts w:ascii="Times New Roman" w:hAnsi="Times New Roman" w:cs="Times New Roman"/>
          <w:color w:val="000000"/>
          <w:sz w:val="24"/>
          <w:lang w:val="uk-UA"/>
        </w:rPr>
        <w:t xml:space="preserve"> </w:t>
      </w:r>
    </w:p>
    <w:p w:rsidR="003B3450" w:rsidRPr="0096450F" w:rsidRDefault="003B3450" w:rsidP="003B3450">
      <w:pPr>
        <w:pStyle w:val="a8"/>
        <w:numPr>
          <w:ilvl w:val="0"/>
          <w:numId w:val="1"/>
        </w:numPr>
        <w:tabs>
          <w:tab w:val="left" w:pos="0"/>
          <w:tab w:val="left" w:pos="567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lang w:val="uk-UA"/>
        </w:rPr>
      </w:pPr>
      <w:r w:rsidRPr="003B3450">
        <w:rPr>
          <w:rFonts w:ascii="Times New Roman" w:hAnsi="Times New Roman" w:cs="Times New Roman"/>
          <w:color w:val="000000"/>
          <w:sz w:val="24"/>
          <w:lang w:val="uk-UA"/>
        </w:rPr>
        <w:t xml:space="preserve">Надати дозвіл </w:t>
      </w:r>
      <w:proofErr w:type="spellStart"/>
      <w:r w:rsidRPr="003B3450">
        <w:rPr>
          <w:rFonts w:ascii="Times New Roman" w:hAnsi="Times New Roman" w:cs="Times New Roman"/>
          <w:color w:val="000000"/>
          <w:sz w:val="24"/>
          <w:lang w:val="uk-UA"/>
        </w:rPr>
        <w:t>Смолінській</w:t>
      </w:r>
      <w:proofErr w:type="spellEnd"/>
      <w:r w:rsidRPr="003B3450">
        <w:rPr>
          <w:rFonts w:ascii="Times New Roman" w:hAnsi="Times New Roman" w:cs="Times New Roman"/>
          <w:color w:val="000000"/>
          <w:sz w:val="24"/>
          <w:lang w:val="uk-UA"/>
        </w:rPr>
        <w:t xml:space="preserve"> селищній раді на розроб</w:t>
      </w:r>
      <w:r>
        <w:rPr>
          <w:rFonts w:ascii="Times New Roman" w:hAnsi="Times New Roman" w:cs="Times New Roman"/>
          <w:color w:val="000000"/>
          <w:sz w:val="24"/>
          <w:lang w:val="uk-UA"/>
        </w:rPr>
        <w:t>лення</w:t>
      </w:r>
      <w:r w:rsidRPr="003B3450">
        <w:rPr>
          <w:rFonts w:ascii="Times New Roman" w:hAnsi="Times New Roman" w:cs="Times New Roman"/>
          <w:color w:val="000000"/>
          <w:sz w:val="24"/>
          <w:lang w:val="uk-UA"/>
        </w:rPr>
        <w:t xml:space="preserve"> </w:t>
      </w:r>
      <w:proofErr w:type="spellStart"/>
      <w:r w:rsidRPr="003B3450">
        <w:rPr>
          <w:rFonts w:ascii="Times New Roman" w:hAnsi="Times New Roman" w:cs="Times New Roman"/>
          <w:color w:val="000000"/>
          <w:sz w:val="24"/>
          <w:lang w:val="uk-UA"/>
        </w:rPr>
        <w:t>проєкту</w:t>
      </w:r>
      <w:proofErr w:type="spellEnd"/>
      <w:r w:rsidRPr="003B3450">
        <w:rPr>
          <w:rFonts w:ascii="Times New Roman" w:hAnsi="Times New Roman" w:cs="Times New Roman"/>
          <w:color w:val="000000"/>
          <w:sz w:val="24"/>
          <w:lang w:val="uk-UA"/>
        </w:rPr>
        <w:t xml:space="preserve"> землеустрою щодо </w:t>
      </w:r>
      <w:r w:rsidR="00B757FA">
        <w:rPr>
          <w:rFonts w:ascii="Times New Roman" w:hAnsi="Times New Roman" w:cs="Times New Roman"/>
          <w:color w:val="000000"/>
          <w:sz w:val="24"/>
          <w:lang w:val="uk-UA"/>
        </w:rPr>
        <w:t xml:space="preserve">відведення </w:t>
      </w:r>
      <w:r w:rsidRPr="003B3450">
        <w:rPr>
          <w:rFonts w:ascii="Times New Roman" w:hAnsi="Times New Roman" w:cs="Times New Roman"/>
          <w:color w:val="000000"/>
          <w:sz w:val="24"/>
          <w:lang w:val="uk-UA"/>
        </w:rPr>
        <w:t>земельної ділянки комунальної власності</w:t>
      </w:r>
      <w:r w:rsidR="00B757FA" w:rsidRPr="00B757FA">
        <w:rPr>
          <w:rFonts w:ascii="Times New Roman" w:hAnsi="Times New Roman" w:cs="Times New Roman"/>
          <w:color w:val="000000"/>
          <w:sz w:val="24"/>
          <w:lang w:val="uk-UA"/>
        </w:rPr>
        <w:t xml:space="preserve"> </w:t>
      </w:r>
      <w:r w:rsidR="00B757FA">
        <w:rPr>
          <w:rFonts w:ascii="Times New Roman" w:hAnsi="Times New Roman" w:cs="Times New Roman"/>
          <w:color w:val="000000"/>
          <w:sz w:val="24"/>
          <w:lang w:val="uk-UA"/>
        </w:rPr>
        <w:t xml:space="preserve">зі </w:t>
      </w:r>
      <w:r w:rsidR="00B757FA" w:rsidRPr="003B3450">
        <w:rPr>
          <w:rFonts w:ascii="Times New Roman" w:hAnsi="Times New Roman" w:cs="Times New Roman"/>
          <w:color w:val="000000"/>
          <w:sz w:val="24"/>
          <w:lang w:val="uk-UA"/>
        </w:rPr>
        <w:t>змін</w:t>
      </w:r>
      <w:r w:rsidR="00B757FA">
        <w:rPr>
          <w:rFonts w:ascii="Times New Roman" w:hAnsi="Times New Roman" w:cs="Times New Roman"/>
          <w:color w:val="000000"/>
          <w:sz w:val="24"/>
          <w:lang w:val="uk-UA"/>
        </w:rPr>
        <w:t>ою</w:t>
      </w:r>
      <w:r w:rsidR="00B757FA" w:rsidRPr="003B3450">
        <w:rPr>
          <w:rFonts w:ascii="Times New Roman" w:hAnsi="Times New Roman" w:cs="Times New Roman"/>
          <w:color w:val="000000"/>
          <w:sz w:val="24"/>
          <w:lang w:val="uk-UA"/>
        </w:rPr>
        <w:t xml:space="preserve"> цільового призначення</w:t>
      </w:r>
      <w:r w:rsidRPr="003B3450">
        <w:rPr>
          <w:rFonts w:ascii="Times New Roman" w:hAnsi="Times New Roman" w:cs="Times New Roman"/>
          <w:color w:val="000000"/>
          <w:sz w:val="24"/>
          <w:lang w:val="uk-UA"/>
        </w:rPr>
        <w:t xml:space="preserve"> </w:t>
      </w:r>
      <w:r w:rsidR="00B757FA">
        <w:rPr>
          <w:rFonts w:ascii="Times New Roman" w:hAnsi="Times New Roman" w:cs="Times New Roman"/>
          <w:color w:val="000000"/>
          <w:sz w:val="24"/>
          <w:lang w:val="uk-UA"/>
        </w:rPr>
        <w:t>загальною площею 0,2500 га,</w:t>
      </w:r>
      <w:r w:rsidRPr="003B3450">
        <w:rPr>
          <w:rFonts w:ascii="Times New Roman" w:hAnsi="Times New Roman" w:cs="Times New Roman"/>
          <w:color w:val="000000"/>
          <w:sz w:val="24"/>
          <w:lang w:val="uk-UA"/>
        </w:rPr>
        <w:t xml:space="preserve"> кадастровий номер 3523186800:51:000:0479 для будівництва та обслуговування будівель торгівлі (відповідно до КВЦПЗ - 03.07), на земельну ділянку для будівництва і обслуговування житлового будинку, господарських будівель та споруд (відповідно до КВЦПЗ – 02.01), яка розташована за адресою: с. Хмельове, вул. Будівельна, 12 Новоукраїнського району Кіровоградської області</w:t>
      </w:r>
    </w:p>
    <w:p w:rsidR="009F4A41" w:rsidRDefault="009F4A41" w:rsidP="0096450F">
      <w:pPr>
        <w:pStyle w:val="a9"/>
        <w:numPr>
          <w:ilvl w:val="0"/>
          <w:numId w:val="1"/>
        </w:numPr>
        <w:ind w:left="0" w:firstLine="709"/>
        <w:jc w:val="both"/>
        <w:rPr>
          <w:lang w:val="uk-UA"/>
        </w:rPr>
      </w:pPr>
      <w:r w:rsidRPr="0096450F">
        <w:rPr>
          <w:rFonts w:eastAsia="Calibri"/>
          <w:lang w:val="uk-UA"/>
        </w:rPr>
        <w:t xml:space="preserve">Доручити </w:t>
      </w:r>
      <w:r w:rsidR="00D12CE4" w:rsidRPr="00D12CE4">
        <w:rPr>
          <w:rFonts w:eastAsia="SimSun"/>
          <w:color w:val="000000"/>
          <w:lang w:val="uk-UA"/>
        </w:rPr>
        <w:t>ТОВ «ФЛЕКСГРІД»</w:t>
      </w:r>
      <w:r w:rsidR="00D12CE4">
        <w:rPr>
          <w:color w:val="000000"/>
          <w:lang w:val="uk-UA"/>
        </w:rPr>
        <w:t xml:space="preserve"> ЄДРПОУ 46243667</w:t>
      </w:r>
      <w:r w:rsidR="004A7F0F">
        <w:rPr>
          <w:color w:val="000000"/>
          <w:lang w:val="uk-UA"/>
        </w:rPr>
        <w:t xml:space="preserve"> та </w:t>
      </w:r>
      <w:proofErr w:type="spellStart"/>
      <w:r w:rsidR="004A7F0F">
        <w:rPr>
          <w:color w:val="000000"/>
          <w:lang w:val="uk-UA"/>
        </w:rPr>
        <w:t>Смолінській</w:t>
      </w:r>
      <w:proofErr w:type="spellEnd"/>
      <w:r w:rsidR="004A7F0F">
        <w:rPr>
          <w:color w:val="000000"/>
          <w:lang w:val="uk-UA"/>
        </w:rPr>
        <w:t xml:space="preserve"> селищній раді</w:t>
      </w:r>
      <w:r w:rsidR="00D12CE4">
        <w:rPr>
          <w:color w:val="000000"/>
          <w:lang w:val="uk-UA"/>
        </w:rPr>
        <w:t xml:space="preserve"> </w:t>
      </w:r>
      <w:r w:rsidR="00C9281A">
        <w:rPr>
          <w:rFonts w:eastAsia="Calibri"/>
          <w:lang w:val="uk-UA"/>
        </w:rPr>
        <w:t xml:space="preserve">замовити виготовлення </w:t>
      </w:r>
      <w:proofErr w:type="spellStart"/>
      <w:r w:rsidR="00C9281A">
        <w:rPr>
          <w:rFonts w:eastAsia="Calibri"/>
          <w:lang w:val="uk-UA"/>
        </w:rPr>
        <w:t>проє</w:t>
      </w:r>
      <w:r w:rsidRPr="0096450F">
        <w:rPr>
          <w:rFonts w:eastAsia="Calibri"/>
          <w:lang w:val="uk-UA"/>
        </w:rPr>
        <w:t>кту</w:t>
      </w:r>
      <w:proofErr w:type="spellEnd"/>
      <w:r w:rsidRPr="0096450F">
        <w:rPr>
          <w:rFonts w:eastAsia="Calibri"/>
          <w:lang w:val="uk-UA"/>
        </w:rPr>
        <w:t xml:space="preserve"> землеустрою щодо зміни цільового призначення земельної ділянки </w:t>
      </w:r>
      <w:r w:rsidRPr="0096450F">
        <w:rPr>
          <w:lang w:val="uk-UA"/>
        </w:rPr>
        <w:t xml:space="preserve">у землевпорядній організації, представники якої мають кваліфікаційний сертифікат інженера-землевпорядника. </w:t>
      </w:r>
    </w:p>
    <w:p w:rsidR="009F4A41" w:rsidRPr="0096450F" w:rsidRDefault="0096450F" w:rsidP="0096450F">
      <w:pPr>
        <w:pStyle w:val="a9"/>
        <w:widowControl w:val="0"/>
        <w:numPr>
          <w:ilvl w:val="0"/>
          <w:numId w:val="1"/>
        </w:numPr>
        <w:tabs>
          <w:tab w:val="left" w:pos="762"/>
        </w:tabs>
        <w:ind w:left="0" w:firstLine="709"/>
        <w:jc w:val="both"/>
        <w:rPr>
          <w:rFonts w:eastAsia="Calibri"/>
        </w:rPr>
      </w:pPr>
      <w:r>
        <w:t>Про</w:t>
      </w:r>
      <w:r>
        <w:rPr>
          <w:lang w:val="uk-UA"/>
        </w:rPr>
        <w:t>є</w:t>
      </w:r>
      <w:proofErr w:type="spellStart"/>
      <w:r w:rsidR="009F4A41" w:rsidRPr="0096450F">
        <w:t>кт</w:t>
      </w:r>
      <w:proofErr w:type="spellEnd"/>
      <w:r w:rsidR="009F4A41" w:rsidRPr="0096450F">
        <w:t xml:space="preserve"> </w:t>
      </w:r>
      <w:proofErr w:type="spellStart"/>
      <w:r w:rsidR="009F4A41" w:rsidRPr="0096450F">
        <w:t>землеустрою</w:t>
      </w:r>
      <w:proofErr w:type="spellEnd"/>
      <w:r w:rsidR="009F4A41" w:rsidRPr="0096450F">
        <w:t xml:space="preserve"> </w:t>
      </w:r>
      <w:proofErr w:type="spellStart"/>
      <w:r w:rsidR="009F4A41" w:rsidRPr="0096450F">
        <w:t>щодо</w:t>
      </w:r>
      <w:proofErr w:type="spellEnd"/>
      <w:r w:rsidR="009F4A41" w:rsidRPr="0096450F">
        <w:t xml:space="preserve"> </w:t>
      </w:r>
      <w:proofErr w:type="spellStart"/>
      <w:r w:rsidR="009F4A41" w:rsidRPr="0096450F">
        <w:t>зміни</w:t>
      </w:r>
      <w:proofErr w:type="spellEnd"/>
      <w:r w:rsidR="009F4A41" w:rsidRPr="0096450F">
        <w:t xml:space="preserve"> </w:t>
      </w:r>
      <w:proofErr w:type="spellStart"/>
      <w:r w:rsidR="009F4A41" w:rsidRPr="0096450F">
        <w:t>цільового</w:t>
      </w:r>
      <w:proofErr w:type="spellEnd"/>
      <w:r w:rsidR="009F4A41" w:rsidRPr="0096450F">
        <w:t xml:space="preserve"> </w:t>
      </w:r>
      <w:proofErr w:type="spellStart"/>
      <w:r w:rsidR="009F4A41" w:rsidRPr="0096450F">
        <w:t>призначення</w:t>
      </w:r>
      <w:proofErr w:type="spellEnd"/>
      <w:r w:rsidR="009F4A41" w:rsidRPr="0096450F">
        <w:t xml:space="preserve"> </w:t>
      </w:r>
      <w:proofErr w:type="spellStart"/>
      <w:r w:rsidR="009F4A41" w:rsidRPr="0096450F">
        <w:t>земельної</w:t>
      </w:r>
      <w:proofErr w:type="spellEnd"/>
      <w:r w:rsidR="009F4A41" w:rsidRPr="0096450F">
        <w:t xml:space="preserve"> </w:t>
      </w:r>
      <w:proofErr w:type="spellStart"/>
      <w:r w:rsidR="009F4A41" w:rsidRPr="0096450F">
        <w:t>ділянки</w:t>
      </w:r>
      <w:proofErr w:type="spellEnd"/>
      <w:r w:rsidR="009F4A41" w:rsidRPr="0096450F">
        <w:t xml:space="preserve"> подати на </w:t>
      </w:r>
      <w:proofErr w:type="spellStart"/>
      <w:r w:rsidR="009F4A41" w:rsidRPr="0096450F">
        <w:t>чергову</w:t>
      </w:r>
      <w:proofErr w:type="spellEnd"/>
      <w:r w:rsidR="009F4A41" w:rsidRPr="0096450F">
        <w:t xml:space="preserve"> </w:t>
      </w:r>
      <w:proofErr w:type="spellStart"/>
      <w:r w:rsidR="009F4A41" w:rsidRPr="0096450F">
        <w:t>сесію</w:t>
      </w:r>
      <w:proofErr w:type="spellEnd"/>
      <w:r w:rsidR="009F4A41" w:rsidRPr="0096450F">
        <w:t xml:space="preserve"> с</w:t>
      </w:r>
      <w:r w:rsidR="009F4A41" w:rsidRPr="0096450F">
        <w:rPr>
          <w:lang w:val="uk-UA"/>
        </w:rPr>
        <w:t xml:space="preserve">селищної </w:t>
      </w:r>
      <w:proofErr w:type="gramStart"/>
      <w:r w:rsidR="009F4A41" w:rsidRPr="0096450F">
        <w:t>ради</w:t>
      </w:r>
      <w:proofErr w:type="gramEnd"/>
      <w:r w:rsidR="009F4A41" w:rsidRPr="0096450F">
        <w:t xml:space="preserve"> для </w:t>
      </w:r>
      <w:proofErr w:type="spellStart"/>
      <w:r w:rsidR="009F4A41" w:rsidRPr="0096450F">
        <w:t>затвердження</w:t>
      </w:r>
      <w:proofErr w:type="spellEnd"/>
      <w:r w:rsidR="009F4A41" w:rsidRPr="0096450F">
        <w:t>.</w:t>
      </w:r>
    </w:p>
    <w:p w:rsidR="009F4A41" w:rsidRPr="0096450F" w:rsidRDefault="009F4A41" w:rsidP="0096450F">
      <w:pPr>
        <w:pStyle w:val="a9"/>
        <w:numPr>
          <w:ilvl w:val="0"/>
          <w:numId w:val="1"/>
        </w:numPr>
        <w:ind w:left="0" w:firstLine="709"/>
        <w:jc w:val="both"/>
        <w:rPr>
          <w:lang w:val="uk-UA" w:eastAsia="uk-UA"/>
        </w:rPr>
      </w:pPr>
      <w:r w:rsidRPr="0096450F">
        <w:rPr>
          <w:lang w:val="uk-UA" w:eastAsia="uk-UA"/>
        </w:rPr>
        <w:lastRenderedPageBreak/>
        <w:t>Контроль за виконанням даного рішення покласти на комісію з питань землекористування, архітектури, будівництва та екології житлово-комунального господарств, промисловості, підприємництва, транспорту, зв’язку та сфери послуг.</w:t>
      </w:r>
    </w:p>
    <w:p w:rsidR="009F4A41" w:rsidRPr="009F4A41" w:rsidRDefault="009F4A41" w:rsidP="009F4A41">
      <w:pPr>
        <w:ind w:firstLine="709"/>
        <w:jc w:val="both"/>
        <w:rPr>
          <w:sz w:val="28"/>
          <w:szCs w:val="28"/>
          <w:lang w:val="uk-UA" w:eastAsia="uk-UA"/>
        </w:rPr>
      </w:pPr>
    </w:p>
    <w:p w:rsidR="009F4A41" w:rsidRPr="009F4A41" w:rsidRDefault="009F4A41" w:rsidP="009F4A41">
      <w:pPr>
        <w:ind w:firstLine="709"/>
        <w:jc w:val="both"/>
        <w:rPr>
          <w:sz w:val="28"/>
          <w:szCs w:val="28"/>
          <w:lang w:val="uk-UA" w:eastAsia="uk-UA"/>
        </w:rPr>
      </w:pPr>
    </w:p>
    <w:p w:rsidR="009F4A41" w:rsidRPr="0096450F" w:rsidRDefault="009F4A41" w:rsidP="009F4A41">
      <w:pPr>
        <w:pStyle w:val="aa"/>
        <w:spacing w:before="0" w:beforeAutospacing="0" w:after="0" w:afterAutospacing="0"/>
        <w:rPr>
          <w:b/>
          <w:lang w:eastAsia="uk-UA"/>
        </w:rPr>
      </w:pPr>
      <w:r w:rsidRPr="0096450F">
        <w:rPr>
          <w:b/>
          <w:lang w:eastAsia="uk-UA"/>
        </w:rPr>
        <w:t xml:space="preserve">         Голова </w:t>
      </w:r>
      <w:proofErr w:type="spellStart"/>
      <w:r w:rsidRPr="0096450F">
        <w:rPr>
          <w:b/>
          <w:lang w:eastAsia="uk-UA"/>
        </w:rPr>
        <w:t>селищної</w:t>
      </w:r>
      <w:proofErr w:type="spellEnd"/>
      <w:r w:rsidRPr="0096450F">
        <w:rPr>
          <w:b/>
          <w:lang w:eastAsia="uk-UA"/>
        </w:rPr>
        <w:t xml:space="preserve"> ради                                            </w:t>
      </w:r>
      <w:r w:rsidR="004A7F0F">
        <w:rPr>
          <w:b/>
          <w:lang w:val="uk-UA" w:eastAsia="uk-UA"/>
        </w:rPr>
        <w:tab/>
      </w:r>
      <w:r w:rsidR="004A7F0F">
        <w:rPr>
          <w:b/>
          <w:lang w:val="uk-UA" w:eastAsia="uk-UA"/>
        </w:rPr>
        <w:tab/>
      </w:r>
      <w:r w:rsidRPr="0096450F">
        <w:rPr>
          <w:b/>
          <w:lang w:eastAsia="uk-UA"/>
        </w:rPr>
        <w:t xml:space="preserve">     </w:t>
      </w:r>
      <w:proofErr w:type="spellStart"/>
      <w:r w:rsidRPr="0096450F">
        <w:rPr>
          <w:b/>
          <w:lang w:eastAsia="uk-UA"/>
        </w:rPr>
        <w:t>Микола</w:t>
      </w:r>
      <w:proofErr w:type="spellEnd"/>
      <w:r w:rsidRPr="0096450F">
        <w:rPr>
          <w:b/>
          <w:lang w:eastAsia="uk-UA"/>
        </w:rPr>
        <w:t xml:space="preserve"> МАЗУРА</w:t>
      </w:r>
    </w:p>
    <w:p w:rsidR="009F4A41" w:rsidRPr="00155DEB" w:rsidRDefault="009F4A41" w:rsidP="009F4A41">
      <w:pPr>
        <w:tabs>
          <w:tab w:val="left" w:pos="1845"/>
        </w:tabs>
        <w:rPr>
          <w:lang w:val="uk-UA"/>
        </w:rPr>
      </w:pPr>
    </w:p>
    <w:p w:rsidR="009F4A41" w:rsidRPr="000F09C9" w:rsidRDefault="009F4A41" w:rsidP="009F4A41">
      <w:pPr>
        <w:pStyle w:val="a8"/>
        <w:tabs>
          <w:tab w:val="left" w:pos="0"/>
          <w:tab w:val="left" w:pos="567"/>
          <w:tab w:val="left" w:pos="993"/>
        </w:tabs>
        <w:jc w:val="both"/>
        <w:rPr>
          <w:rFonts w:ascii="Times New Roman" w:hAnsi="Times New Roman" w:cs="Times New Roman"/>
          <w:color w:val="000000"/>
          <w:szCs w:val="28"/>
          <w:lang w:val="uk-UA"/>
        </w:rPr>
      </w:pPr>
    </w:p>
    <w:sectPr w:rsidR="009F4A41" w:rsidRPr="000F0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25E30"/>
    <w:multiLevelType w:val="hybridMultilevel"/>
    <w:tmpl w:val="5B30BABC"/>
    <w:lvl w:ilvl="0" w:tplc="55E2350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204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7C83173"/>
    <w:multiLevelType w:val="hybridMultilevel"/>
    <w:tmpl w:val="C43CE084"/>
    <w:lvl w:ilvl="0" w:tplc="976A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38"/>
    <w:rsid w:val="000F09C9"/>
    <w:rsid w:val="000F1A7F"/>
    <w:rsid w:val="0018591F"/>
    <w:rsid w:val="001905B7"/>
    <w:rsid w:val="001E2084"/>
    <w:rsid w:val="00200530"/>
    <w:rsid w:val="002867A6"/>
    <w:rsid w:val="002870A8"/>
    <w:rsid w:val="003B3450"/>
    <w:rsid w:val="003F4E96"/>
    <w:rsid w:val="004A7F0F"/>
    <w:rsid w:val="007E5D15"/>
    <w:rsid w:val="008945CF"/>
    <w:rsid w:val="008E753A"/>
    <w:rsid w:val="00945157"/>
    <w:rsid w:val="0096450F"/>
    <w:rsid w:val="009F4A41"/>
    <w:rsid w:val="00A5023C"/>
    <w:rsid w:val="00A64E90"/>
    <w:rsid w:val="00B757FA"/>
    <w:rsid w:val="00C9281A"/>
    <w:rsid w:val="00D12CE4"/>
    <w:rsid w:val="00D945C2"/>
    <w:rsid w:val="00E55A89"/>
    <w:rsid w:val="00E615D1"/>
    <w:rsid w:val="00E9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5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5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89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uiPriority w:val="20"/>
    <w:qFormat/>
    <w:rsid w:val="008945CF"/>
    <w:rPr>
      <w:rFonts w:cs="Times New Roman"/>
      <w:i/>
      <w:iCs/>
    </w:rPr>
  </w:style>
  <w:style w:type="character" w:customStyle="1" w:styleId="a7">
    <w:name w:val="Верхний колонтитул Знак"/>
    <w:aliases w:val="Знак Знак, Знак Знак Знак, Знак Знак1,Знак1 Знак"/>
    <w:link w:val="a8"/>
    <w:rsid w:val="008945CF"/>
    <w:rPr>
      <w:sz w:val="28"/>
      <w:szCs w:val="24"/>
      <w:lang w:eastAsia="ru-RU"/>
    </w:rPr>
  </w:style>
  <w:style w:type="paragraph" w:styleId="a8">
    <w:name w:val="header"/>
    <w:aliases w:val="Знак, Знак Знак, Знак,Знак1"/>
    <w:basedOn w:val="a"/>
    <w:link w:val="a7"/>
    <w:rsid w:val="008945CF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8"/>
    </w:rPr>
  </w:style>
  <w:style w:type="character" w:customStyle="1" w:styleId="1">
    <w:name w:val="Верхний колонтитул Знак1"/>
    <w:basedOn w:val="a0"/>
    <w:uiPriority w:val="99"/>
    <w:semiHidden/>
    <w:rsid w:val="00894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F4A4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F4A41"/>
    <w:pPr>
      <w:spacing w:before="100" w:beforeAutospacing="1" w:after="100" w:afterAutospacing="1"/>
    </w:pPr>
  </w:style>
  <w:style w:type="character" w:customStyle="1" w:styleId="docdata">
    <w:name w:val="docdata"/>
    <w:aliases w:val="docy,v5,2465,baiaagaaboqcaaad1wcaaaxlbwaaaaaaaaaaaaaaaaaaaaaaaaaaaaaaaaaaaaaaaaaaaaaaaaaaaaaaaaaaaaaaaaaaaaaaaaaaaaaaaaaaaaaaaaaaaaaaaaaaaaaaaaaaaaaaaaaaaaaaaaaaaaaaaaaaaaaaaaaaaaaaaaaaaaaaaaaaaaaaaaaaaaaaaaaaaaaaaaaaaaaaaaaaaaaaaaaaaaaaaaaaaaaa"/>
    <w:basedOn w:val="a0"/>
    <w:rsid w:val="00A64E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5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5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89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uiPriority w:val="20"/>
    <w:qFormat/>
    <w:rsid w:val="008945CF"/>
    <w:rPr>
      <w:rFonts w:cs="Times New Roman"/>
      <w:i/>
      <w:iCs/>
    </w:rPr>
  </w:style>
  <w:style w:type="character" w:customStyle="1" w:styleId="a7">
    <w:name w:val="Верхний колонтитул Знак"/>
    <w:aliases w:val="Знак Знак, Знак Знак Знак, Знак Знак1,Знак1 Знак"/>
    <w:link w:val="a8"/>
    <w:rsid w:val="008945CF"/>
    <w:rPr>
      <w:sz w:val="28"/>
      <w:szCs w:val="24"/>
      <w:lang w:eastAsia="ru-RU"/>
    </w:rPr>
  </w:style>
  <w:style w:type="paragraph" w:styleId="a8">
    <w:name w:val="header"/>
    <w:aliases w:val="Знак, Знак Знак, Знак,Знак1"/>
    <w:basedOn w:val="a"/>
    <w:link w:val="a7"/>
    <w:rsid w:val="008945CF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8"/>
    </w:rPr>
  </w:style>
  <w:style w:type="character" w:customStyle="1" w:styleId="1">
    <w:name w:val="Верхний колонтитул Знак1"/>
    <w:basedOn w:val="a0"/>
    <w:uiPriority w:val="99"/>
    <w:semiHidden/>
    <w:rsid w:val="00894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F4A4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F4A41"/>
    <w:pPr>
      <w:spacing w:before="100" w:beforeAutospacing="1" w:after="100" w:afterAutospacing="1"/>
    </w:pPr>
  </w:style>
  <w:style w:type="character" w:customStyle="1" w:styleId="docdata">
    <w:name w:val="docdata"/>
    <w:aliases w:val="docy,v5,2465,baiaagaaboqcaaad1wcaaaxlbwaaaaaaaaaaaaaaaaaaaaaaaaaaaaaaaaaaaaaaaaaaaaaaaaaaaaaaaaaaaaaaaaaaaaaaaaaaaaaaaaaaaaaaaaaaaaaaaaaaaaaaaaaaaaaaaaaaaaaaaaaaaaaaaaaaaaaaaaaaaaaaaaaaaaaaaaaaaaaaaaaaaaaaaaaaaaaaaaaaaaaaaaaaaaaaaaaaaaaaaaaaaaaa"/>
    <w:basedOn w:val="a0"/>
    <w:rsid w:val="00A6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arch3</dc:creator>
  <cp:keywords/>
  <dc:description/>
  <cp:lastModifiedBy>arch2</cp:lastModifiedBy>
  <cp:revision>22</cp:revision>
  <cp:lastPrinted>2026-08-14T08:42:00Z</cp:lastPrinted>
  <dcterms:created xsi:type="dcterms:W3CDTF">2026-07-20T12:22:00Z</dcterms:created>
  <dcterms:modified xsi:type="dcterms:W3CDTF">2026-08-17T06:16:00Z</dcterms:modified>
</cp:coreProperties>
</file>