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8A55760" w14:textId="77777777" w:rsidR="00592DE5" w:rsidRPr="008A0B8D" w:rsidRDefault="00592DE5" w:rsidP="00592DE5">
      <w:pPr>
        <w:jc w:val="center"/>
        <w:rPr>
          <w:b/>
          <w:noProof/>
          <w:sz w:val="24"/>
          <w:szCs w:val="24"/>
          <w:lang w:val="ru-RU"/>
        </w:rPr>
      </w:pPr>
      <w:r w:rsidRPr="008A0B8D">
        <w:rPr>
          <w:noProof/>
          <w:sz w:val="24"/>
          <w:szCs w:val="24"/>
          <w:lang w:val="uk-UA" w:eastAsia="uk-UA"/>
        </w:rPr>
        <w:drawing>
          <wp:inline distT="0" distB="0" distL="0" distR="0" wp14:anchorId="1B0A435F" wp14:editId="73C742CA">
            <wp:extent cx="473075" cy="577850"/>
            <wp:effectExtent l="0" t="0" r="3175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3075" cy="577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A15B746" w14:textId="77777777" w:rsidR="00592DE5" w:rsidRPr="008A0B8D" w:rsidRDefault="00592DE5" w:rsidP="00592DE5">
      <w:pPr>
        <w:jc w:val="center"/>
        <w:rPr>
          <w:b/>
          <w:sz w:val="24"/>
          <w:szCs w:val="24"/>
          <w:lang w:val="uk-UA"/>
        </w:rPr>
      </w:pPr>
      <w:r w:rsidRPr="008A0B8D">
        <w:rPr>
          <w:b/>
          <w:sz w:val="24"/>
          <w:szCs w:val="24"/>
        </w:rPr>
        <w:t>СМОЛІНСЬКА СЕЛИЩНА РАДА</w:t>
      </w:r>
    </w:p>
    <w:p w14:paraId="4E24B126" w14:textId="77777777" w:rsidR="00592DE5" w:rsidRPr="008A0B8D" w:rsidRDefault="00592DE5" w:rsidP="00592DE5">
      <w:pPr>
        <w:jc w:val="center"/>
        <w:rPr>
          <w:b/>
          <w:sz w:val="24"/>
          <w:szCs w:val="24"/>
          <w:lang w:val="uk-UA"/>
        </w:rPr>
      </w:pPr>
      <w:r w:rsidRPr="008A0B8D">
        <w:rPr>
          <w:b/>
          <w:sz w:val="24"/>
          <w:szCs w:val="24"/>
        </w:rPr>
        <w:t>НОВОУКРАЇНСЬКОГО РАЙОНУ КІРОВОГРАДСЬКОЇ ОБЛАСТІ</w:t>
      </w:r>
    </w:p>
    <w:p w14:paraId="70ACEBE6" w14:textId="77777777" w:rsidR="00592DE5" w:rsidRPr="008A0B8D" w:rsidRDefault="00592DE5" w:rsidP="00592DE5">
      <w:pPr>
        <w:jc w:val="center"/>
        <w:rPr>
          <w:b/>
          <w:sz w:val="24"/>
          <w:szCs w:val="24"/>
          <w:lang w:val="uk-UA"/>
        </w:rPr>
      </w:pPr>
      <w:r>
        <w:rPr>
          <w:b/>
          <w:sz w:val="24"/>
          <w:szCs w:val="24"/>
          <w:lang w:val="uk-UA"/>
        </w:rPr>
        <w:t>п</w:t>
      </w:r>
      <w:r w:rsidRPr="008A0B8D">
        <w:rPr>
          <w:b/>
          <w:sz w:val="24"/>
          <w:szCs w:val="24"/>
          <w:lang w:val="uk-UA"/>
        </w:rPr>
        <w:t xml:space="preserve">’ятдесят </w:t>
      </w:r>
      <w:proofErr w:type="spellStart"/>
      <w:r>
        <w:rPr>
          <w:b/>
          <w:sz w:val="24"/>
          <w:szCs w:val="24"/>
          <w:lang w:val="uk-UA"/>
        </w:rPr>
        <w:t>дев</w:t>
      </w:r>
      <w:proofErr w:type="spellEnd"/>
      <w:r w:rsidRPr="00C33D39">
        <w:rPr>
          <w:b/>
          <w:sz w:val="24"/>
          <w:szCs w:val="24"/>
          <w:lang w:val="ru-RU"/>
        </w:rPr>
        <w:t>`</w:t>
      </w:r>
      <w:proofErr w:type="spellStart"/>
      <w:r>
        <w:rPr>
          <w:b/>
          <w:sz w:val="24"/>
          <w:szCs w:val="24"/>
          <w:lang w:val="uk-UA"/>
        </w:rPr>
        <w:t>ята</w:t>
      </w:r>
      <w:proofErr w:type="spellEnd"/>
      <w:r w:rsidRPr="008A0B8D">
        <w:rPr>
          <w:b/>
          <w:sz w:val="24"/>
          <w:szCs w:val="24"/>
          <w:lang w:val="uk-UA"/>
        </w:rPr>
        <w:t xml:space="preserve"> сесія восьмого скликання</w:t>
      </w:r>
    </w:p>
    <w:p w14:paraId="34E2C261" w14:textId="77777777" w:rsidR="00592DE5" w:rsidRPr="008A0B8D" w:rsidRDefault="00592DE5" w:rsidP="00592DE5">
      <w:pPr>
        <w:pStyle w:val="a6"/>
        <w:ind w:left="4320"/>
      </w:pPr>
      <w:r>
        <w:rPr>
          <w:b/>
          <w:bCs/>
        </w:rPr>
        <w:t xml:space="preserve">ПРОЕКТ  </w:t>
      </w:r>
      <w:r w:rsidRPr="008A0B8D">
        <w:rPr>
          <w:b/>
          <w:bCs/>
        </w:rPr>
        <w:t>РІШЕННЯ</w:t>
      </w:r>
    </w:p>
    <w:p w14:paraId="7A47C566" w14:textId="77777777" w:rsidR="00592DE5" w:rsidRPr="008A0B8D" w:rsidRDefault="00592DE5" w:rsidP="00592DE5">
      <w:pPr>
        <w:pStyle w:val="a6"/>
        <w:ind w:left="284" w:right="-210" w:firstLine="142"/>
      </w:pPr>
      <w:r w:rsidRPr="008A0B8D">
        <w:t xml:space="preserve">від </w:t>
      </w:r>
      <w:r>
        <w:rPr>
          <w:color w:val="FF0000"/>
        </w:rPr>
        <w:t>____________</w:t>
      </w:r>
      <w:r w:rsidRPr="008A0B8D">
        <w:t xml:space="preserve"> 2026року</w:t>
      </w:r>
      <w:r w:rsidRPr="008A0B8D">
        <w:tab/>
      </w:r>
      <w:r w:rsidRPr="008A0B8D">
        <w:tab/>
      </w:r>
      <w:r w:rsidRPr="008A0B8D">
        <w:tab/>
        <w:t xml:space="preserve">с-ще </w:t>
      </w:r>
      <w:proofErr w:type="spellStart"/>
      <w:r w:rsidRPr="008A0B8D">
        <w:t>Смоліне</w:t>
      </w:r>
      <w:proofErr w:type="spellEnd"/>
      <w:r w:rsidRPr="008A0B8D">
        <w:t xml:space="preserve"> </w:t>
      </w:r>
      <w:r w:rsidRPr="008A0B8D">
        <w:tab/>
      </w:r>
      <w:r w:rsidRPr="008A0B8D">
        <w:tab/>
      </w:r>
      <w:r>
        <w:t xml:space="preserve">      </w:t>
      </w:r>
      <w:r w:rsidRPr="008A0B8D">
        <w:t>№ ______</w:t>
      </w:r>
    </w:p>
    <w:p w14:paraId="2E6CC2CE" w14:textId="77777777" w:rsidR="00592DE5" w:rsidRPr="008A0B8D" w:rsidRDefault="00592DE5" w:rsidP="00592DE5">
      <w:pPr>
        <w:widowControl/>
        <w:autoSpaceDE/>
        <w:autoSpaceDN/>
        <w:jc w:val="center"/>
        <w:rPr>
          <w:b/>
          <w:sz w:val="24"/>
          <w:szCs w:val="24"/>
          <w:lang w:val="uk-UA" w:eastAsia="uk-UA"/>
        </w:rPr>
      </w:pPr>
    </w:p>
    <w:p w14:paraId="1D7A3048" w14:textId="77777777" w:rsidR="00592DE5" w:rsidRPr="008A0B8D" w:rsidRDefault="00592DE5" w:rsidP="00592DE5">
      <w:pPr>
        <w:widowControl/>
        <w:autoSpaceDE/>
        <w:autoSpaceDN/>
        <w:ind w:left="284"/>
        <w:rPr>
          <w:b/>
          <w:sz w:val="24"/>
          <w:szCs w:val="24"/>
          <w:lang w:val="uk-UA" w:eastAsia="uk-UA"/>
        </w:rPr>
      </w:pPr>
      <w:r w:rsidRPr="008A0B8D">
        <w:rPr>
          <w:b/>
          <w:sz w:val="24"/>
          <w:szCs w:val="24"/>
          <w:lang w:val="uk-UA" w:eastAsia="uk-UA"/>
        </w:rPr>
        <w:t>Про затвердження Комплексної цільової</w:t>
      </w:r>
    </w:p>
    <w:p w14:paraId="739AECA8" w14:textId="77777777" w:rsidR="00592DE5" w:rsidRPr="008A0B8D" w:rsidRDefault="00592DE5" w:rsidP="00592DE5">
      <w:pPr>
        <w:widowControl/>
        <w:autoSpaceDE/>
        <w:autoSpaceDN/>
        <w:ind w:left="284"/>
        <w:rPr>
          <w:b/>
          <w:sz w:val="24"/>
          <w:szCs w:val="24"/>
          <w:lang w:val="uk-UA" w:eastAsia="uk-UA"/>
        </w:rPr>
      </w:pPr>
      <w:r w:rsidRPr="008A0B8D">
        <w:rPr>
          <w:b/>
          <w:sz w:val="24"/>
          <w:szCs w:val="24"/>
          <w:lang w:val="uk-UA" w:eastAsia="uk-UA"/>
        </w:rPr>
        <w:t>програми соціального захисту населення</w:t>
      </w:r>
    </w:p>
    <w:p w14:paraId="1975D335" w14:textId="77777777" w:rsidR="00592DE5" w:rsidRPr="008A0B8D" w:rsidRDefault="00592DE5" w:rsidP="00592DE5">
      <w:pPr>
        <w:widowControl/>
        <w:autoSpaceDE/>
        <w:autoSpaceDN/>
        <w:ind w:left="284"/>
        <w:rPr>
          <w:b/>
          <w:sz w:val="24"/>
          <w:szCs w:val="24"/>
          <w:lang w:val="uk-UA" w:eastAsia="uk-UA"/>
        </w:rPr>
      </w:pPr>
      <w:proofErr w:type="spellStart"/>
      <w:r w:rsidRPr="008A0B8D">
        <w:rPr>
          <w:b/>
          <w:sz w:val="24"/>
          <w:szCs w:val="24"/>
          <w:lang w:val="uk-UA" w:eastAsia="uk-UA"/>
        </w:rPr>
        <w:t>Смолінської</w:t>
      </w:r>
      <w:proofErr w:type="spellEnd"/>
      <w:r w:rsidRPr="008A0B8D">
        <w:rPr>
          <w:b/>
          <w:sz w:val="24"/>
          <w:szCs w:val="24"/>
          <w:lang w:val="uk-UA" w:eastAsia="uk-UA"/>
        </w:rPr>
        <w:t xml:space="preserve"> селищної територіальної</w:t>
      </w:r>
    </w:p>
    <w:p w14:paraId="58345A90" w14:textId="6E627AED" w:rsidR="00592DE5" w:rsidRDefault="00592DE5" w:rsidP="00592DE5">
      <w:pPr>
        <w:widowControl/>
        <w:autoSpaceDE/>
        <w:autoSpaceDN/>
        <w:ind w:left="284"/>
        <w:rPr>
          <w:b/>
          <w:sz w:val="24"/>
          <w:szCs w:val="24"/>
          <w:lang w:val="uk-UA" w:eastAsia="uk-UA"/>
        </w:rPr>
      </w:pPr>
      <w:r>
        <w:rPr>
          <w:b/>
          <w:sz w:val="24"/>
          <w:szCs w:val="24"/>
          <w:lang w:val="uk-UA" w:eastAsia="uk-UA"/>
        </w:rPr>
        <w:t>громади на 2027</w:t>
      </w:r>
      <w:r w:rsidRPr="008A0B8D">
        <w:rPr>
          <w:b/>
          <w:sz w:val="24"/>
          <w:szCs w:val="24"/>
          <w:lang w:val="uk-UA" w:eastAsia="uk-UA"/>
        </w:rPr>
        <w:t xml:space="preserve">–2030 роки та </w:t>
      </w:r>
      <w:r>
        <w:rPr>
          <w:b/>
          <w:sz w:val="24"/>
          <w:szCs w:val="24"/>
          <w:lang w:val="uk-UA" w:eastAsia="uk-UA"/>
        </w:rPr>
        <w:t>внесення змін</w:t>
      </w:r>
    </w:p>
    <w:p w14:paraId="6B833CFF" w14:textId="77186ABC" w:rsidR="00592DE5" w:rsidRPr="008A0B8D" w:rsidRDefault="00592DE5" w:rsidP="00592DE5">
      <w:pPr>
        <w:widowControl/>
        <w:autoSpaceDE/>
        <w:autoSpaceDN/>
        <w:ind w:left="284"/>
        <w:rPr>
          <w:b/>
          <w:sz w:val="24"/>
          <w:szCs w:val="24"/>
          <w:lang w:val="uk-UA" w:eastAsia="uk-UA"/>
        </w:rPr>
      </w:pPr>
      <w:r>
        <w:rPr>
          <w:b/>
          <w:sz w:val="24"/>
          <w:szCs w:val="24"/>
          <w:lang w:val="uk-UA" w:eastAsia="uk-UA"/>
        </w:rPr>
        <w:t>до програм</w:t>
      </w:r>
      <w:r w:rsidR="000D070C">
        <w:rPr>
          <w:b/>
          <w:sz w:val="24"/>
          <w:szCs w:val="24"/>
          <w:lang w:val="uk-UA" w:eastAsia="uk-UA"/>
        </w:rPr>
        <w:t>и</w:t>
      </w:r>
    </w:p>
    <w:p w14:paraId="24C7F80D" w14:textId="77777777" w:rsidR="00592DE5" w:rsidRPr="008A0B8D" w:rsidRDefault="00592DE5" w:rsidP="00592DE5">
      <w:pPr>
        <w:widowControl/>
        <w:autoSpaceDE/>
        <w:autoSpaceDN/>
        <w:spacing w:before="100" w:beforeAutospacing="1" w:after="100" w:afterAutospacing="1"/>
        <w:ind w:left="284" w:firstLine="425"/>
        <w:jc w:val="both"/>
        <w:rPr>
          <w:sz w:val="24"/>
          <w:szCs w:val="24"/>
        </w:rPr>
      </w:pPr>
      <w:r w:rsidRPr="008A0B8D">
        <w:rPr>
          <w:sz w:val="24"/>
          <w:szCs w:val="24"/>
          <w:lang w:val="uk-UA" w:eastAsia="uk-UA"/>
        </w:rPr>
        <w:t xml:space="preserve">Керуючись </w:t>
      </w:r>
      <w:r>
        <w:rPr>
          <w:sz w:val="24"/>
          <w:szCs w:val="24"/>
          <w:lang w:val="uk-UA" w:eastAsia="uk-UA"/>
        </w:rPr>
        <w:t>Законом</w:t>
      </w:r>
      <w:r w:rsidRPr="008A0B8D">
        <w:rPr>
          <w:sz w:val="24"/>
          <w:szCs w:val="24"/>
          <w:lang w:val="uk-UA" w:eastAsia="uk-UA"/>
        </w:rPr>
        <w:t xml:space="preserve"> України «Про місцеве самоврядування в Україні», Законом України «Про державні соціальні стандарти та державні соціальні гарантії», з метою забезпечення системного та комплексного підходу до соціального захисту населення, </w:t>
      </w:r>
      <w:proofErr w:type="spellStart"/>
      <w:r w:rsidRPr="008A0B8D">
        <w:rPr>
          <w:sz w:val="24"/>
          <w:szCs w:val="24"/>
        </w:rPr>
        <w:t>Смолінська</w:t>
      </w:r>
      <w:proofErr w:type="spellEnd"/>
      <w:r w:rsidRPr="008A0B8D">
        <w:rPr>
          <w:sz w:val="24"/>
          <w:szCs w:val="24"/>
        </w:rPr>
        <w:t xml:space="preserve"> селищна рада</w:t>
      </w:r>
    </w:p>
    <w:p w14:paraId="2683D67A" w14:textId="77777777" w:rsidR="00592DE5" w:rsidRPr="008A0B8D" w:rsidRDefault="00592DE5" w:rsidP="00592DE5">
      <w:pPr>
        <w:pStyle w:val="a6"/>
        <w:ind w:right="-210"/>
        <w:jc w:val="both"/>
      </w:pPr>
      <w:r>
        <w:rPr>
          <w:b/>
          <w:bCs/>
        </w:rPr>
        <w:t xml:space="preserve">     </w:t>
      </w:r>
      <w:r w:rsidRPr="008A0B8D">
        <w:rPr>
          <w:b/>
          <w:bCs/>
        </w:rPr>
        <w:t>ВИРІШИЛА:</w:t>
      </w:r>
    </w:p>
    <w:p w14:paraId="2AC7D24D" w14:textId="20480D96" w:rsidR="00592DE5" w:rsidRPr="008A0B8D" w:rsidRDefault="00592DE5" w:rsidP="00592DE5">
      <w:pPr>
        <w:pStyle w:val="a5"/>
        <w:widowControl/>
        <w:numPr>
          <w:ilvl w:val="0"/>
          <w:numId w:val="4"/>
        </w:numPr>
        <w:autoSpaceDE/>
        <w:autoSpaceDN/>
        <w:spacing w:before="100" w:beforeAutospacing="1" w:after="100" w:afterAutospacing="1"/>
        <w:ind w:right="-290"/>
        <w:jc w:val="both"/>
        <w:rPr>
          <w:sz w:val="24"/>
          <w:szCs w:val="24"/>
          <w:lang w:val="uk-UA" w:eastAsia="uk-UA"/>
        </w:rPr>
      </w:pPr>
      <w:r w:rsidRPr="008A0B8D">
        <w:rPr>
          <w:sz w:val="24"/>
          <w:szCs w:val="24"/>
          <w:lang w:val="uk-UA" w:eastAsia="uk-UA"/>
        </w:rPr>
        <w:t xml:space="preserve">Затвердити </w:t>
      </w:r>
      <w:r w:rsidRPr="008A0B8D">
        <w:rPr>
          <w:bCs/>
          <w:sz w:val="24"/>
          <w:szCs w:val="24"/>
          <w:lang w:val="uk-UA" w:eastAsia="uk-UA"/>
        </w:rPr>
        <w:t xml:space="preserve">Комплексну цільову програму соціального захисту населення </w:t>
      </w:r>
      <w:proofErr w:type="spellStart"/>
      <w:r w:rsidRPr="008A0B8D">
        <w:rPr>
          <w:bCs/>
          <w:sz w:val="24"/>
          <w:szCs w:val="24"/>
          <w:lang w:val="uk-UA" w:eastAsia="uk-UA"/>
        </w:rPr>
        <w:t>Смолінської</w:t>
      </w:r>
      <w:proofErr w:type="spellEnd"/>
      <w:r w:rsidRPr="008A0B8D">
        <w:rPr>
          <w:bCs/>
          <w:sz w:val="24"/>
          <w:szCs w:val="24"/>
          <w:lang w:val="uk-UA" w:eastAsia="uk-UA"/>
        </w:rPr>
        <w:t xml:space="preserve"> селищної територіальної громади на 202</w:t>
      </w:r>
      <w:r>
        <w:rPr>
          <w:bCs/>
          <w:sz w:val="24"/>
          <w:szCs w:val="24"/>
          <w:lang w:val="uk-UA" w:eastAsia="uk-UA"/>
        </w:rPr>
        <w:t>7</w:t>
      </w:r>
      <w:r w:rsidRPr="008A0B8D">
        <w:rPr>
          <w:bCs/>
          <w:sz w:val="24"/>
          <w:szCs w:val="24"/>
          <w:lang w:val="uk-UA" w:eastAsia="uk-UA"/>
        </w:rPr>
        <w:t>–2030 роки</w:t>
      </w:r>
      <w:r w:rsidR="00AC1F41">
        <w:rPr>
          <w:sz w:val="24"/>
          <w:szCs w:val="24"/>
          <w:lang w:val="uk-UA" w:eastAsia="uk-UA"/>
        </w:rPr>
        <w:t xml:space="preserve">, що </w:t>
      </w:r>
      <w:r>
        <w:rPr>
          <w:sz w:val="24"/>
          <w:szCs w:val="24"/>
          <w:lang w:val="uk-UA" w:eastAsia="uk-UA"/>
        </w:rPr>
        <w:t>д</w:t>
      </w:r>
      <w:r w:rsidRPr="008A0B8D">
        <w:rPr>
          <w:sz w:val="24"/>
          <w:szCs w:val="24"/>
          <w:lang w:val="uk-UA" w:eastAsia="uk-UA"/>
        </w:rPr>
        <w:t>одається</w:t>
      </w:r>
      <w:r w:rsidR="00AC1F41">
        <w:rPr>
          <w:sz w:val="24"/>
          <w:szCs w:val="24"/>
          <w:lang w:val="uk-UA" w:eastAsia="uk-UA"/>
        </w:rPr>
        <w:t xml:space="preserve"> </w:t>
      </w:r>
      <w:r w:rsidR="00AC1F41" w:rsidRPr="008A0B8D">
        <w:rPr>
          <w:sz w:val="24"/>
          <w:szCs w:val="24"/>
          <w:lang w:val="uk-UA" w:eastAsia="uk-UA"/>
        </w:rPr>
        <w:t>(</w:t>
      </w:r>
      <w:r w:rsidR="00AC1F41">
        <w:rPr>
          <w:sz w:val="24"/>
          <w:szCs w:val="24"/>
          <w:lang w:val="uk-UA" w:eastAsia="uk-UA"/>
        </w:rPr>
        <w:t>додаток №1</w:t>
      </w:r>
      <w:r w:rsidR="00AC1F41">
        <w:rPr>
          <w:sz w:val="24"/>
          <w:szCs w:val="24"/>
          <w:lang w:val="uk-UA" w:eastAsia="uk-UA"/>
        </w:rPr>
        <w:t>)</w:t>
      </w:r>
    </w:p>
    <w:p w14:paraId="4EDB8E7E" w14:textId="6FF865BF" w:rsidR="00592DE5" w:rsidRPr="008A0B8D" w:rsidRDefault="00592DE5" w:rsidP="00AC1F41">
      <w:pPr>
        <w:pStyle w:val="a5"/>
        <w:widowControl/>
        <w:numPr>
          <w:ilvl w:val="0"/>
          <w:numId w:val="4"/>
        </w:numPr>
        <w:autoSpaceDE/>
        <w:autoSpaceDN/>
        <w:ind w:right="-290"/>
        <w:jc w:val="both"/>
        <w:rPr>
          <w:sz w:val="24"/>
          <w:szCs w:val="24"/>
          <w:lang w:val="uk-UA" w:eastAsia="uk-UA"/>
        </w:rPr>
      </w:pPr>
      <w:r>
        <w:rPr>
          <w:sz w:val="24"/>
          <w:szCs w:val="24"/>
          <w:lang w:val="uk-UA" w:eastAsia="uk-UA"/>
        </w:rPr>
        <w:t xml:space="preserve">Внести зміни </w:t>
      </w:r>
      <w:r w:rsidRPr="00A43185">
        <w:rPr>
          <w:sz w:val="24"/>
          <w:szCs w:val="24"/>
          <w:lang w:val="uk-UA" w:eastAsia="uk-UA"/>
        </w:rPr>
        <w:t xml:space="preserve">до паспорту комплексної програми підтримки учасників бойових дій, ветеранів війни, Захисників і Захисниць України та членів їх сімей, </w:t>
      </w:r>
      <w:proofErr w:type="spellStart"/>
      <w:r w:rsidRPr="00A43185">
        <w:rPr>
          <w:sz w:val="24"/>
          <w:szCs w:val="24"/>
          <w:lang w:val="uk-UA" w:eastAsia="uk-UA"/>
        </w:rPr>
        <w:t>сімей</w:t>
      </w:r>
      <w:proofErr w:type="spellEnd"/>
      <w:r w:rsidRPr="00A43185">
        <w:rPr>
          <w:sz w:val="24"/>
          <w:szCs w:val="24"/>
          <w:lang w:val="uk-UA" w:eastAsia="uk-UA"/>
        </w:rPr>
        <w:t xml:space="preserve"> загиблих (померлих), безвісти зниклих за особливих обставин, які перебувають в полоні та вшанування пам’яті загиблих Захисників та Захисниць України на 2024-2026 роки </w:t>
      </w:r>
      <w:proofErr w:type="spellStart"/>
      <w:r w:rsidRPr="00A43185">
        <w:rPr>
          <w:sz w:val="24"/>
          <w:szCs w:val="24"/>
          <w:lang w:val="uk-UA" w:eastAsia="uk-UA"/>
        </w:rPr>
        <w:t>Смолінської</w:t>
      </w:r>
      <w:proofErr w:type="spellEnd"/>
      <w:r w:rsidRPr="00A43185">
        <w:rPr>
          <w:sz w:val="24"/>
          <w:szCs w:val="24"/>
          <w:lang w:val="uk-UA" w:eastAsia="uk-UA"/>
        </w:rPr>
        <w:t xml:space="preserve"> селищної ради та встановити обсяг фінансових ресурсів, необхідних для реалізації програми на 2026 рік – 1 209 000,00 гривен</w:t>
      </w:r>
      <w:r w:rsidR="00AC1F41">
        <w:rPr>
          <w:sz w:val="24"/>
          <w:szCs w:val="24"/>
          <w:lang w:val="uk-UA" w:eastAsia="uk-UA"/>
        </w:rPr>
        <w:t xml:space="preserve">ь, що </w:t>
      </w:r>
      <w:bookmarkStart w:id="0" w:name="_GoBack"/>
      <w:bookmarkEnd w:id="0"/>
      <w:r w:rsidR="00AC1F41" w:rsidRPr="00AC1F41">
        <w:rPr>
          <w:sz w:val="24"/>
          <w:szCs w:val="24"/>
          <w:lang w:val="uk-UA" w:eastAsia="uk-UA"/>
        </w:rPr>
        <w:t>додається</w:t>
      </w:r>
      <w:r w:rsidR="00AC1F41" w:rsidRPr="00AC1F41">
        <w:rPr>
          <w:sz w:val="24"/>
          <w:szCs w:val="24"/>
          <w:lang w:val="uk-UA" w:eastAsia="uk-UA"/>
        </w:rPr>
        <w:t xml:space="preserve"> (додаток </w:t>
      </w:r>
      <w:r w:rsidR="00AC1F41">
        <w:rPr>
          <w:sz w:val="24"/>
          <w:szCs w:val="24"/>
          <w:lang w:val="uk-UA" w:eastAsia="uk-UA"/>
        </w:rPr>
        <w:t>№2</w:t>
      </w:r>
      <w:r w:rsidR="00AC1F41" w:rsidRPr="00AC1F41">
        <w:rPr>
          <w:sz w:val="24"/>
          <w:szCs w:val="24"/>
          <w:lang w:val="uk-UA" w:eastAsia="uk-UA"/>
        </w:rPr>
        <w:t>).</w:t>
      </w:r>
    </w:p>
    <w:p w14:paraId="57F64C4B" w14:textId="77777777" w:rsidR="00592DE5" w:rsidRPr="008A0B8D" w:rsidRDefault="00592DE5" w:rsidP="00592DE5">
      <w:pPr>
        <w:pStyle w:val="a6"/>
        <w:numPr>
          <w:ilvl w:val="0"/>
          <w:numId w:val="4"/>
        </w:numPr>
        <w:spacing w:before="0" w:beforeAutospacing="0" w:after="0" w:afterAutospacing="0"/>
        <w:ind w:right="-290"/>
        <w:jc w:val="both"/>
      </w:pPr>
      <w:r w:rsidRPr="008A0B8D">
        <w:t xml:space="preserve">Контроль за виконанням цього рішення покласти на постійну комісію </w:t>
      </w:r>
      <w:bookmarkStart w:id="1" w:name="_Hlk233826323"/>
      <w:r w:rsidRPr="008A0B8D">
        <w:t>з питань планування, фінансів, бюджету</w:t>
      </w:r>
      <w:r>
        <w:t>,</w:t>
      </w:r>
      <w:r w:rsidRPr="008A0B8D">
        <w:t xml:space="preserve"> соціально-економічного розвитку, інвестиційної діяльності та регуляторної політики.</w:t>
      </w:r>
    </w:p>
    <w:bookmarkEnd w:id="1"/>
    <w:p w14:paraId="1ED9AEE4" w14:textId="77777777" w:rsidR="00592DE5" w:rsidRPr="008A0B8D" w:rsidRDefault="00592DE5" w:rsidP="00592DE5">
      <w:pPr>
        <w:pStyle w:val="a3"/>
        <w:ind w:left="284" w:right="-210" w:firstLine="142"/>
        <w:rPr>
          <w:lang w:val="uk-UA"/>
        </w:rPr>
      </w:pPr>
    </w:p>
    <w:p w14:paraId="20172BE9" w14:textId="77777777" w:rsidR="00592DE5" w:rsidRDefault="00592DE5" w:rsidP="00592DE5">
      <w:pPr>
        <w:pStyle w:val="a3"/>
        <w:ind w:left="5778" w:right="3122" w:hanging="23"/>
        <w:rPr>
          <w:lang w:val="uk-UA"/>
        </w:rPr>
      </w:pPr>
    </w:p>
    <w:p w14:paraId="33FC3D45" w14:textId="77777777" w:rsidR="00592DE5" w:rsidRPr="008A0B8D" w:rsidRDefault="00592DE5" w:rsidP="00592DE5">
      <w:pPr>
        <w:pStyle w:val="a3"/>
        <w:ind w:left="5778" w:right="3122" w:hanging="23"/>
        <w:rPr>
          <w:lang w:val="uk-UA"/>
        </w:rPr>
      </w:pPr>
    </w:p>
    <w:p w14:paraId="6EC75FAC" w14:textId="77777777" w:rsidR="00592DE5" w:rsidRDefault="00592DE5" w:rsidP="00592DE5">
      <w:pPr>
        <w:pStyle w:val="a3"/>
        <w:ind w:left="5778" w:right="3122" w:hanging="23"/>
        <w:rPr>
          <w:lang w:val="uk-UA"/>
        </w:rPr>
      </w:pPr>
    </w:p>
    <w:p w14:paraId="71AE40FE" w14:textId="77777777" w:rsidR="00592DE5" w:rsidRPr="008A0B8D" w:rsidRDefault="00592DE5" w:rsidP="00592DE5">
      <w:pPr>
        <w:pStyle w:val="a3"/>
        <w:ind w:left="5778" w:right="3122" w:hanging="23"/>
        <w:rPr>
          <w:lang w:val="uk-UA"/>
        </w:rPr>
      </w:pPr>
    </w:p>
    <w:p w14:paraId="450045B0" w14:textId="77777777" w:rsidR="00592DE5" w:rsidRPr="008A0B8D" w:rsidRDefault="00592DE5" w:rsidP="00592DE5">
      <w:pPr>
        <w:pStyle w:val="a3"/>
        <w:ind w:right="-68"/>
        <w:rPr>
          <w:b/>
          <w:lang w:val="uk-UA"/>
        </w:rPr>
      </w:pPr>
      <w:r w:rsidRPr="008A0B8D">
        <w:rPr>
          <w:b/>
          <w:lang w:val="uk-UA"/>
        </w:rPr>
        <w:t>Голова селищної ради</w:t>
      </w:r>
      <w:r w:rsidRPr="008A0B8D">
        <w:rPr>
          <w:b/>
          <w:lang w:val="uk-UA"/>
        </w:rPr>
        <w:tab/>
      </w:r>
      <w:r w:rsidRPr="008A0B8D">
        <w:rPr>
          <w:b/>
          <w:lang w:val="uk-UA"/>
        </w:rPr>
        <w:tab/>
      </w:r>
      <w:r w:rsidRPr="008A0B8D">
        <w:rPr>
          <w:b/>
          <w:lang w:val="uk-UA"/>
        </w:rPr>
        <w:tab/>
      </w:r>
      <w:r w:rsidRPr="008A0B8D">
        <w:rPr>
          <w:b/>
          <w:lang w:val="uk-UA"/>
        </w:rPr>
        <w:tab/>
      </w:r>
      <w:r w:rsidRPr="008A0B8D">
        <w:rPr>
          <w:b/>
          <w:lang w:val="uk-UA"/>
        </w:rPr>
        <w:tab/>
      </w:r>
      <w:r w:rsidRPr="008A0B8D">
        <w:rPr>
          <w:b/>
          <w:lang w:val="uk-UA"/>
        </w:rPr>
        <w:tab/>
      </w:r>
      <w:r w:rsidRPr="008A0B8D">
        <w:rPr>
          <w:b/>
          <w:lang w:val="uk-UA"/>
        </w:rPr>
        <w:tab/>
      </w:r>
      <w:r w:rsidRPr="008A0B8D">
        <w:rPr>
          <w:b/>
          <w:lang w:val="uk-UA"/>
        </w:rPr>
        <w:tab/>
        <w:t>Микола МАЗУРА</w:t>
      </w:r>
    </w:p>
    <w:p w14:paraId="367E3CB1" w14:textId="77777777" w:rsidR="00592DE5" w:rsidRPr="008A0B8D" w:rsidRDefault="00592DE5" w:rsidP="00592DE5">
      <w:pPr>
        <w:pStyle w:val="a3"/>
        <w:ind w:left="5778" w:right="3122" w:hanging="23"/>
        <w:rPr>
          <w:lang w:val="uk-UA"/>
        </w:rPr>
      </w:pPr>
    </w:p>
    <w:p w14:paraId="23EB1E48" w14:textId="77777777" w:rsidR="00592DE5" w:rsidRDefault="00592DE5" w:rsidP="00592DE5">
      <w:pPr>
        <w:pStyle w:val="a3"/>
        <w:ind w:left="5778" w:right="3122" w:hanging="23"/>
        <w:rPr>
          <w:lang w:val="uk-UA"/>
        </w:rPr>
      </w:pPr>
    </w:p>
    <w:p w14:paraId="0DF56AAE" w14:textId="77777777" w:rsidR="00592DE5" w:rsidRDefault="00592DE5" w:rsidP="00592DE5">
      <w:pPr>
        <w:pStyle w:val="a3"/>
        <w:ind w:left="5778" w:right="3122" w:hanging="23"/>
        <w:rPr>
          <w:lang w:val="uk-UA"/>
        </w:rPr>
      </w:pPr>
    </w:p>
    <w:p w14:paraId="7428519A" w14:textId="16A37AA9" w:rsidR="00D44914" w:rsidRPr="00592DE5" w:rsidRDefault="00D44914" w:rsidP="00592DE5"/>
    <w:sectPr w:rsidR="00D44914" w:rsidRPr="00592DE5" w:rsidSect="00D44914">
      <w:pgSz w:w="12240" w:h="15840"/>
      <w:pgMar w:top="780" w:right="1020" w:bottom="567" w:left="10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CB7EAD"/>
    <w:multiLevelType w:val="hybridMultilevel"/>
    <w:tmpl w:val="4298370A"/>
    <w:lvl w:ilvl="0" w:tplc="91BEA53A">
      <w:start w:val="1"/>
      <w:numFmt w:val="decimal"/>
      <w:lvlText w:val="%1."/>
      <w:lvlJc w:val="left"/>
      <w:pPr>
        <w:ind w:left="644" w:hanging="360"/>
      </w:pPr>
      <w:rPr>
        <w:rFonts w:hAnsi="Symbol" w:hint="default"/>
      </w:rPr>
    </w:lvl>
    <w:lvl w:ilvl="1" w:tplc="04220019" w:tentative="1">
      <w:start w:val="1"/>
      <w:numFmt w:val="lowerLetter"/>
      <w:lvlText w:val="%2."/>
      <w:lvlJc w:val="left"/>
      <w:pPr>
        <w:ind w:left="1364" w:hanging="360"/>
      </w:pPr>
    </w:lvl>
    <w:lvl w:ilvl="2" w:tplc="0422001B" w:tentative="1">
      <w:start w:val="1"/>
      <w:numFmt w:val="lowerRoman"/>
      <w:lvlText w:val="%3."/>
      <w:lvlJc w:val="right"/>
      <w:pPr>
        <w:ind w:left="2084" w:hanging="180"/>
      </w:pPr>
    </w:lvl>
    <w:lvl w:ilvl="3" w:tplc="0422000F" w:tentative="1">
      <w:start w:val="1"/>
      <w:numFmt w:val="decimal"/>
      <w:lvlText w:val="%4."/>
      <w:lvlJc w:val="left"/>
      <w:pPr>
        <w:ind w:left="2804" w:hanging="360"/>
      </w:pPr>
    </w:lvl>
    <w:lvl w:ilvl="4" w:tplc="04220019" w:tentative="1">
      <w:start w:val="1"/>
      <w:numFmt w:val="lowerLetter"/>
      <w:lvlText w:val="%5."/>
      <w:lvlJc w:val="left"/>
      <w:pPr>
        <w:ind w:left="3524" w:hanging="360"/>
      </w:pPr>
    </w:lvl>
    <w:lvl w:ilvl="5" w:tplc="0422001B" w:tentative="1">
      <w:start w:val="1"/>
      <w:numFmt w:val="lowerRoman"/>
      <w:lvlText w:val="%6."/>
      <w:lvlJc w:val="right"/>
      <w:pPr>
        <w:ind w:left="4244" w:hanging="180"/>
      </w:pPr>
    </w:lvl>
    <w:lvl w:ilvl="6" w:tplc="0422000F" w:tentative="1">
      <w:start w:val="1"/>
      <w:numFmt w:val="decimal"/>
      <w:lvlText w:val="%7."/>
      <w:lvlJc w:val="left"/>
      <w:pPr>
        <w:ind w:left="4964" w:hanging="360"/>
      </w:pPr>
    </w:lvl>
    <w:lvl w:ilvl="7" w:tplc="04220019" w:tentative="1">
      <w:start w:val="1"/>
      <w:numFmt w:val="lowerLetter"/>
      <w:lvlText w:val="%8."/>
      <w:lvlJc w:val="left"/>
      <w:pPr>
        <w:ind w:left="5684" w:hanging="360"/>
      </w:pPr>
    </w:lvl>
    <w:lvl w:ilvl="8" w:tplc="0422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>
    <w:nsid w:val="1E6946CC"/>
    <w:multiLevelType w:val="multilevel"/>
    <w:tmpl w:val="7F8C8E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2D871AF"/>
    <w:multiLevelType w:val="multilevel"/>
    <w:tmpl w:val="3086CC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Ansi="Symbol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6787E28"/>
    <w:multiLevelType w:val="multilevel"/>
    <w:tmpl w:val="1AC2DD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4380ADB"/>
    <w:multiLevelType w:val="multilevel"/>
    <w:tmpl w:val="358EFC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4A5B5675"/>
    <w:multiLevelType w:val="multilevel"/>
    <w:tmpl w:val="2C8A20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4CA345C5"/>
    <w:multiLevelType w:val="multilevel"/>
    <w:tmpl w:val="CCA692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4D4E68EB"/>
    <w:multiLevelType w:val="multilevel"/>
    <w:tmpl w:val="FC562C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4DBB46B0"/>
    <w:multiLevelType w:val="multilevel"/>
    <w:tmpl w:val="31D8B1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4E251EA2"/>
    <w:multiLevelType w:val="multilevel"/>
    <w:tmpl w:val="D004A9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54492E24"/>
    <w:multiLevelType w:val="multilevel"/>
    <w:tmpl w:val="61267316"/>
    <w:lvl w:ilvl="0">
      <w:start w:val="5"/>
      <w:numFmt w:val="upperRoman"/>
      <w:lvlText w:val="%1."/>
      <w:lvlJc w:val="left"/>
      <w:pPr>
        <w:ind w:left="406" w:hanging="293"/>
      </w:pPr>
      <w:rPr>
        <w:rFonts w:ascii="Times New Roman" w:eastAsia="Times New Roman" w:hAnsi="Times New Roman" w:cs="Times New Roman" w:hint="default"/>
        <w:b/>
        <w:bCs/>
        <w:spacing w:val="-1"/>
        <w:w w:val="99"/>
        <w:sz w:val="24"/>
        <w:szCs w:val="24"/>
        <w:lang w:val="uk" w:eastAsia="uk" w:bidi="uk"/>
      </w:rPr>
    </w:lvl>
    <w:lvl w:ilvl="1">
      <w:start w:val="1"/>
      <w:numFmt w:val="decimal"/>
      <w:lvlText w:val="%2."/>
      <w:lvlJc w:val="left"/>
      <w:pPr>
        <w:ind w:left="3203" w:hanging="240"/>
        <w:jc w:val="right"/>
      </w:pPr>
      <w:rPr>
        <w:rFonts w:hint="default"/>
        <w:spacing w:val="-1"/>
        <w:w w:val="100"/>
        <w:lang w:val="uk" w:eastAsia="uk" w:bidi="uk"/>
      </w:rPr>
    </w:lvl>
    <w:lvl w:ilvl="2">
      <w:start w:val="1"/>
      <w:numFmt w:val="decimal"/>
      <w:lvlText w:val="%2.%3."/>
      <w:lvlJc w:val="left"/>
      <w:pPr>
        <w:ind w:left="474" w:hanging="720"/>
      </w:pPr>
      <w:rPr>
        <w:rFonts w:ascii="Times New Roman" w:eastAsia="Times New Roman" w:hAnsi="Times New Roman" w:cs="Times New Roman" w:hint="default"/>
        <w:spacing w:val="-18"/>
        <w:w w:val="100"/>
        <w:sz w:val="24"/>
        <w:szCs w:val="24"/>
        <w:lang w:val="uk" w:eastAsia="uk" w:bidi="uk"/>
      </w:rPr>
    </w:lvl>
    <w:lvl w:ilvl="3">
      <w:numFmt w:val="bullet"/>
      <w:lvlText w:val="•"/>
      <w:lvlJc w:val="left"/>
      <w:pPr>
        <w:ind w:left="4075" w:hanging="720"/>
      </w:pPr>
      <w:rPr>
        <w:rFonts w:hint="default"/>
        <w:lang w:val="uk" w:eastAsia="uk" w:bidi="uk"/>
      </w:rPr>
    </w:lvl>
    <w:lvl w:ilvl="4">
      <w:numFmt w:val="bullet"/>
      <w:lvlText w:val="•"/>
      <w:lvlJc w:val="left"/>
      <w:pPr>
        <w:ind w:left="4950" w:hanging="720"/>
      </w:pPr>
      <w:rPr>
        <w:rFonts w:hint="default"/>
        <w:lang w:val="uk" w:eastAsia="uk" w:bidi="uk"/>
      </w:rPr>
    </w:lvl>
    <w:lvl w:ilvl="5">
      <w:numFmt w:val="bullet"/>
      <w:lvlText w:val="•"/>
      <w:lvlJc w:val="left"/>
      <w:pPr>
        <w:ind w:left="5825" w:hanging="720"/>
      </w:pPr>
      <w:rPr>
        <w:rFonts w:hint="default"/>
        <w:lang w:val="uk" w:eastAsia="uk" w:bidi="uk"/>
      </w:rPr>
    </w:lvl>
    <w:lvl w:ilvl="6">
      <w:numFmt w:val="bullet"/>
      <w:lvlText w:val="•"/>
      <w:lvlJc w:val="left"/>
      <w:pPr>
        <w:ind w:left="6700" w:hanging="720"/>
      </w:pPr>
      <w:rPr>
        <w:rFonts w:hint="default"/>
        <w:lang w:val="uk" w:eastAsia="uk" w:bidi="uk"/>
      </w:rPr>
    </w:lvl>
    <w:lvl w:ilvl="7">
      <w:numFmt w:val="bullet"/>
      <w:lvlText w:val="•"/>
      <w:lvlJc w:val="left"/>
      <w:pPr>
        <w:ind w:left="7575" w:hanging="720"/>
      </w:pPr>
      <w:rPr>
        <w:rFonts w:hint="default"/>
        <w:lang w:val="uk" w:eastAsia="uk" w:bidi="uk"/>
      </w:rPr>
    </w:lvl>
    <w:lvl w:ilvl="8">
      <w:numFmt w:val="bullet"/>
      <w:lvlText w:val="•"/>
      <w:lvlJc w:val="left"/>
      <w:pPr>
        <w:ind w:left="8450" w:hanging="720"/>
      </w:pPr>
      <w:rPr>
        <w:rFonts w:hint="default"/>
        <w:lang w:val="uk" w:eastAsia="uk" w:bidi="uk"/>
      </w:rPr>
    </w:lvl>
  </w:abstractNum>
  <w:abstractNum w:abstractNumId="11">
    <w:nsid w:val="562354BF"/>
    <w:multiLevelType w:val="multilevel"/>
    <w:tmpl w:val="E59E87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5B353908"/>
    <w:multiLevelType w:val="multilevel"/>
    <w:tmpl w:val="4D6A32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5E13580D"/>
    <w:multiLevelType w:val="multilevel"/>
    <w:tmpl w:val="42B20A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5FEA5CD7"/>
    <w:multiLevelType w:val="hybridMultilevel"/>
    <w:tmpl w:val="FDA4335A"/>
    <w:lvl w:ilvl="0" w:tplc="54A81738">
      <w:start w:val="4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>
    <w:nsid w:val="684B601B"/>
    <w:multiLevelType w:val="hybridMultilevel"/>
    <w:tmpl w:val="C276C996"/>
    <w:lvl w:ilvl="0" w:tplc="54AE10CC">
      <w:numFmt w:val="bullet"/>
      <w:lvlText w:val="-"/>
      <w:lvlJc w:val="left"/>
      <w:pPr>
        <w:ind w:left="445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165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85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605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325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045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765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85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205" w:hanging="360"/>
      </w:pPr>
      <w:rPr>
        <w:rFonts w:ascii="Wingdings" w:hAnsi="Wingdings" w:hint="default"/>
      </w:rPr>
    </w:lvl>
  </w:abstractNum>
  <w:abstractNum w:abstractNumId="16">
    <w:nsid w:val="754F2A2C"/>
    <w:multiLevelType w:val="multilevel"/>
    <w:tmpl w:val="1BACFB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79A20F7A"/>
    <w:multiLevelType w:val="multilevel"/>
    <w:tmpl w:val="D6A87D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79E64E7A"/>
    <w:multiLevelType w:val="multilevel"/>
    <w:tmpl w:val="B6B48E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7BA950FE"/>
    <w:multiLevelType w:val="multilevel"/>
    <w:tmpl w:val="5ADAB0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2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0"/>
  </w:num>
  <w:num w:numId="2">
    <w:abstractNumId w:val="15"/>
  </w:num>
  <w:num w:numId="3">
    <w:abstractNumId w:val="2"/>
  </w:num>
  <w:num w:numId="4">
    <w:abstractNumId w:val="0"/>
  </w:num>
  <w:num w:numId="5">
    <w:abstractNumId w:val="17"/>
  </w:num>
  <w:num w:numId="6">
    <w:abstractNumId w:val="18"/>
  </w:num>
  <w:num w:numId="7">
    <w:abstractNumId w:val="5"/>
  </w:num>
  <w:num w:numId="8">
    <w:abstractNumId w:val="8"/>
  </w:num>
  <w:num w:numId="9">
    <w:abstractNumId w:val="13"/>
  </w:num>
  <w:num w:numId="10">
    <w:abstractNumId w:val="6"/>
  </w:num>
  <w:num w:numId="11">
    <w:abstractNumId w:val="7"/>
  </w:num>
  <w:num w:numId="12">
    <w:abstractNumId w:val="19"/>
  </w:num>
  <w:num w:numId="13">
    <w:abstractNumId w:val="3"/>
  </w:num>
  <w:num w:numId="14">
    <w:abstractNumId w:val="11"/>
  </w:num>
  <w:num w:numId="15">
    <w:abstractNumId w:val="9"/>
  </w:num>
  <w:num w:numId="16">
    <w:abstractNumId w:val="1"/>
  </w:num>
  <w:num w:numId="17">
    <w:abstractNumId w:val="16"/>
  </w:num>
  <w:num w:numId="18">
    <w:abstractNumId w:val="12"/>
  </w:num>
  <w:num w:numId="19">
    <w:abstractNumId w:val="4"/>
  </w:num>
  <w:num w:numId="2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4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A7E53"/>
    <w:rsid w:val="00004959"/>
    <w:rsid w:val="000073AC"/>
    <w:rsid w:val="000149AD"/>
    <w:rsid w:val="00035690"/>
    <w:rsid w:val="00037461"/>
    <w:rsid w:val="0004062E"/>
    <w:rsid w:val="0004788E"/>
    <w:rsid w:val="00062AB5"/>
    <w:rsid w:val="00064FB3"/>
    <w:rsid w:val="00065AEC"/>
    <w:rsid w:val="00072BFE"/>
    <w:rsid w:val="000748DC"/>
    <w:rsid w:val="000754B9"/>
    <w:rsid w:val="000B6774"/>
    <w:rsid w:val="000B6E6D"/>
    <w:rsid w:val="000C5F0F"/>
    <w:rsid w:val="000D070C"/>
    <w:rsid w:val="000E6898"/>
    <w:rsid w:val="000F74C1"/>
    <w:rsid w:val="0011290C"/>
    <w:rsid w:val="001419D4"/>
    <w:rsid w:val="0015167F"/>
    <w:rsid w:val="001528B8"/>
    <w:rsid w:val="0016580C"/>
    <w:rsid w:val="001759C0"/>
    <w:rsid w:val="00182B91"/>
    <w:rsid w:val="001947E4"/>
    <w:rsid w:val="00196C4A"/>
    <w:rsid w:val="001A15DA"/>
    <w:rsid w:val="001A1676"/>
    <w:rsid w:val="001A3437"/>
    <w:rsid w:val="001A4567"/>
    <w:rsid w:val="001B013B"/>
    <w:rsid w:val="001B10C0"/>
    <w:rsid w:val="001B39F6"/>
    <w:rsid w:val="001C395C"/>
    <w:rsid w:val="001C4811"/>
    <w:rsid w:val="001D6D26"/>
    <w:rsid w:val="001F5495"/>
    <w:rsid w:val="001F5BD4"/>
    <w:rsid w:val="00201750"/>
    <w:rsid w:val="00203AAC"/>
    <w:rsid w:val="00204760"/>
    <w:rsid w:val="002049C5"/>
    <w:rsid w:val="00206008"/>
    <w:rsid w:val="00207E84"/>
    <w:rsid w:val="00224634"/>
    <w:rsid w:val="00236883"/>
    <w:rsid w:val="00237045"/>
    <w:rsid w:val="002375CE"/>
    <w:rsid w:val="00240AE0"/>
    <w:rsid w:val="00247318"/>
    <w:rsid w:val="002722D5"/>
    <w:rsid w:val="00283D64"/>
    <w:rsid w:val="00287529"/>
    <w:rsid w:val="00295C56"/>
    <w:rsid w:val="00296842"/>
    <w:rsid w:val="002A7144"/>
    <w:rsid w:val="002B241A"/>
    <w:rsid w:val="002B7EF6"/>
    <w:rsid w:val="002C3B4D"/>
    <w:rsid w:val="002C7C24"/>
    <w:rsid w:val="002D6EE5"/>
    <w:rsid w:val="002E073F"/>
    <w:rsid w:val="002E35AD"/>
    <w:rsid w:val="002F5281"/>
    <w:rsid w:val="003003FD"/>
    <w:rsid w:val="00305713"/>
    <w:rsid w:val="00306266"/>
    <w:rsid w:val="0031533C"/>
    <w:rsid w:val="00320743"/>
    <w:rsid w:val="00334E9A"/>
    <w:rsid w:val="003372C4"/>
    <w:rsid w:val="003377DC"/>
    <w:rsid w:val="00345AD3"/>
    <w:rsid w:val="003538C7"/>
    <w:rsid w:val="00357BC1"/>
    <w:rsid w:val="00374F10"/>
    <w:rsid w:val="003920CA"/>
    <w:rsid w:val="003A37F4"/>
    <w:rsid w:val="003C739F"/>
    <w:rsid w:val="003C7574"/>
    <w:rsid w:val="003D55F0"/>
    <w:rsid w:val="003D7C9A"/>
    <w:rsid w:val="003E12ED"/>
    <w:rsid w:val="003E3FF8"/>
    <w:rsid w:val="003F41BA"/>
    <w:rsid w:val="0041159D"/>
    <w:rsid w:val="00413CFB"/>
    <w:rsid w:val="004158F5"/>
    <w:rsid w:val="004208BC"/>
    <w:rsid w:val="004209DE"/>
    <w:rsid w:val="004267B7"/>
    <w:rsid w:val="00427BBD"/>
    <w:rsid w:val="00433F8E"/>
    <w:rsid w:val="00434A0D"/>
    <w:rsid w:val="00434BAC"/>
    <w:rsid w:val="0044142C"/>
    <w:rsid w:val="00443777"/>
    <w:rsid w:val="00444117"/>
    <w:rsid w:val="00445FBA"/>
    <w:rsid w:val="00450388"/>
    <w:rsid w:val="004537F1"/>
    <w:rsid w:val="00457647"/>
    <w:rsid w:val="00462E84"/>
    <w:rsid w:val="00463451"/>
    <w:rsid w:val="004731A0"/>
    <w:rsid w:val="0047592D"/>
    <w:rsid w:val="00475C73"/>
    <w:rsid w:val="00475D84"/>
    <w:rsid w:val="00476F18"/>
    <w:rsid w:val="00482D2E"/>
    <w:rsid w:val="00484DCF"/>
    <w:rsid w:val="004A0249"/>
    <w:rsid w:val="004A5648"/>
    <w:rsid w:val="004A6BE8"/>
    <w:rsid w:val="004A7AAD"/>
    <w:rsid w:val="004B4453"/>
    <w:rsid w:val="004C72FC"/>
    <w:rsid w:val="004D1F9C"/>
    <w:rsid w:val="004E368F"/>
    <w:rsid w:val="004E65F8"/>
    <w:rsid w:val="005005BB"/>
    <w:rsid w:val="00503C64"/>
    <w:rsid w:val="0050422F"/>
    <w:rsid w:val="005050D3"/>
    <w:rsid w:val="00513C3E"/>
    <w:rsid w:val="0053449A"/>
    <w:rsid w:val="00560117"/>
    <w:rsid w:val="00561B86"/>
    <w:rsid w:val="00562882"/>
    <w:rsid w:val="00567AB9"/>
    <w:rsid w:val="00582B74"/>
    <w:rsid w:val="00585808"/>
    <w:rsid w:val="00592DE5"/>
    <w:rsid w:val="00594C36"/>
    <w:rsid w:val="005A506C"/>
    <w:rsid w:val="005B0844"/>
    <w:rsid w:val="005B2153"/>
    <w:rsid w:val="005B289C"/>
    <w:rsid w:val="005B2ABB"/>
    <w:rsid w:val="005B5750"/>
    <w:rsid w:val="005B7C09"/>
    <w:rsid w:val="005C3EFB"/>
    <w:rsid w:val="005C4D0C"/>
    <w:rsid w:val="005D61E0"/>
    <w:rsid w:val="005D7F4F"/>
    <w:rsid w:val="005E18A1"/>
    <w:rsid w:val="005E6227"/>
    <w:rsid w:val="005F1BCA"/>
    <w:rsid w:val="005F551A"/>
    <w:rsid w:val="005F595F"/>
    <w:rsid w:val="00603326"/>
    <w:rsid w:val="00604E34"/>
    <w:rsid w:val="00604EFA"/>
    <w:rsid w:val="00613815"/>
    <w:rsid w:val="00616457"/>
    <w:rsid w:val="00630889"/>
    <w:rsid w:val="006403BF"/>
    <w:rsid w:val="00641848"/>
    <w:rsid w:val="006452C7"/>
    <w:rsid w:val="00646618"/>
    <w:rsid w:val="0065765A"/>
    <w:rsid w:val="00664703"/>
    <w:rsid w:val="006667D2"/>
    <w:rsid w:val="00682792"/>
    <w:rsid w:val="006879C3"/>
    <w:rsid w:val="00691406"/>
    <w:rsid w:val="0069484D"/>
    <w:rsid w:val="006A12C5"/>
    <w:rsid w:val="006A7F97"/>
    <w:rsid w:val="006B0947"/>
    <w:rsid w:val="006B2D77"/>
    <w:rsid w:val="006B505D"/>
    <w:rsid w:val="006C1CB4"/>
    <w:rsid w:val="006E192C"/>
    <w:rsid w:val="006E264A"/>
    <w:rsid w:val="006F211C"/>
    <w:rsid w:val="006F34AB"/>
    <w:rsid w:val="00712166"/>
    <w:rsid w:val="007238EB"/>
    <w:rsid w:val="007367FD"/>
    <w:rsid w:val="0073721E"/>
    <w:rsid w:val="0077347D"/>
    <w:rsid w:val="00782D87"/>
    <w:rsid w:val="007A0F2D"/>
    <w:rsid w:val="007B2A68"/>
    <w:rsid w:val="007B58AF"/>
    <w:rsid w:val="007B603C"/>
    <w:rsid w:val="007C34D4"/>
    <w:rsid w:val="007C4E2A"/>
    <w:rsid w:val="007D32CB"/>
    <w:rsid w:val="007E5E81"/>
    <w:rsid w:val="007F162D"/>
    <w:rsid w:val="00804D19"/>
    <w:rsid w:val="00805339"/>
    <w:rsid w:val="0081432B"/>
    <w:rsid w:val="00815366"/>
    <w:rsid w:val="008156E0"/>
    <w:rsid w:val="00832A0D"/>
    <w:rsid w:val="00855D45"/>
    <w:rsid w:val="00897932"/>
    <w:rsid w:val="00897ED4"/>
    <w:rsid w:val="008A0B8D"/>
    <w:rsid w:val="008A74AA"/>
    <w:rsid w:val="008B399D"/>
    <w:rsid w:val="008B6482"/>
    <w:rsid w:val="008C4AEC"/>
    <w:rsid w:val="008C52FC"/>
    <w:rsid w:val="008C5AF7"/>
    <w:rsid w:val="008C744E"/>
    <w:rsid w:val="008C7E7A"/>
    <w:rsid w:val="008E7EAA"/>
    <w:rsid w:val="00914FC7"/>
    <w:rsid w:val="00932AD7"/>
    <w:rsid w:val="00933CA2"/>
    <w:rsid w:val="00942A58"/>
    <w:rsid w:val="009464BC"/>
    <w:rsid w:val="00951CD3"/>
    <w:rsid w:val="00963272"/>
    <w:rsid w:val="00993F71"/>
    <w:rsid w:val="00995F2B"/>
    <w:rsid w:val="009A189F"/>
    <w:rsid w:val="009A6255"/>
    <w:rsid w:val="009A7683"/>
    <w:rsid w:val="009C4D85"/>
    <w:rsid w:val="009D0D04"/>
    <w:rsid w:val="009D2988"/>
    <w:rsid w:val="009D2BD2"/>
    <w:rsid w:val="009E483E"/>
    <w:rsid w:val="009F0109"/>
    <w:rsid w:val="009F4FB5"/>
    <w:rsid w:val="00A01070"/>
    <w:rsid w:val="00A04D9F"/>
    <w:rsid w:val="00A10CC2"/>
    <w:rsid w:val="00A123F0"/>
    <w:rsid w:val="00A129E2"/>
    <w:rsid w:val="00A53A51"/>
    <w:rsid w:val="00A70DE7"/>
    <w:rsid w:val="00A86169"/>
    <w:rsid w:val="00A9328A"/>
    <w:rsid w:val="00A96097"/>
    <w:rsid w:val="00AA56CD"/>
    <w:rsid w:val="00AA616C"/>
    <w:rsid w:val="00AA6855"/>
    <w:rsid w:val="00AC1F41"/>
    <w:rsid w:val="00AC3FB5"/>
    <w:rsid w:val="00AE58D9"/>
    <w:rsid w:val="00AE7BB2"/>
    <w:rsid w:val="00AF08FA"/>
    <w:rsid w:val="00AF0DFF"/>
    <w:rsid w:val="00AF1FE6"/>
    <w:rsid w:val="00B10345"/>
    <w:rsid w:val="00B160BF"/>
    <w:rsid w:val="00B33ED9"/>
    <w:rsid w:val="00B45E80"/>
    <w:rsid w:val="00B50863"/>
    <w:rsid w:val="00B62A1B"/>
    <w:rsid w:val="00B63A59"/>
    <w:rsid w:val="00B66508"/>
    <w:rsid w:val="00B676DD"/>
    <w:rsid w:val="00B71111"/>
    <w:rsid w:val="00B74A60"/>
    <w:rsid w:val="00B955CF"/>
    <w:rsid w:val="00BA6AB0"/>
    <w:rsid w:val="00BC2B7D"/>
    <w:rsid w:val="00BD1120"/>
    <w:rsid w:val="00BD65B8"/>
    <w:rsid w:val="00BF2091"/>
    <w:rsid w:val="00BF3AEA"/>
    <w:rsid w:val="00BF3B28"/>
    <w:rsid w:val="00BF6C84"/>
    <w:rsid w:val="00BF6F87"/>
    <w:rsid w:val="00C01A24"/>
    <w:rsid w:val="00C03078"/>
    <w:rsid w:val="00C062F0"/>
    <w:rsid w:val="00C0640E"/>
    <w:rsid w:val="00C1157C"/>
    <w:rsid w:val="00C124C5"/>
    <w:rsid w:val="00C134C3"/>
    <w:rsid w:val="00C15D39"/>
    <w:rsid w:val="00C16B35"/>
    <w:rsid w:val="00C21273"/>
    <w:rsid w:val="00C21BF8"/>
    <w:rsid w:val="00C225E3"/>
    <w:rsid w:val="00C2442C"/>
    <w:rsid w:val="00C2652F"/>
    <w:rsid w:val="00C267BE"/>
    <w:rsid w:val="00C513E3"/>
    <w:rsid w:val="00C574B8"/>
    <w:rsid w:val="00C64E70"/>
    <w:rsid w:val="00C72CF3"/>
    <w:rsid w:val="00C72D2B"/>
    <w:rsid w:val="00C75A27"/>
    <w:rsid w:val="00C86E77"/>
    <w:rsid w:val="00C92518"/>
    <w:rsid w:val="00C97491"/>
    <w:rsid w:val="00CA098D"/>
    <w:rsid w:val="00CA72EB"/>
    <w:rsid w:val="00CB386A"/>
    <w:rsid w:val="00CB5743"/>
    <w:rsid w:val="00CC0262"/>
    <w:rsid w:val="00CC7A8D"/>
    <w:rsid w:val="00CD490D"/>
    <w:rsid w:val="00CF0F15"/>
    <w:rsid w:val="00CF2A79"/>
    <w:rsid w:val="00D04C50"/>
    <w:rsid w:val="00D0643A"/>
    <w:rsid w:val="00D06DDA"/>
    <w:rsid w:val="00D10BC1"/>
    <w:rsid w:val="00D11AD4"/>
    <w:rsid w:val="00D1333A"/>
    <w:rsid w:val="00D16EF2"/>
    <w:rsid w:val="00D17E0E"/>
    <w:rsid w:val="00D20F57"/>
    <w:rsid w:val="00D2474B"/>
    <w:rsid w:val="00D356BD"/>
    <w:rsid w:val="00D368E8"/>
    <w:rsid w:val="00D44914"/>
    <w:rsid w:val="00D515F2"/>
    <w:rsid w:val="00D52BDB"/>
    <w:rsid w:val="00D537BD"/>
    <w:rsid w:val="00D55631"/>
    <w:rsid w:val="00D623C4"/>
    <w:rsid w:val="00D63B0D"/>
    <w:rsid w:val="00D74276"/>
    <w:rsid w:val="00D85F87"/>
    <w:rsid w:val="00D91A08"/>
    <w:rsid w:val="00D93389"/>
    <w:rsid w:val="00DC4565"/>
    <w:rsid w:val="00DD1F6D"/>
    <w:rsid w:val="00DE00CE"/>
    <w:rsid w:val="00DE1726"/>
    <w:rsid w:val="00DE2730"/>
    <w:rsid w:val="00DE6509"/>
    <w:rsid w:val="00DE7A06"/>
    <w:rsid w:val="00DE7F34"/>
    <w:rsid w:val="00E02A23"/>
    <w:rsid w:val="00E14DB3"/>
    <w:rsid w:val="00E15FFD"/>
    <w:rsid w:val="00E20BA8"/>
    <w:rsid w:val="00E30826"/>
    <w:rsid w:val="00E36BA8"/>
    <w:rsid w:val="00E50845"/>
    <w:rsid w:val="00E533A7"/>
    <w:rsid w:val="00E61251"/>
    <w:rsid w:val="00E6381D"/>
    <w:rsid w:val="00E63BAA"/>
    <w:rsid w:val="00E64922"/>
    <w:rsid w:val="00E70B45"/>
    <w:rsid w:val="00E70D98"/>
    <w:rsid w:val="00E852B2"/>
    <w:rsid w:val="00E901FC"/>
    <w:rsid w:val="00E906EE"/>
    <w:rsid w:val="00E90E9E"/>
    <w:rsid w:val="00E93881"/>
    <w:rsid w:val="00E9635A"/>
    <w:rsid w:val="00E97171"/>
    <w:rsid w:val="00EA7974"/>
    <w:rsid w:val="00EA7E53"/>
    <w:rsid w:val="00EB1F70"/>
    <w:rsid w:val="00EB3D75"/>
    <w:rsid w:val="00EB7191"/>
    <w:rsid w:val="00EB7D67"/>
    <w:rsid w:val="00ED0D81"/>
    <w:rsid w:val="00ED387E"/>
    <w:rsid w:val="00EF7B90"/>
    <w:rsid w:val="00F04645"/>
    <w:rsid w:val="00F05B45"/>
    <w:rsid w:val="00F07E23"/>
    <w:rsid w:val="00F14BD5"/>
    <w:rsid w:val="00F21ED9"/>
    <w:rsid w:val="00F27ACD"/>
    <w:rsid w:val="00F340E2"/>
    <w:rsid w:val="00F426A6"/>
    <w:rsid w:val="00F43F8A"/>
    <w:rsid w:val="00F53A99"/>
    <w:rsid w:val="00F54D1C"/>
    <w:rsid w:val="00F5755A"/>
    <w:rsid w:val="00F67DB4"/>
    <w:rsid w:val="00F721D8"/>
    <w:rsid w:val="00F80F36"/>
    <w:rsid w:val="00F92AB5"/>
    <w:rsid w:val="00F92C25"/>
    <w:rsid w:val="00F97A72"/>
    <w:rsid w:val="00FA1A34"/>
    <w:rsid w:val="00FA5D53"/>
    <w:rsid w:val="00FC0CF3"/>
    <w:rsid w:val="00FC2636"/>
    <w:rsid w:val="00FC6D60"/>
    <w:rsid w:val="00FD111A"/>
    <w:rsid w:val="00FD4F5C"/>
    <w:rsid w:val="00FD50D3"/>
    <w:rsid w:val="00FD542C"/>
    <w:rsid w:val="00FE00F8"/>
    <w:rsid w:val="00FE0576"/>
    <w:rsid w:val="00FE2313"/>
    <w:rsid w:val="00FE5C42"/>
    <w:rsid w:val="00FF6DB5"/>
    <w:rsid w:val="00FF7F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36342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uk" w:eastAsia="uk"/>
    </w:rPr>
  </w:style>
  <w:style w:type="paragraph" w:styleId="1">
    <w:name w:val="heading 1"/>
    <w:basedOn w:val="a"/>
    <w:uiPriority w:val="1"/>
    <w:qFormat/>
    <w:pPr>
      <w:ind w:left="114"/>
      <w:outlineLvl w:val="0"/>
    </w:pPr>
    <w:rPr>
      <w:b/>
      <w:bCs/>
      <w:sz w:val="24"/>
      <w:szCs w:val="24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F595F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4">
    <w:name w:val="heading 4"/>
    <w:basedOn w:val="a"/>
    <w:next w:val="a"/>
    <w:link w:val="40"/>
    <w:uiPriority w:val="9"/>
    <w:unhideWhenUsed/>
    <w:qFormat/>
    <w:rsid w:val="003F41BA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Pr>
      <w:sz w:val="24"/>
      <w:szCs w:val="24"/>
    </w:rPr>
  </w:style>
  <w:style w:type="paragraph" w:styleId="a5">
    <w:name w:val="List Paragraph"/>
    <w:basedOn w:val="a"/>
    <w:uiPriority w:val="1"/>
    <w:qFormat/>
    <w:pPr>
      <w:ind w:left="114" w:hanging="360"/>
    </w:pPr>
  </w:style>
  <w:style w:type="paragraph" w:customStyle="1" w:styleId="TableParagraph">
    <w:name w:val="Table Paragraph"/>
    <w:basedOn w:val="a"/>
    <w:uiPriority w:val="1"/>
    <w:qFormat/>
  </w:style>
  <w:style w:type="paragraph" w:styleId="a6">
    <w:name w:val="Normal (Web)"/>
    <w:basedOn w:val="a"/>
    <w:uiPriority w:val="99"/>
    <w:unhideWhenUsed/>
    <w:rsid w:val="00BA6AB0"/>
    <w:pPr>
      <w:widowControl/>
      <w:autoSpaceDE/>
      <w:autoSpaceDN/>
      <w:spacing w:before="100" w:beforeAutospacing="1" w:after="100" w:afterAutospacing="1"/>
    </w:pPr>
    <w:rPr>
      <w:sz w:val="24"/>
      <w:szCs w:val="24"/>
      <w:lang w:val="uk-UA" w:eastAsia="uk-UA"/>
    </w:rPr>
  </w:style>
  <w:style w:type="paragraph" w:styleId="a7">
    <w:name w:val="Balloon Text"/>
    <w:basedOn w:val="a"/>
    <w:link w:val="a8"/>
    <w:uiPriority w:val="99"/>
    <w:semiHidden/>
    <w:unhideWhenUsed/>
    <w:rsid w:val="00BA6AB0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BA6AB0"/>
    <w:rPr>
      <w:rFonts w:ascii="Tahoma" w:eastAsia="Times New Roman" w:hAnsi="Tahoma" w:cs="Tahoma"/>
      <w:sz w:val="16"/>
      <w:szCs w:val="16"/>
      <w:lang w:val="uk" w:eastAsia="uk"/>
    </w:rPr>
  </w:style>
  <w:style w:type="character" w:styleId="a9">
    <w:name w:val="Strong"/>
    <w:basedOn w:val="a0"/>
    <w:uiPriority w:val="22"/>
    <w:qFormat/>
    <w:rsid w:val="005C4D0C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5F595F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uk" w:eastAsia="uk"/>
    </w:rPr>
  </w:style>
  <w:style w:type="table" w:styleId="aa">
    <w:name w:val="Table Grid"/>
    <w:basedOn w:val="a1"/>
    <w:uiPriority w:val="59"/>
    <w:unhideWhenUsed/>
    <w:rsid w:val="006452C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0">
    <w:name w:val="Заголовок 4 Знак"/>
    <w:basedOn w:val="a0"/>
    <w:link w:val="4"/>
    <w:uiPriority w:val="9"/>
    <w:rsid w:val="003F41BA"/>
    <w:rPr>
      <w:rFonts w:asciiTheme="majorHAnsi" w:eastAsiaTheme="majorEastAsia" w:hAnsiTheme="majorHAnsi" w:cstheme="majorBidi"/>
      <w:b/>
      <w:bCs/>
      <w:i/>
      <w:iCs/>
      <w:color w:val="4F81BD" w:themeColor="accent1"/>
      <w:lang w:val="uk" w:eastAsia="uk"/>
    </w:rPr>
  </w:style>
  <w:style w:type="character" w:customStyle="1" w:styleId="xfmc1">
    <w:name w:val="xfmc1"/>
    <w:basedOn w:val="a0"/>
    <w:rsid w:val="00AF0DFF"/>
  </w:style>
  <w:style w:type="paragraph" w:styleId="ab">
    <w:name w:val="No Spacing"/>
    <w:uiPriority w:val="1"/>
    <w:qFormat/>
    <w:rsid w:val="0016580C"/>
    <w:rPr>
      <w:rFonts w:ascii="Times New Roman" w:eastAsia="Times New Roman" w:hAnsi="Times New Roman" w:cs="Times New Roman"/>
      <w:lang w:val="uk" w:eastAsia="uk"/>
    </w:rPr>
  </w:style>
  <w:style w:type="character" w:customStyle="1" w:styleId="a4">
    <w:name w:val="Основной текст Знак"/>
    <w:basedOn w:val="a0"/>
    <w:link w:val="a3"/>
    <w:uiPriority w:val="1"/>
    <w:rsid w:val="00592DE5"/>
    <w:rPr>
      <w:rFonts w:ascii="Times New Roman" w:eastAsia="Times New Roman" w:hAnsi="Times New Roman" w:cs="Times New Roman"/>
      <w:sz w:val="24"/>
      <w:szCs w:val="24"/>
      <w:lang w:val="uk" w:eastAsia="uk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uk" w:eastAsia="uk"/>
    </w:rPr>
  </w:style>
  <w:style w:type="paragraph" w:styleId="1">
    <w:name w:val="heading 1"/>
    <w:basedOn w:val="a"/>
    <w:uiPriority w:val="1"/>
    <w:qFormat/>
    <w:pPr>
      <w:ind w:left="114"/>
      <w:outlineLvl w:val="0"/>
    </w:pPr>
    <w:rPr>
      <w:b/>
      <w:bCs/>
      <w:sz w:val="24"/>
      <w:szCs w:val="24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F595F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4">
    <w:name w:val="heading 4"/>
    <w:basedOn w:val="a"/>
    <w:next w:val="a"/>
    <w:link w:val="40"/>
    <w:uiPriority w:val="9"/>
    <w:unhideWhenUsed/>
    <w:qFormat/>
    <w:rsid w:val="003F41BA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Pr>
      <w:sz w:val="24"/>
      <w:szCs w:val="24"/>
    </w:rPr>
  </w:style>
  <w:style w:type="paragraph" w:styleId="a5">
    <w:name w:val="List Paragraph"/>
    <w:basedOn w:val="a"/>
    <w:uiPriority w:val="1"/>
    <w:qFormat/>
    <w:pPr>
      <w:ind w:left="114" w:hanging="360"/>
    </w:pPr>
  </w:style>
  <w:style w:type="paragraph" w:customStyle="1" w:styleId="TableParagraph">
    <w:name w:val="Table Paragraph"/>
    <w:basedOn w:val="a"/>
    <w:uiPriority w:val="1"/>
    <w:qFormat/>
  </w:style>
  <w:style w:type="paragraph" w:styleId="a6">
    <w:name w:val="Normal (Web)"/>
    <w:basedOn w:val="a"/>
    <w:uiPriority w:val="99"/>
    <w:unhideWhenUsed/>
    <w:rsid w:val="00BA6AB0"/>
    <w:pPr>
      <w:widowControl/>
      <w:autoSpaceDE/>
      <w:autoSpaceDN/>
      <w:spacing w:before="100" w:beforeAutospacing="1" w:after="100" w:afterAutospacing="1"/>
    </w:pPr>
    <w:rPr>
      <w:sz w:val="24"/>
      <w:szCs w:val="24"/>
      <w:lang w:val="uk-UA" w:eastAsia="uk-UA"/>
    </w:rPr>
  </w:style>
  <w:style w:type="paragraph" w:styleId="a7">
    <w:name w:val="Balloon Text"/>
    <w:basedOn w:val="a"/>
    <w:link w:val="a8"/>
    <w:uiPriority w:val="99"/>
    <w:semiHidden/>
    <w:unhideWhenUsed/>
    <w:rsid w:val="00BA6AB0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BA6AB0"/>
    <w:rPr>
      <w:rFonts w:ascii="Tahoma" w:eastAsia="Times New Roman" w:hAnsi="Tahoma" w:cs="Tahoma"/>
      <w:sz w:val="16"/>
      <w:szCs w:val="16"/>
      <w:lang w:val="uk" w:eastAsia="uk"/>
    </w:rPr>
  </w:style>
  <w:style w:type="character" w:styleId="a9">
    <w:name w:val="Strong"/>
    <w:basedOn w:val="a0"/>
    <w:uiPriority w:val="22"/>
    <w:qFormat/>
    <w:rsid w:val="005C4D0C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5F595F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uk" w:eastAsia="uk"/>
    </w:rPr>
  </w:style>
  <w:style w:type="table" w:styleId="aa">
    <w:name w:val="Table Grid"/>
    <w:basedOn w:val="a1"/>
    <w:uiPriority w:val="59"/>
    <w:unhideWhenUsed/>
    <w:rsid w:val="006452C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0">
    <w:name w:val="Заголовок 4 Знак"/>
    <w:basedOn w:val="a0"/>
    <w:link w:val="4"/>
    <w:uiPriority w:val="9"/>
    <w:rsid w:val="003F41BA"/>
    <w:rPr>
      <w:rFonts w:asciiTheme="majorHAnsi" w:eastAsiaTheme="majorEastAsia" w:hAnsiTheme="majorHAnsi" w:cstheme="majorBidi"/>
      <w:b/>
      <w:bCs/>
      <w:i/>
      <w:iCs/>
      <w:color w:val="4F81BD" w:themeColor="accent1"/>
      <w:lang w:val="uk" w:eastAsia="uk"/>
    </w:rPr>
  </w:style>
  <w:style w:type="character" w:customStyle="1" w:styleId="xfmc1">
    <w:name w:val="xfmc1"/>
    <w:basedOn w:val="a0"/>
    <w:rsid w:val="00AF0DFF"/>
  </w:style>
  <w:style w:type="paragraph" w:styleId="ab">
    <w:name w:val="No Spacing"/>
    <w:uiPriority w:val="1"/>
    <w:qFormat/>
    <w:rsid w:val="0016580C"/>
    <w:rPr>
      <w:rFonts w:ascii="Times New Roman" w:eastAsia="Times New Roman" w:hAnsi="Times New Roman" w:cs="Times New Roman"/>
      <w:lang w:val="uk" w:eastAsia="uk"/>
    </w:rPr>
  </w:style>
  <w:style w:type="character" w:customStyle="1" w:styleId="a4">
    <w:name w:val="Основной текст Знак"/>
    <w:basedOn w:val="a0"/>
    <w:link w:val="a3"/>
    <w:uiPriority w:val="1"/>
    <w:rsid w:val="00592DE5"/>
    <w:rPr>
      <w:rFonts w:ascii="Times New Roman" w:eastAsia="Times New Roman" w:hAnsi="Times New Roman" w:cs="Times New Roman"/>
      <w:sz w:val="24"/>
      <w:szCs w:val="24"/>
      <w:lang w:val="uk" w:eastAsia="u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335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45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8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943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87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40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394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653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20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944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41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02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653167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255239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088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82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232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083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884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38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683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044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730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419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001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313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094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359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431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122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131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237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3274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78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555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55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78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75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05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99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81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735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79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091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3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799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794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257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265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648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8316548">
          <w:blockQuote w:val="1"/>
          <w:marLeft w:val="600"/>
          <w:marRight w:val="60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6322752">
              <w:marLeft w:val="0"/>
              <w:marRight w:val="0"/>
              <w:marTop w:val="18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1957191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9205632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945123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35993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32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879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5874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7068217">
              <w:blockQuote w:val="1"/>
              <w:marLeft w:val="600"/>
              <w:marRight w:val="600"/>
              <w:marTop w:val="6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9375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2060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53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615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308806">
              <w:blockQuote w:val="1"/>
              <w:marLeft w:val="600"/>
              <w:marRight w:val="600"/>
              <w:marTop w:val="6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1714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72443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95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056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D6282EE-D06B-4136-AB5F-2966063CC0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657</TotalTime>
  <Pages>1</Pages>
  <Words>969</Words>
  <Characters>553</Characters>
  <Application>Microsoft Office Word</Application>
  <DocSecurity>0</DocSecurity>
  <Lines>4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Користувач DELL</cp:lastModifiedBy>
  <cp:revision>62</cp:revision>
  <cp:lastPrinted>2026-08-06T05:11:00Z</cp:lastPrinted>
  <dcterms:created xsi:type="dcterms:W3CDTF">2026-07-14T10:45:00Z</dcterms:created>
  <dcterms:modified xsi:type="dcterms:W3CDTF">2026-09-18T05:48:00Z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2025-01-22T00:00:00Z</vt:filetime>
  </property>
  <property fmtid="{D5CDD505-2E9C-101B-9397-08002B2CF9AE}" pid="3" name="Creator">
    <vt:lpwstr>ABBYY FineReader 14</vt:lpwstr>
  </property>
  <property fmtid="{D5CDD505-2E9C-101B-9397-08002B2CF9AE}" pid="4" name="LastSaved">
    <vt:filetime>2026-02-26T00:00:00Z</vt:filetime>
  </property>
</Properties>
</file>