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41D" w:rsidRPr="001B441D" w:rsidRDefault="001B441D" w:rsidP="001B441D">
      <w:pPr>
        <w:jc w:val="center"/>
        <w:rPr>
          <w:noProof/>
          <w:lang w:val="uk-UA"/>
        </w:rPr>
      </w:pPr>
      <w:r w:rsidRPr="001B441D">
        <w:rPr>
          <w:noProof/>
          <w:lang w:val="uk-UA" w:eastAsia="uk-UA"/>
        </w:rPr>
        <w:drawing>
          <wp:inline distT="0" distB="0" distL="0" distR="0">
            <wp:extent cx="476250" cy="5797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41D" w:rsidRPr="001B441D" w:rsidRDefault="001B441D" w:rsidP="001B441D">
      <w:pPr>
        <w:jc w:val="center"/>
        <w:rPr>
          <w:b/>
          <w:noProof/>
          <w:lang w:val="uk-UA"/>
        </w:rPr>
      </w:pPr>
      <w:r w:rsidRPr="001B441D">
        <w:rPr>
          <w:b/>
          <w:noProof/>
        </w:rPr>
        <w:t>СМОЛІНСЬК</w:t>
      </w:r>
      <w:r w:rsidRPr="001B441D">
        <w:rPr>
          <w:b/>
          <w:noProof/>
          <w:lang w:val="uk-UA"/>
        </w:rPr>
        <w:t>А</w:t>
      </w:r>
      <w:r w:rsidRPr="001B441D">
        <w:rPr>
          <w:b/>
          <w:noProof/>
        </w:rPr>
        <w:t xml:space="preserve"> СЕЛИЩН</w:t>
      </w:r>
      <w:r w:rsidRPr="001B441D">
        <w:rPr>
          <w:b/>
          <w:noProof/>
          <w:lang w:val="uk-UA"/>
        </w:rPr>
        <w:t>А</w:t>
      </w:r>
      <w:r w:rsidRPr="001B441D">
        <w:rPr>
          <w:b/>
          <w:noProof/>
        </w:rPr>
        <w:t xml:space="preserve"> РАД</w:t>
      </w:r>
      <w:r w:rsidRPr="001B441D">
        <w:rPr>
          <w:b/>
          <w:noProof/>
          <w:lang w:val="uk-UA"/>
        </w:rPr>
        <w:t>А</w:t>
      </w:r>
    </w:p>
    <w:p w:rsidR="001B441D" w:rsidRPr="001B441D" w:rsidRDefault="001B441D" w:rsidP="001B441D">
      <w:pPr>
        <w:jc w:val="center"/>
        <w:rPr>
          <w:b/>
          <w:noProof/>
          <w:lang w:val="uk-UA"/>
        </w:rPr>
      </w:pPr>
      <w:r w:rsidRPr="001B441D">
        <w:rPr>
          <w:b/>
          <w:noProof/>
          <w:lang w:val="uk-UA"/>
        </w:rPr>
        <w:t>НОВОУКРАЇНСЬКОГО</w:t>
      </w:r>
      <w:r w:rsidRPr="001B441D">
        <w:rPr>
          <w:b/>
          <w:noProof/>
        </w:rPr>
        <w:t xml:space="preserve"> РАЙОНУ КІРОВОГРАДСЬКОЇ ОБЛАСТІ</w:t>
      </w:r>
    </w:p>
    <w:p w:rsidR="001B441D" w:rsidRDefault="001B441D" w:rsidP="001B441D">
      <w:pPr>
        <w:jc w:val="center"/>
        <w:rPr>
          <w:b/>
          <w:noProof/>
          <w:lang w:val="uk-UA"/>
        </w:rPr>
      </w:pPr>
      <w:r>
        <w:rPr>
          <w:b/>
          <w:noProof/>
          <w:lang w:val="uk-UA"/>
        </w:rPr>
        <w:t>п</w:t>
      </w:r>
      <w:r w:rsidRPr="001B441D">
        <w:rPr>
          <w:b/>
          <w:noProof/>
          <w:lang w:val="uk-UA"/>
        </w:rPr>
        <w:t xml:space="preserve">’ятдесят </w:t>
      </w:r>
      <w:r>
        <w:rPr>
          <w:b/>
          <w:noProof/>
          <w:lang w:val="uk-UA"/>
        </w:rPr>
        <w:t xml:space="preserve">дев’ята </w:t>
      </w:r>
      <w:r w:rsidRPr="001B441D">
        <w:rPr>
          <w:b/>
          <w:noProof/>
          <w:lang w:val="uk-UA"/>
        </w:rPr>
        <w:t xml:space="preserve"> сесія восьмого скликання</w:t>
      </w:r>
    </w:p>
    <w:p w:rsidR="001B441D" w:rsidRPr="001B441D" w:rsidRDefault="001B441D" w:rsidP="001B441D">
      <w:pPr>
        <w:jc w:val="center"/>
        <w:rPr>
          <w:b/>
          <w:noProof/>
          <w:lang w:val="uk-UA"/>
        </w:rPr>
      </w:pPr>
    </w:p>
    <w:p w:rsidR="001B441D" w:rsidRDefault="001B441D" w:rsidP="001B441D">
      <w:pPr>
        <w:jc w:val="center"/>
        <w:rPr>
          <w:b/>
          <w:noProof/>
          <w:lang w:val="uk-UA"/>
        </w:rPr>
      </w:pPr>
      <w:r w:rsidRPr="001B441D">
        <w:rPr>
          <w:b/>
          <w:noProof/>
          <w:lang w:val="uk-UA"/>
        </w:rPr>
        <w:t>Р І Ш Е Н Н Я</w:t>
      </w:r>
    </w:p>
    <w:p w:rsidR="001B441D" w:rsidRPr="001B441D" w:rsidRDefault="001B441D" w:rsidP="001B441D">
      <w:pPr>
        <w:jc w:val="center"/>
        <w:rPr>
          <w:b/>
          <w:noProof/>
          <w:lang w:val="uk-UA"/>
        </w:rPr>
      </w:pPr>
    </w:p>
    <w:p w:rsidR="001B441D" w:rsidRPr="001B441D" w:rsidRDefault="001B441D" w:rsidP="001B441D">
      <w:pPr>
        <w:jc w:val="both"/>
        <w:rPr>
          <w:noProof/>
          <w:lang w:val="uk-UA"/>
        </w:rPr>
      </w:pPr>
      <w:r w:rsidRPr="001B441D">
        <w:rPr>
          <w:noProof/>
          <w:lang w:val="uk-UA"/>
        </w:rPr>
        <w:t>від «</w:t>
      </w:r>
      <w:r>
        <w:rPr>
          <w:noProof/>
          <w:lang w:val="uk-UA"/>
        </w:rPr>
        <w:t>18</w:t>
      </w:r>
      <w:r w:rsidRPr="001B441D">
        <w:rPr>
          <w:noProof/>
          <w:lang w:val="uk-UA"/>
        </w:rPr>
        <w:t xml:space="preserve">» </w:t>
      </w:r>
      <w:r>
        <w:rPr>
          <w:noProof/>
          <w:lang w:val="uk-UA"/>
        </w:rPr>
        <w:t>вересня</w:t>
      </w:r>
      <w:r w:rsidRPr="001B441D">
        <w:rPr>
          <w:noProof/>
          <w:lang w:val="uk-UA"/>
        </w:rPr>
        <w:t xml:space="preserve"> 2026 року </w:t>
      </w:r>
      <w:r w:rsidRPr="001B441D">
        <w:rPr>
          <w:noProof/>
          <w:lang w:val="uk-UA"/>
        </w:rPr>
        <w:tab/>
      </w:r>
      <w:r>
        <w:rPr>
          <w:noProof/>
          <w:lang w:val="uk-UA"/>
        </w:rPr>
        <w:tab/>
      </w:r>
      <w:r w:rsidRPr="001B441D">
        <w:rPr>
          <w:noProof/>
          <w:lang w:val="uk-UA"/>
        </w:rPr>
        <w:t>с-ще Смоліне</w:t>
      </w:r>
      <w:r>
        <w:rPr>
          <w:noProof/>
          <w:lang w:val="uk-UA"/>
        </w:rPr>
        <w:tab/>
      </w:r>
      <w:r>
        <w:rPr>
          <w:noProof/>
          <w:lang w:val="uk-UA"/>
        </w:rPr>
        <w:tab/>
      </w:r>
      <w:r>
        <w:rPr>
          <w:noProof/>
          <w:lang w:val="uk-UA"/>
        </w:rPr>
        <w:tab/>
      </w:r>
      <w:r>
        <w:rPr>
          <w:noProof/>
          <w:lang w:val="uk-UA"/>
        </w:rPr>
        <w:tab/>
      </w:r>
      <w:r w:rsidRPr="001B441D">
        <w:rPr>
          <w:noProof/>
          <w:lang w:val="uk-UA"/>
        </w:rPr>
        <w:t xml:space="preserve">№ </w:t>
      </w:r>
      <w:r w:rsidR="006E3161">
        <w:rPr>
          <w:noProof/>
          <w:lang w:val="uk-UA"/>
        </w:rPr>
        <w:t>1121</w:t>
      </w:r>
    </w:p>
    <w:p w:rsidR="001B441D" w:rsidRPr="001B441D" w:rsidRDefault="001B441D" w:rsidP="001B441D">
      <w:pPr>
        <w:rPr>
          <w:noProof/>
          <w:lang w:val="uk-UA"/>
        </w:rPr>
      </w:pPr>
    </w:p>
    <w:p w:rsidR="001B441D" w:rsidRPr="001B441D" w:rsidRDefault="001B441D" w:rsidP="001B441D">
      <w:pPr>
        <w:rPr>
          <w:noProof/>
          <w:lang w:val="uk-UA"/>
        </w:rPr>
      </w:pPr>
    </w:p>
    <w:p w:rsidR="00B60D20" w:rsidRDefault="001B441D" w:rsidP="001B441D">
      <w:pPr>
        <w:rPr>
          <w:b/>
          <w:noProof/>
          <w:lang w:val="uk-UA"/>
        </w:rPr>
      </w:pPr>
      <w:r w:rsidRPr="001B441D">
        <w:rPr>
          <w:b/>
          <w:noProof/>
          <w:lang w:val="uk-UA"/>
        </w:rPr>
        <w:t xml:space="preserve">Про надання дозволу на розроблення </w:t>
      </w:r>
    </w:p>
    <w:p w:rsidR="00B60D20" w:rsidRDefault="001B441D" w:rsidP="001B441D">
      <w:pPr>
        <w:rPr>
          <w:b/>
          <w:noProof/>
          <w:lang w:val="uk-UA"/>
        </w:rPr>
      </w:pPr>
      <w:r w:rsidRPr="001B441D">
        <w:rPr>
          <w:b/>
          <w:noProof/>
          <w:lang w:val="uk-UA"/>
        </w:rPr>
        <w:t xml:space="preserve">технічної документації із землеустрою </w:t>
      </w:r>
    </w:p>
    <w:p w:rsidR="001B441D" w:rsidRPr="001B441D" w:rsidRDefault="001B441D" w:rsidP="001B441D">
      <w:pPr>
        <w:rPr>
          <w:b/>
          <w:noProof/>
          <w:lang w:val="uk-UA"/>
        </w:rPr>
      </w:pPr>
      <w:r w:rsidRPr="001B441D">
        <w:rPr>
          <w:b/>
          <w:noProof/>
          <w:lang w:val="uk-UA"/>
        </w:rPr>
        <w:t>щодо поділу земельної ділянки</w:t>
      </w:r>
    </w:p>
    <w:p w:rsidR="001B441D" w:rsidRDefault="001B441D" w:rsidP="001B441D">
      <w:pPr>
        <w:rPr>
          <w:b/>
          <w:noProof/>
          <w:lang w:val="uk-UA"/>
        </w:rPr>
      </w:pPr>
      <w:bookmarkStart w:id="0" w:name="_GoBack"/>
      <w:bookmarkEnd w:id="0"/>
      <w:r w:rsidRPr="001B441D">
        <w:rPr>
          <w:b/>
          <w:noProof/>
          <w:lang w:val="uk-UA"/>
        </w:rPr>
        <w:t>комунальної власності</w:t>
      </w:r>
    </w:p>
    <w:p w:rsidR="001B441D" w:rsidRPr="001B441D" w:rsidRDefault="001B441D" w:rsidP="001B441D">
      <w:pPr>
        <w:rPr>
          <w:b/>
          <w:noProof/>
          <w:lang w:val="uk-UA"/>
        </w:rPr>
      </w:pPr>
    </w:p>
    <w:p w:rsidR="001B441D" w:rsidRDefault="001B441D" w:rsidP="001B441D">
      <w:pPr>
        <w:ind w:firstLine="709"/>
        <w:jc w:val="both"/>
        <w:rPr>
          <w:noProof/>
          <w:lang w:val="uk-UA"/>
        </w:rPr>
      </w:pPr>
      <w:r w:rsidRPr="001B441D">
        <w:rPr>
          <w:noProof/>
          <w:lang w:val="uk-UA"/>
        </w:rPr>
        <w:t xml:space="preserve">Враховуючи рішення Смолінської селищної ради від 21 квітня 2026 року № 1021 «Про поділ об’єкта нерухомого майна комунальної власності та виокремлення новоутворених об’єктів»,  рішення Смолінської селищної ради від 20 грудня 2019 року № 387, керуючись статтями 12, 79-1, 116, 122 Земельного кодексу України, статтею 56 Закону України «Про землеустрій», пунктом 34 частини першої статті 26 Закону України «Про місцеве самоврядування в Україні», селищна рада, </w:t>
      </w:r>
    </w:p>
    <w:p w:rsidR="001B441D" w:rsidRPr="001B441D" w:rsidRDefault="001B441D" w:rsidP="001B441D">
      <w:pPr>
        <w:jc w:val="both"/>
        <w:rPr>
          <w:noProof/>
          <w:lang w:val="uk-UA"/>
        </w:rPr>
      </w:pPr>
    </w:p>
    <w:p w:rsidR="001B441D" w:rsidRPr="001B441D" w:rsidRDefault="001B441D" w:rsidP="001B441D">
      <w:pPr>
        <w:rPr>
          <w:b/>
          <w:noProof/>
          <w:lang w:val="uk-UA"/>
        </w:rPr>
      </w:pPr>
      <w:r w:rsidRPr="001B441D">
        <w:rPr>
          <w:b/>
          <w:noProof/>
          <w:lang w:val="uk-UA"/>
        </w:rPr>
        <w:t>В И Р І Ш И Л А:</w:t>
      </w:r>
    </w:p>
    <w:p w:rsidR="001B441D" w:rsidRPr="001B441D" w:rsidRDefault="001B441D" w:rsidP="001B441D">
      <w:pPr>
        <w:rPr>
          <w:noProof/>
          <w:lang w:val="uk-UA"/>
        </w:rPr>
      </w:pPr>
    </w:p>
    <w:p w:rsidR="001B441D" w:rsidRPr="001B441D" w:rsidRDefault="001B441D" w:rsidP="001B441D">
      <w:pPr>
        <w:numPr>
          <w:ilvl w:val="0"/>
          <w:numId w:val="3"/>
        </w:numPr>
        <w:ind w:left="0" w:firstLine="709"/>
        <w:jc w:val="both"/>
        <w:rPr>
          <w:noProof/>
          <w:lang w:val="uk-UA"/>
        </w:rPr>
      </w:pPr>
      <w:r w:rsidRPr="001B441D">
        <w:rPr>
          <w:noProof/>
          <w:lang w:val="uk-UA"/>
        </w:rPr>
        <w:t>Надати дозвіл Відділу освіти, культури, молоді та спорту Смолінської селищної ради на розроблення технічної документації із землеустрою щодо поділу земельної ділянки комунальної власності площею 5,1461 га (кадастровий номер: 3523155700:50:000:0361), яка перебуває у постійному користуванні Відділу освіти, культури, молоді та спорту Смолінської селищної ради для будівництва та обслуговування закладів освіти (код КВЦПЗ — 03.02), розташованої за адресою: Кіровоградська область, Новоукраїнський (Маловисківський) район, смт Смоліне, вулиця Казакова, 42, на окремі земельні ділянки під кожен новоутворений об'єкт нерухомого майна.</w:t>
      </w:r>
    </w:p>
    <w:p w:rsidR="001B441D" w:rsidRPr="001B441D" w:rsidRDefault="001B441D" w:rsidP="001B441D">
      <w:pPr>
        <w:numPr>
          <w:ilvl w:val="0"/>
          <w:numId w:val="3"/>
        </w:numPr>
        <w:ind w:left="0" w:firstLine="709"/>
        <w:jc w:val="both"/>
        <w:rPr>
          <w:noProof/>
          <w:lang w:val="uk-UA"/>
        </w:rPr>
      </w:pPr>
      <w:r w:rsidRPr="001B441D">
        <w:rPr>
          <w:noProof/>
          <w:lang w:val="uk-UA"/>
        </w:rPr>
        <w:t>Відділу освіти, культури, молоді та спорту Смолінської селищної ради:</w:t>
      </w:r>
    </w:p>
    <w:p w:rsidR="001B441D" w:rsidRPr="001B441D" w:rsidRDefault="001B441D" w:rsidP="001B441D">
      <w:pPr>
        <w:numPr>
          <w:ilvl w:val="0"/>
          <w:numId w:val="4"/>
        </w:numPr>
        <w:ind w:left="0" w:firstLine="709"/>
        <w:jc w:val="both"/>
        <w:rPr>
          <w:noProof/>
          <w:lang w:val="uk-UA"/>
        </w:rPr>
      </w:pPr>
      <w:r w:rsidRPr="001B441D">
        <w:rPr>
          <w:noProof/>
          <w:lang w:val="uk-UA"/>
        </w:rPr>
        <w:t>Замовити розроблення технічної документації із землеустрою щодо поділу земельної ділянки у суб'єкта господарювання, що має в своєму складі атестованих інженерів-землевпорядників;</w:t>
      </w:r>
    </w:p>
    <w:p w:rsidR="001B441D" w:rsidRPr="001B441D" w:rsidRDefault="001B441D" w:rsidP="001B441D">
      <w:pPr>
        <w:numPr>
          <w:ilvl w:val="0"/>
          <w:numId w:val="4"/>
        </w:numPr>
        <w:ind w:left="0" w:firstLine="709"/>
        <w:jc w:val="both"/>
        <w:rPr>
          <w:noProof/>
          <w:lang w:val="uk-UA"/>
        </w:rPr>
      </w:pPr>
      <w:r w:rsidRPr="001B441D">
        <w:rPr>
          <w:noProof/>
          <w:lang w:val="uk-UA"/>
        </w:rPr>
        <w:t>Подати розроблену та погоджену в установленому законодавством порядку технічну документацію із землеустрою на розгляд та затвердження Смолінській селищній раді.</w:t>
      </w:r>
    </w:p>
    <w:p w:rsidR="001B441D" w:rsidRPr="001B441D" w:rsidRDefault="001B441D" w:rsidP="001B441D">
      <w:pPr>
        <w:numPr>
          <w:ilvl w:val="0"/>
          <w:numId w:val="3"/>
        </w:numPr>
        <w:ind w:left="0" w:firstLine="709"/>
        <w:jc w:val="both"/>
        <w:rPr>
          <w:noProof/>
          <w:lang w:val="uk-UA"/>
        </w:rPr>
      </w:pPr>
      <w:r w:rsidRPr="001B441D">
        <w:rPr>
          <w:noProof/>
          <w:lang w:val="uk-UA"/>
        </w:rPr>
        <w:t>Контроль за виконанням цього рішення покласти на постійну комісію з питань землекористування, архітектури, будівництва та екології Смолінської селищної ради.</w:t>
      </w:r>
    </w:p>
    <w:p w:rsidR="001B441D" w:rsidRPr="001B441D" w:rsidRDefault="001B441D" w:rsidP="001B441D">
      <w:pPr>
        <w:rPr>
          <w:noProof/>
          <w:lang w:val="uk-UA"/>
        </w:rPr>
      </w:pPr>
    </w:p>
    <w:p w:rsidR="001B441D" w:rsidRPr="001B441D" w:rsidRDefault="001B441D" w:rsidP="001B441D">
      <w:pPr>
        <w:rPr>
          <w:noProof/>
          <w:lang w:val="uk-UA"/>
        </w:rPr>
      </w:pPr>
    </w:p>
    <w:p w:rsidR="001B441D" w:rsidRPr="001B441D" w:rsidRDefault="001B441D" w:rsidP="001B441D">
      <w:pPr>
        <w:jc w:val="both"/>
        <w:rPr>
          <w:b/>
          <w:noProof/>
          <w:lang w:val="uk-UA"/>
        </w:rPr>
      </w:pPr>
      <w:r>
        <w:rPr>
          <w:b/>
          <w:noProof/>
          <w:lang w:val="uk-UA"/>
        </w:rPr>
        <w:t>Г</w:t>
      </w:r>
      <w:r w:rsidRPr="001B441D">
        <w:rPr>
          <w:b/>
          <w:noProof/>
        </w:rPr>
        <w:t>олова</w:t>
      </w:r>
      <w:r>
        <w:rPr>
          <w:b/>
          <w:noProof/>
          <w:lang w:val="uk-UA"/>
        </w:rPr>
        <w:t xml:space="preserve"> селищної ради</w:t>
      </w:r>
      <w:r w:rsidRPr="001B441D">
        <w:rPr>
          <w:b/>
          <w:noProof/>
          <w:lang w:val="uk-UA"/>
        </w:rPr>
        <w:tab/>
      </w:r>
      <w:r w:rsidRPr="001B441D">
        <w:rPr>
          <w:b/>
          <w:noProof/>
          <w:lang w:val="uk-UA"/>
        </w:rPr>
        <w:tab/>
      </w:r>
      <w:r w:rsidRPr="001B441D">
        <w:rPr>
          <w:b/>
          <w:noProof/>
          <w:lang w:val="uk-UA"/>
        </w:rPr>
        <w:tab/>
      </w:r>
      <w:r w:rsidRPr="001B441D">
        <w:rPr>
          <w:b/>
          <w:noProof/>
          <w:lang w:val="uk-UA"/>
        </w:rPr>
        <w:tab/>
      </w:r>
      <w:r>
        <w:rPr>
          <w:b/>
          <w:noProof/>
          <w:lang w:val="uk-UA"/>
        </w:rPr>
        <w:tab/>
      </w:r>
      <w:r w:rsidRPr="001B441D">
        <w:rPr>
          <w:b/>
          <w:noProof/>
          <w:lang w:val="uk-UA"/>
        </w:rPr>
        <w:tab/>
      </w:r>
      <w:r w:rsidRPr="001B441D">
        <w:rPr>
          <w:b/>
          <w:noProof/>
          <w:lang w:val="uk-UA"/>
        </w:rPr>
        <w:tab/>
      </w:r>
      <w:r w:rsidRPr="001B441D">
        <w:rPr>
          <w:b/>
          <w:noProof/>
        </w:rPr>
        <w:t>М</w:t>
      </w:r>
      <w:r w:rsidRPr="001B441D">
        <w:rPr>
          <w:b/>
          <w:noProof/>
          <w:lang w:val="uk-UA"/>
        </w:rPr>
        <w:t xml:space="preserve">икола </w:t>
      </w:r>
      <w:r w:rsidRPr="001B441D">
        <w:rPr>
          <w:b/>
          <w:noProof/>
        </w:rPr>
        <w:t>МАЗУРА</w:t>
      </w:r>
    </w:p>
    <w:p w:rsidR="001B441D" w:rsidRPr="001B441D" w:rsidRDefault="001B441D" w:rsidP="001B441D">
      <w:pPr>
        <w:rPr>
          <w:b/>
          <w:noProof/>
          <w:lang w:val="uk-UA"/>
        </w:rPr>
      </w:pPr>
    </w:p>
    <w:p w:rsidR="00A37C7C" w:rsidRPr="001B441D" w:rsidRDefault="00A37C7C" w:rsidP="001B441D"/>
    <w:sectPr w:rsidR="00A37C7C" w:rsidRPr="001B441D" w:rsidSect="00CB6EAC">
      <w:pgSz w:w="11906" w:h="16838"/>
      <w:pgMar w:top="993" w:right="1133" w:bottom="567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2D5" w:rsidRDefault="005742D5" w:rsidP="008C2ABB">
      <w:r>
        <w:separator/>
      </w:r>
    </w:p>
  </w:endnote>
  <w:endnote w:type="continuationSeparator" w:id="0">
    <w:p w:rsidR="005742D5" w:rsidRDefault="005742D5" w:rsidP="008C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2D5" w:rsidRDefault="005742D5" w:rsidP="008C2ABB">
      <w:r>
        <w:separator/>
      </w:r>
    </w:p>
  </w:footnote>
  <w:footnote w:type="continuationSeparator" w:id="0">
    <w:p w:rsidR="005742D5" w:rsidRDefault="005742D5" w:rsidP="008C2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726D"/>
    <w:multiLevelType w:val="hybridMultilevel"/>
    <w:tmpl w:val="DCD6C160"/>
    <w:lvl w:ilvl="0" w:tplc="A1384CC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DB4944"/>
    <w:multiLevelType w:val="hybridMultilevel"/>
    <w:tmpl w:val="81A62B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655C0"/>
    <w:multiLevelType w:val="hybridMultilevel"/>
    <w:tmpl w:val="87321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4E8"/>
    <w:rsid w:val="0002675D"/>
    <w:rsid w:val="0018045E"/>
    <w:rsid w:val="001B441D"/>
    <w:rsid w:val="001B7F10"/>
    <w:rsid w:val="004958DD"/>
    <w:rsid w:val="004B5B88"/>
    <w:rsid w:val="004C4BA1"/>
    <w:rsid w:val="005742D5"/>
    <w:rsid w:val="006B4F28"/>
    <w:rsid w:val="006E3161"/>
    <w:rsid w:val="006E6CD5"/>
    <w:rsid w:val="008764B5"/>
    <w:rsid w:val="008C2ABB"/>
    <w:rsid w:val="009B5E5B"/>
    <w:rsid w:val="00A37C7C"/>
    <w:rsid w:val="00B60D20"/>
    <w:rsid w:val="00D16A12"/>
    <w:rsid w:val="00E23208"/>
    <w:rsid w:val="00EC44E8"/>
    <w:rsid w:val="00ED2E2D"/>
    <w:rsid w:val="00F83166"/>
    <w:rsid w:val="00F8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C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7C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C7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C2A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2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C2A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2A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C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7C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C7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C2A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2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C2A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2A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1296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 DELL</cp:lastModifiedBy>
  <cp:revision>10</cp:revision>
  <dcterms:created xsi:type="dcterms:W3CDTF">2026-09-08T05:27:00Z</dcterms:created>
  <dcterms:modified xsi:type="dcterms:W3CDTF">2026-09-22T08:00:00Z</dcterms:modified>
</cp:coreProperties>
</file>