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30B" w:rsidRDefault="0039230B" w:rsidP="0039230B">
      <w:pPr>
        <w:jc w:val="center"/>
        <w:rPr>
          <w:lang w:val="uk-UA"/>
        </w:rPr>
      </w:pPr>
      <w:r>
        <w:rPr>
          <w:noProof/>
          <w:lang w:val="uk-UA" w:eastAsia="uk-UA"/>
        </w:rPr>
        <w:drawing>
          <wp:inline distT="0" distB="0" distL="0" distR="0">
            <wp:extent cx="476250" cy="5810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30B" w:rsidRDefault="0039230B" w:rsidP="0039230B">
      <w:pPr>
        <w:jc w:val="center"/>
        <w:rPr>
          <w:b/>
          <w:lang w:val="uk-UA"/>
        </w:rPr>
      </w:pPr>
      <w:r>
        <w:rPr>
          <w:b/>
        </w:rPr>
        <w:t>СМОЛІНСЬК</w:t>
      </w:r>
      <w:r>
        <w:rPr>
          <w:b/>
          <w:lang w:val="uk-UA"/>
        </w:rPr>
        <w:t>А</w:t>
      </w:r>
      <w:r>
        <w:rPr>
          <w:b/>
        </w:rPr>
        <w:t xml:space="preserve"> СЕЛИЩН</w:t>
      </w:r>
      <w:r>
        <w:rPr>
          <w:b/>
          <w:lang w:val="uk-UA"/>
        </w:rPr>
        <w:t>А</w:t>
      </w:r>
      <w:r>
        <w:rPr>
          <w:b/>
        </w:rPr>
        <w:t xml:space="preserve"> РАД</w:t>
      </w:r>
      <w:r>
        <w:rPr>
          <w:b/>
          <w:lang w:val="uk-UA"/>
        </w:rPr>
        <w:t>А</w:t>
      </w:r>
    </w:p>
    <w:p w:rsidR="0039230B" w:rsidRDefault="0039230B" w:rsidP="0039230B">
      <w:pPr>
        <w:jc w:val="center"/>
        <w:rPr>
          <w:b/>
          <w:lang w:val="uk-UA"/>
        </w:rPr>
      </w:pPr>
      <w:r>
        <w:rPr>
          <w:b/>
          <w:lang w:val="uk-UA"/>
        </w:rPr>
        <w:t>НОВОУКРАЇНСЬКОГО</w:t>
      </w:r>
      <w:r>
        <w:rPr>
          <w:b/>
        </w:rPr>
        <w:t xml:space="preserve"> РАЙОНУ КІРОВОГРАДСЬКОЇ ОБЛАСТІ</w:t>
      </w:r>
    </w:p>
    <w:p w:rsidR="0039230B" w:rsidRDefault="00C06069" w:rsidP="0039230B">
      <w:pPr>
        <w:spacing w:line="480" w:lineRule="auto"/>
        <w:jc w:val="center"/>
        <w:rPr>
          <w:b/>
          <w:lang w:val="uk-UA"/>
        </w:rPr>
      </w:pPr>
      <w:r>
        <w:rPr>
          <w:b/>
          <w:lang w:val="uk-UA"/>
        </w:rPr>
        <w:t xml:space="preserve">п’ятдесят </w:t>
      </w:r>
      <w:r w:rsidR="00521EE4">
        <w:rPr>
          <w:b/>
          <w:lang w:val="uk-UA"/>
        </w:rPr>
        <w:t>дев’ята</w:t>
      </w:r>
      <w:r>
        <w:rPr>
          <w:b/>
          <w:lang w:val="uk-UA"/>
        </w:rPr>
        <w:t xml:space="preserve"> </w:t>
      </w:r>
      <w:r w:rsidR="0039230B">
        <w:rPr>
          <w:b/>
          <w:lang w:val="uk-UA"/>
        </w:rPr>
        <w:t xml:space="preserve">сесія восьмого скликання </w:t>
      </w:r>
    </w:p>
    <w:p w:rsidR="0039230B" w:rsidRDefault="0039230B" w:rsidP="0039230B">
      <w:pPr>
        <w:jc w:val="center"/>
        <w:rPr>
          <w:b/>
          <w:lang w:val="uk-UA"/>
        </w:rPr>
      </w:pPr>
      <w:r w:rsidRPr="00A5069B">
        <w:rPr>
          <w:b/>
          <w:lang w:val="uk-UA"/>
        </w:rPr>
        <w:t xml:space="preserve">Р І Ш Е Н </w:t>
      </w:r>
      <w:proofErr w:type="spellStart"/>
      <w:r w:rsidRPr="00A5069B">
        <w:rPr>
          <w:b/>
          <w:lang w:val="uk-UA"/>
        </w:rPr>
        <w:t>Н</w:t>
      </w:r>
      <w:proofErr w:type="spellEnd"/>
      <w:r w:rsidRPr="00A5069B">
        <w:rPr>
          <w:b/>
          <w:lang w:val="uk-UA"/>
        </w:rPr>
        <w:t xml:space="preserve"> Я</w:t>
      </w:r>
    </w:p>
    <w:p w:rsidR="0039230B" w:rsidRDefault="0039230B" w:rsidP="0039230B">
      <w:pPr>
        <w:jc w:val="center"/>
        <w:rPr>
          <w:lang w:val="uk-UA"/>
        </w:rPr>
      </w:pPr>
    </w:p>
    <w:p w:rsidR="000A13AC" w:rsidRDefault="001C403F" w:rsidP="002E69CD">
      <w:pPr>
        <w:widowControl w:val="0"/>
        <w:tabs>
          <w:tab w:val="left" w:pos="4111"/>
          <w:tab w:val="left" w:pos="7371"/>
        </w:tabs>
        <w:autoSpaceDE w:val="0"/>
        <w:autoSpaceDN w:val="0"/>
        <w:adjustRightInd w:val="0"/>
        <w:rPr>
          <w:color w:val="000000"/>
          <w:lang w:val="uk-UA"/>
        </w:rPr>
      </w:pPr>
      <w:r>
        <w:rPr>
          <w:color w:val="000000"/>
          <w:lang w:val="uk-UA"/>
        </w:rPr>
        <w:t>від  «</w:t>
      </w:r>
      <w:r w:rsidR="00521EE4">
        <w:rPr>
          <w:color w:val="000000"/>
          <w:lang w:val="uk-UA"/>
        </w:rPr>
        <w:t>18</w:t>
      </w:r>
      <w:r>
        <w:rPr>
          <w:color w:val="000000"/>
          <w:lang w:val="uk-UA"/>
        </w:rPr>
        <w:t>»</w:t>
      </w:r>
      <w:r w:rsidR="00655DD8">
        <w:rPr>
          <w:color w:val="000000"/>
          <w:lang w:val="uk-UA"/>
        </w:rPr>
        <w:t xml:space="preserve"> </w:t>
      </w:r>
      <w:r w:rsidR="00521EE4">
        <w:rPr>
          <w:color w:val="000000"/>
          <w:lang w:val="uk-UA"/>
        </w:rPr>
        <w:t>вересня</w:t>
      </w:r>
      <w:r w:rsidR="002E69CD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>202</w:t>
      </w:r>
      <w:r w:rsidR="00C06069">
        <w:rPr>
          <w:color w:val="000000"/>
          <w:lang w:val="uk-UA"/>
        </w:rPr>
        <w:t>6</w:t>
      </w:r>
      <w:r w:rsidR="00A46393">
        <w:rPr>
          <w:color w:val="000000"/>
          <w:lang w:val="uk-UA"/>
        </w:rPr>
        <w:t xml:space="preserve"> року                     </w:t>
      </w:r>
      <w:r>
        <w:rPr>
          <w:color w:val="000000"/>
          <w:lang w:val="uk-UA"/>
        </w:rPr>
        <w:t xml:space="preserve"> с-ще Смоліне</w:t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  <w:t xml:space="preserve"> №</w:t>
      </w:r>
      <w:r w:rsidR="001D3020">
        <w:rPr>
          <w:color w:val="000000"/>
          <w:lang w:val="uk-UA"/>
        </w:rPr>
        <w:t>1122</w:t>
      </w:r>
    </w:p>
    <w:p w:rsidR="0039230B" w:rsidRPr="00345EBF" w:rsidRDefault="0039230B" w:rsidP="002E69CD">
      <w:pPr>
        <w:rPr>
          <w:b/>
          <w:lang w:val="uk-UA"/>
        </w:rPr>
      </w:pPr>
    </w:p>
    <w:p w:rsidR="000A13AC" w:rsidRDefault="0039230B" w:rsidP="002E69CD">
      <w:pPr>
        <w:rPr>
          <w:rFonts w:eastAsia="Calibri"/>
          <w:b/>
          <w:szCs w:val="22"/>
          <w:lang w:val="uk-UA" w:eastAsia="en-US"/>
        </w:rPr>
      </w:pPr>
      <w:r>
        <w:rPr>
          <w:rFonts w:eastAsia="Calibri"/>
          <w:b/>
          <w:szCs w:val="22"/>
          <w:lang w:val="uk-UA" w:eastAsia="en-US"/>
        </w:rPr>
        <w:t>Про надання дозволу на розроб</w:t>
      </w:r>
      <w:r w:rsidR="003465AA">
        <w:rPr>
          <w:rFonts w:eastAsia="Calibri"/>
          <w:b/>
          <w:szCs w:val="22"/>
          <w:lang w:val="uk-UA" w:eastAsia="en-US"/>
        </w:rPr>
        <w:t>лення</w:t>
      </w:r>
      <w:r>
        <w:rPr>
          <w:rFonts w:eastAsia="Calibri"/>
          <w:b/>
          <w:szCs w:val="22"/>
          <w:lang w:val="uk-UA" w:eastAsia="en-US"/>
        </w:rPr>
        <w:t xml:space="preserve"> </w:t>
      </w:r>
    </w:p>
    <w:p w:rsidR="0039230B" w:rsidRDefault="008F3A12" w:rsidP="002E69CD">
      <w:pPr>
        <w:rPr>
          <w:rFonts w:eastAsia="Calibri"/>
          <w:b/>
          <w:szCs w:val="22"/>
          <w:lang w:val="uk-UA" w:eastAsia="en-US"/>
        </w:rPr>
      </w:pPr>
      <w:r>
        <w:rPr>
          <w:rFonts w:eastAsia="Calibri"/>
          <w:b/>
          <w:szCs w:val="22"/>
          <w:lang w:val="uk-UA" w:eastAsia="en-US"/>
        </w:rPr>
        <w:t>технічної документації із землеустрою</w:t>
      </w:r>
    </w:p>
    <w:p w:rsidR="00521EE4" w:rsidRDefault="008F3A12" w:rsidP="002E69CD">
      <w:pPr>
        <w:rPr>
          <w:rFonts w:eastAsia="Calibri"/>
          <w:b/>
          <w:szCs w:val="22"/>
          <w:lang w:val="uk-UA" w:eastAsia="en-US"/>
        </w:rPr>
      </w:pPr>
      <w:r>
        <w:rPr>
          <w:rFonts w:eastAsia="Calibri"/>
          <w:b/>
          <w:szCs w:val="22"/>
          <w:lang w:val="uk-UA" w:eastAsia="en-US"/>
        </w:rPr>
        <w:t>щодо інвентаризації</w:t>
      </w:r>
      <w:r w:rsidR="00285D6B">
        <w:rPr>
          <w:rFonts w:eastAsia="Calibri"/>
          <w:b/>
          <w:szCs w:val="22"/>
          <w:lang w:val="uk-UA" w:eastAsia="en-US"/>
        </w:rPr>
        <w:t xml:space="preserve"> </w:t>
      </w:r>
      <w:proofErr w:type="spellStart"/>
      <w:r w:rsidR="00521EE4">
        <w:rPr>
          <w:rFonts w:eastAsia="Calibri"/>
          <w:b/>
          <w:szCs w:val="22"/>
          <w:lang w:val="uk-UA" w:eastAsia="en-US"/>
        </w:rPr>
        <w:t>самозалісненої</w:t>
      </w:r>
      <w:proofErr w:type="spellEnd"/>
    </w:p>
    <w:p w:rsidR="0039230B" w:rsidRDefault="00285D6B" w:rsidP="002E69CD">
      <w:pPr>
        <w:rPr>
          <w:rFonts w:eastAsia="Calibri"/>
          <w:b/>
          <w:szCs w:val="22"/>
          <w:lang w:val="uk-UA" w:eastAsia="en-US"/>
        </w:rPr>
      </w:pPr>
      <w:r>
        <w:rPr>
          <w:rFonts w:eastAsia="Calibri"/>
          <w:b/>
          <w:szCs w:val="22"/>
          <w:lang w:val="uk-UA" w:eastAsia="en-US"/>
        </w:rPr>
        <w:t>земельн</w:t>
      </w:r>
      <w:r w:rsidR="00521EE4">
        <w:rPr>
          <w:rFonts w:eastAsia="Calibri"/>
          <w:b/>
          <w:szCs w:val="22"/>
          <w:lang w:val="uk-UA" w:eastAsia="en-US"/>
        </w:rPr>
        <w:t>ої</w:t>
      </w:r>
      <w:r>
        <w:rPr>
          <w:rFonts w:eastAsia="Calibri"/>
          <w:b/>
          <w:szCs w:val="22"/>
          <w:lang w:val="uk-UA" w:eastAsia="en-US"/>
        </w:rPr>
        <w:t xml:space="preserve"> ділян</w:t>
      </w:r>
      <w:r w:rsidR="00521EE4">
        <w:rPr>
          <w:rFonts w:eastAsia="Calibri"/>
          <w:b/>
          <w:szCs w:val="22"/>
          <w:lang w:val="uk-UA" w:eastAsia="en-US"/>
        </w:rPr>
        <w:t>ки</w:t>
      </w:r>
    </w:p>
    <w:p w:rsidR="0039230B" w:rsidRDefault="0039230B" w:rsidP="002E69CD">
      <w:pPr>
        <w:ind w:hanging="567"/>
        <w:rPr>
          <w:rFonts w:eastAsia="Calibri"/>
          <w:szCs w:val="22"/>
          <w:lang w:val="uk-UA" w:eastAsia="en-US"/>
        </w:rPr>
      </w:pPr>
    </w:p>
    <w:p w:rsidR="00521EE4" w:rsidRPr="00FA5F6D" w:rsidRDefault="000A13AC" w:rsidP="00521EE4">
      <w:pPr>
        <w:tabs>
          <w:tab w:val="left" w:pos="800"/>
        </w:tabs>
        <w:spacing w:line="237" w:lineRule="auto"/>
        <w:jc w:val="both"/>
        <w:rPr>
          <w:lang w:val="uk-UA"/>
        </w:rPr>
      </w:pPr>
      <w:r>
        <w:rPr>
          <w:rFonts w:eastAsia="Calibri"/>
          <w:szCs w:val="22"/>
          <w:lang w:val="uk-UA" w:eastAsia="en-US"/>
        </w:rPr>
        <w:tab/>
      </w:r>
      <w:r w:rsidR="00521EE4">
        <w:rPr>
          <w:shd w:val="clear" w:color="auto" w:fill="FFFFFF"/>
          <w:lang w:val="uk-UA"/>
        </w:rPr>
        <w:t xml:space="preserve">Відповідно до пункту 34 статті 26 Закону України «Про місцеве самоврядування в </w:t>
      </w:r>
      <w:r w:rsidR="00521EE4" w:rsidRPr="00FA5F6D">
        <w:rPr>
          <w:lang w:val="uk-UA"/>
        </w:rPr>
        <w:t>Україні», ст.</w:t>
      </w:r>
      <w:r w:rsidR="00521EE4">
        <w:rPr>
          <w:lang w:val="uk-UA"/>
        </w:rPr>
        <w:t xml:space="preserve">12, 20, 57-1, 79-1, </w:t>
      </w:r>
      <w:r w:rsidR="004C7773">
        <w:rPr>
          <w:lang w:val="uk-UA"/>
        </w:rPr>
        <w:t xml:space="preserve">93, 124, 185 </w:t>
      </w:r>
      <w:r w:rsidR="00521EE4">
        <w:rPr>
          <w:lang w:val="uk-UA"/>
        </w:rPr>
        <w:t xml:space="preserve">Земельного кодексу України, ст. 5, 19, 22, 26, 30, 35, 57 Закону України « Про землеустрій», </w:t>
      </w:r>
      <w:r w:rsidR="00521EE4" w:rsidRPr="00FA5F6D">
        <w:rPr>
          <w:lang w:val="uk-UA"/>
        </w:rPr>
        <w:t>Смолінська селищна рада</w:t>
      </w:r>
    </w:p>
    <w:p w:rsidR="0039230B" w:rsidRDefault="0039230B" w:rsidP="00783165">
      <w:pPr>
        <w:spacing w:after="200"/>
        <w:ind w:left="1275" w:right="230" w:hanging="567"/>
        <w:jc w:val="both"/>
        <w:rPr>
          <w:rFonts w:eastAsia="Calibri"/>
          <w:szCs w:val="22"/>
          <w:lang w:val="uk-UA" w:eastAsia="en-US"/>
        </w:rPr>
      </w:pPr>
    </w:p>
    <w:p w:rsidR="0039230B" w:rsidRPr="00C26053" w:rsidRDefault="0039230B" w:rsidP="00521EE4">
      <w:pPr>
        <w:spacing w:after="200"/>
        <w:ind w:right="227"/>
        <w:rPr>
          <w:rFonts w:eastAsia="Calibri"/>
          <w:b/>
          <w:szCs w:val="22"/>
          <w:lang w:val="uk-UA" w:eastAsia="en-US"/>
        </w:rPr>
      </w:pPr>
      <w:r w:rsidRPr="00C26053">
        <w:rPr>
          <w:rFonts w:eastAsia="Calibri"/>
          <w:b/>
          <w:szCs w:val="22"/>
          <w:lang w:val="uk-UA" w:eastAsia="en-US"/>
        </w:rPr>
        <w:t>В</w:t>
      </w:r>
      <w:r w:rsidR="00C26053">
        <w:rPr>
          <w:rFonts w:eastAsia="Calibri"/>
          <w:b/>
          <w:szCs w:val="22"/>
          <w:lang w:val="uk-UA" w:eastAsia="en-US"/>
        </w:rPr>
        <w:t xml:space="preserve"> </w:t>
      </w:r>
      <w:r w:rsidRPr="00C26053">
        <w:rPr>
          <w:rFonts w:eastAsia="Calibri"/>
          <w:b/>
          <w:szCs w:val="22"/>
          <w:lang w:val="uk-UA" w:eastAsia="en-US"/>
        </w:rPr>
        <w:t>И</w:t>
      </w:r>
      <w:r w:rsidR="00C26053">
        <w:rPr>
          <w:rFonts w:eastAsia="Calibri"/>
          <w:b/>
          <w:szCs w:val="22"/>
          <w:lang w:val="uk-UA" w:eastAsia="en-US"/>
        </w:rPr>
        <w:t xml:space="preserve"> </w:t>
      </w:r>
      <w:r w:rsidRPr="00C26053">
        <w:rPr>
          <w:rFonts w:eastAsia="Calibri"/>
          <w:b/>
          <w:szCs w:val="22"/>
          <w:lang w:val="uk-UA" w:eastAsia="en-US"/>
        </w:rPr>
        <w:t>Р</w:t>
      </w:r>
      <w:r w:rsidR="00C26053">
        <w:rPr>
          <w:rFonts w:eastAsia="Calibri"/>
          <w:b/>
          <w:szCs w:val="22"/>
          <w:lang w:val="uk-UA" w:eastAsia="en-US"/>
        </w:rPr>
        <w:t xml:space="preserve"> </w:t>
      </w:r>
      <w:r w:rsidRPr="00C26053">
        <w:rPr>
          <w:rFonts w:eastAsia="Calibri"/>
          <w:b/>
          <w:szCs w:val="22"/>
          <w:lang w:val="uk-UA" w:eastAsia="en-US"/>
        </w:rPr>
        <w:t>І</w:t>
      </w:r>
      <w:r w:rsidR="00C26053">
        <w:rPr>
          <w:rFonts w:eastAsia="Calibri"/>
          <w:b/>
          <w:szCs w:val="22"/>
          <w:lang w:val="uk-UA" w:eastAsia="en-US"/>
        </w:rPr>
        <w:t xml:space="preserve"> </w:t>
      </w:r>
      <w:r w:rsidRPr="00C26053">
        <w:rPr>
          <w:rFonts w:eastAsia="Calibri"/>
          <w:b/>
          <w:szCs w:val="22"/>
          <w:lang w:val="uk-UA" w:eastAsia="en-US"/>
        </w:rPr>
        <w:t>Ш</w:t>
      </w:r>
      <w:r w:rsidR="00C26053">
        <w:rPr>
          <w:rFonts w:eastAsia="Calibri"/>
          <w:b/>
          <w:szCs w:val="22"/>
          <w:lang w:val="uk-UA" w:eastAsia="en-US"/>
        </w:rPr>
        <w:t xml:space="preserve"> </w:t>
      </w:r>
      <w:r w:rsidRPr="00C26053">
        <w:rPr>
          <w:rFonts w:eastAsia="Calibri"/>
          <w:b/>
          <w:szCs w:val="22"/>
          <w:lang w:val="uk-UA" w:eastAsia="en-US"/>
        </w:rPr>
        <w:t>И</w:t>
      </w:r>
      <w:r w:rsidR="00C26053">
        <w:rPr>
          <w:rFonts w:eastAsia="Calibri"/>
          <w:b/>
          <w:szCs w:val="22"/>
          <w:lang w:val="uk-UA" w:eastAsia="en-US"/>
        </w:rPr>
        <w:t xml:space="preserve"> </w:t>
      </w:r>
      <w:r w:rsidRPr="00C26053">
        <w:rPr>
          <w:rFonts w:eastAsia="Calibri"/>
          <w:b/>
          <w:szCs w:val="22"/>
          <w:lang w:val="uk-UA" w:eastAsia="en-US"/>
        </w:rPr>
        <w:t>Л</w:t>
      </w:r>
      <w:r w:rsidR="00C26053">
        <w:rPr>
          <w:rFonts w:eastAsia="Calibri"/>
          <w:b/>
          <w:szCs w:val="22"/>
          <w:lang w:val="uk-UA" w:eastAsia="en-US"/>
        </w:rPr>
        <w:t xml:space="preserve"> </w:t>
      </w:r>
      <w:r w:rsidRPr="00C26053">
        <w:rPr>
          <w:rFonts w:eastAsia="Calibri"/>
          <w:b/>
          <w:szCs w:val="22"/>
          <w:lang w:val="uk-UA" w:eastAsia="en-US"/>
        </w:rPr>
        <w:t>А:</w:t>
      </w:r>
    </w:p>
    <w:p w:rsidR="009B23A1" w:rsidRDefault="0039230B" w:rsidP="002E69CD">
      <w:pPr>
        <w:pStyle w:val="a3"/>
        <w:numPr>
          <w:ilvl w:val="1"/>
          <w:numId w:val="6"/>
        </w:numPr>
        <w:tabs>
          <w:tab w:val="left" w:pos="142"/>
          <w:tab w:val="left" w:pos="709"/>
        </w:tabs>
        <w:ind w:left="0" w:firstLine="709"/>
        <w:jc w:val="both"/>
        <w:rPr>
          <w:lang w:val="uk-UA"/>
        </w:rPr>
      </w:pPr>
      <w:r w:rsidRPr="00C06069">
        <w:rPr>
          <w:lang w:val="uk-UA"/>
        </w:rPr>
        <w:t xml:space="preserve">Надати дозвіл </w:t>
      </w:r>
      <w:proofErr w:type="spellStart"/>
      <w:r w:rsidRPr="00C06069">
        <w:rPr>
          <w:lang w:val="uk-UA"/>
        </w:rPr>
        <w:t>Смолінській</w:t>
      </w:r>
      <w:proofErr w:type="spellEnd"/>
      <w:r w:rsidRPr="00C06069">
        <w:rPr>
          <w:lang w:val="uk-UA"/>
        </w:rPr>
        <w:t xml:space="preserve"> селищній раді на розроб</w:t>
      </w:r>
      <w:r w:rsidR="003465AA">
        <w:rPr>
          <w:lang w:val="uk-UA"/>
        </w:rPr>
        <w:t>лення</w:t>
      </w:r>
      <w:r w:rsidRPr="00C06069">
        <w:rPr>
          <w:lang w:val="uk-UA"/>
        </w:rPr>
        <w:t xml:space="preserve"> </w:t>
      </w:r>
      <w:r w:rsidR="008F3A12" w:rsidRPr="00C06069">
        <w:rPr>
          <w:lang w:val="uk-UA"/>
        </w:rPr>
        <w:t xml:space="preserve">технічної документації із землеустрою щодо інвентаризації </w:t>
      </w:r>
      <w:proofErr w:type="spellStart"/>
      <w:r w:rsidR="00115E47">
        <w:rPr>
          <w:lang w:val="uk-UA"/>
        </w:rPr>
        <w:t>само</w:t>
      </w:r>
      <w:r w:rsidR="00521EE4">
        <w:rPr>
          <w:lang w:val="uk-UA"/>
        </w:rPr>
        <w:t>залісненої</w:t>
      </w:r>
      <w:proofErr w:type="spellEnd"/>
      <w:r w:rsidR="00521EE4">
        <w:rPr>
          <w:lang w:val="uk-UA"/>
        </w:rPr>
        <w:t xml:space="preserve"> земельної </w:t>
      </w:r>
      <w:r w:rsidR="00C06069" w:rsidRPr="00C06069">
        <w:rPr>
          <w:lang w:val="uk-UA"/>
        </w:rPr>
        <w:t>ділян</w:t>
      </w:r>
      <w:r w:rsidR="008F3A12" w:rsidRPr="00C06069">
        <w:rPr>
          <w:lang w:val="uk-UA"/>
        </w:rPr>
        <w:t>к</w:t>
      </w:r>
      <w:r w:rsidR="00C06069" w:rsidRPr="00C06069">
        <w:rPr>
          <w:lang w:val="uk-UA"/>
        </w:rPr>
        <w:t>и</w:t>
      </w:r>
      <w:r w:rsidR="008F3A12" w:rsidRPr="00C06069">
        <w:rPr>
          <w:lang w:val="uk-UA"/>
        </w:rPr>
        <w:t xml:space="preserve"> комунальної власності</w:t>
      </w:r>
      <w:r w:rsidR="000961F6" w:rsidRPr="000961F6">
        <w:rPr>
          <w:lang w:val="uk-UA"/>
        </w:rPr>
        <w:t xml:space="preserve"> </w:t>
      </w:r>
      <w:r w:rsidR="000961F6" w:rsidRPr="00C06069">
        <w:rPr>
          <w:lang w:val="uk-UA"/>
        </w:rPr>
        <w:t xml:space="preserve">орієнтовною площею </w:t>
      </w:r>
      <w:r w:rsidR="00521EE4">
        <w:rPr>
          <w:lang w:val="uk-UA"/>
        </w:rPr>
        <w:t>6,5</w:t>
      </w:r>
      <w:r w:rsidR="000961F6" w:rsidRPr="00C06069">
        <w:rPr>
          <w:lang w:val="uk-UA"/>
        </w:rPr>
        <w:t xml:space="preserve"> га</w:t>
      </w:r>
      <w:r w:rsidR="007E3AB6" w:rsidRPr="00C06069">
        <w:rPr>
          <w:lang w:val="uk-UA"/>
        </w:rPr>
        <w:t xml:space="preserve"> </w:t>
      </w:r>
      <w:r w:rsidR="00521EE4">
        <w:rPr>
          <w:lang w:val="uk-UA"/>
        </w:rPr>
        <w:t>д</w:t>
      </w:r>
      <w:r w:rsidR="00521EE4" w:rsidRPr="00521EE4">
        <w:rPr>
          <w:lang w:val="uk-UA"/>
        </w:rPr>
        <w:t>ля ведення лісового господарства і пов’язаних з ним послуг</w:t>
      </w:r>
      <w:r w:rsidR="00E1171F">
        <w:rPr>
          <w:lang w:val="uk-UA"/>
        </w:rPr>
        <w:t xml:space="preserve"> </w:t>
      </w:r>
      <w:r w:rsidR="00C43C1C" w:rsidRPr="00C06069">
        <w:rPr>
          <w:lang w:val="uk-UA"/>
        </w:rPr>
        <w:t>(відповідно до КВЦПЗ</w:t>
      </w:r>
      <w:r w:rsidR="003465AA">
        <w:rPr>
          <w:lang w:val="uk-UA"/>
        </w:rPr>
        <w:t xml:space="preserve">: </w:t>
      </w:r>
      <w:r w:rsidR="00521EE4">
        <w:rPr>
          <w:lang w:val="uk-UA"/>
        </w:rPr>
        <w:t>09.01 та відповідно до КВЗУ 005.05)</w:t>
      </w:r>
      <w:r w:rsidR="00E61889" w:rsidRPr="00C06069">
        <w:rPr>
          <w:lang w:val="uk-UA"/>
        </w:rPr>
        <w:t xml:space="preserve"> </w:t>
      </w:r>
      <w:r w:rsidR="007E3AB6" w:rsidRPr="00C06069">
        <w:rPr>
          <w:lang w:val="uk-UA"/>
        </w:rPr>
        <w:t xml:space="preserve">за рахунок земель </w:t>
      </w:r>
      <w:r w:rsidR="00521EE4">
        <w:rPr>
          <w:color w:val="333333"/>
          <w:shd w:val="clear" w:color="auto" w:fill="FFFFFF"/>
          <w:lang w:val="uk-UA"/>
        </w:rPr>
        <w:t>лісогосподарського призначення</w:t>
      </w:r>
      <w:r w:rsidR="00E1171F">
        <w:rPr>
          <w:color w:val="333333"/>
          <w:shd w:val="clear" w:color="auto" w:fill="FFFFFF"/>
          <w:lang w:val="uk-UA"/>
        </w:rPr>
        <w:t xml:space="preserve"> </w:t>
      </w:r>
      <w:r w:rsidR="007E3AB6" w:rsidRPr="00C06069">
        <w:rPr>
          <w:lang w:val="uk-UA"/>
        </w:rPr>
        <w:t>комунальної власності Смолінської селищної ради</w:t>
      </w:r>
      <w:r w:rsidR="00C06069" w:rsidRPr="00C06069">
        <w:rPr>
          <w:lang w:val="uk-UA"/>
        </w:rPr>
        <w:t xml:space="preserve"> </w:t>
      </w:r>
      <w:r w:rsidRPr="00C06069">
        <w:rPr>
          <w:lang w:val="uk-UA"/>
        </w:rPr>
        <w:t xml:space="preserve">за адресою: Кіровоградська область, </w:t>
      </w:r>
      <w:proofErr w:type="spellStart"/>
      <w:r w:rsidRPr="00C06069">
        <w:rPr>
          <w:lang w:val="uk-UA"/>
        </w:rPr>
        <w:t>Новоукраїнський</w:t>
      </w:r>
      <w:proofErr w:type="spellEnd"/>
      <w:r w:rsidRPr="00C06069">
        <w:rPr>
          <w:lang w:val="uk-UA"/>
        </w:rPr>
        <w:t xml:space="preserve">  район, </w:t>
      </w:r>
      <w:r w:rsidR="00521EE4">
        <w:rPr>
          <w:lang w:val="uk-UA"/>
        </w:rPr>
        <w:t xml:space="preserve">за межами </w:t>
      </w:r>
      <w:r w:rsidR="00E1171F">
        <w:rPr>
          <w:lang w:val="uk-UA"/>
        </w:rPr>
        <w:t>сел</w:t>
      </w:r>
      <w:r w:rsidR="00521EE4">
        <w:rPr>
          <w:lang w:val="uk-UA"/>
        </w:rPr>
        <w:t xml:space="preserve">а </w:t>
      </w:r>
      <w:proofErr w:type="spellStart"/>
      <w:r w:rsidR="00521EE4">
        <w:rPr>
          <w:lang w:val="uk-UA"/>
        </w:rPr>
        <w:t>Якимівка</w:t>
      </w:r>
      <w:proofErr w:type="spellEnd"/>
      <w:r w:rsidR="00C06069">
        <w:rPr>
          <w:lang w:val="uk-UA"/>
        </w:rPr>
        <w:t>.</w:t>
      </w:r>
    </w:p>
    <w:p w:rsidR="005F1683" w:rsidRDefault="004F246B" w:rsidP="005F1683">
      <w:pPr>
        <w:pStyle w:val="a3"/>
        <w:numPr>
          <w:ilvl w:val="1"/>
          <w:numId w:val="6"/>
        </w:numPr>
        <w:tabs>
          <w:tab w:val="left" w:pos="142"/>
          <w:tab w:val="left" w:pos="709"/>
        </w:tabs>
        <w:ind w:left="0" w:firstLine="709"/>
        <w:jc w:val="both"/>
        <w:rPr>
          <w:lang w:val="uk-UA"/>
        </w:rPr>
      </w:pPr>
      <w:r w:rsidRPr="005F1683">
        <w:rPr>
          <w:lang w:val="uk-UA"/>
        </w:rPr>
        <w:t>Площа земельн</w:t>
      </w:r>
      <w:r w:rsidR="00521EE4">
        <w:rPr>
          <w:lang w:val="uk-UA"/>
        </w:rPr>
        <w:t>ої</w:t>
      </w:r>
      <w:r w:rsidR="00E1171F" w:rsidRPr="005F1683">
        <w:rPr>
          <w:lang w:val="uk-UA"/>
        </w:rPr>
        <w:t xml:space="preserve"> ділян</w:t>
      </w:r>
      <w:r w:rsidR="00521EE4">
        <w:rPr>
          <w:lang w:val="uk-UA"/>
        </w:rPr>
        <w:t>ки</w:t>
      </w:r>
      <w:r w:rsidRPr="005F1683">
        <w:rPr>
          <w:lang w:val="uk-UA"/>
        </w:rPr>
        <w:t xml:space="preserve"> буде уточнена пр</w:t>
      </w:r>
      <w:r w:rsidR="00291BD0" w:rsidRPr="005F1683">
        <w:rPr>
          <w:lang w:val="uk-UA"/>
        </w:rPr>
        <w:t>и геодезичному вимірюванні та</w:t>
      </w:r>
      <w:r w:rsidRPr="005F1683">
        <w:rPr>
          <w:lang w:val="uk-UA"/>
        </w:rPr>
        <w:t xml:space="preserve"> державній реєстрації земельн</w:t>
      </w:r>
      <w:r w:rsidR="00521EE4">
        <w:rPr>
          <w:lang w:val="uk-UA"/>
        </w:rPr>
        <w:t>ої</w:t>
      </w:r>
      <w:r w:rsidR="00E1171F" w:rsidRPr="005F1683">
        <w:rPr>
          <w:lang w:val="uk-UA"/>
        </w:rPr>
        <w:t xml:space="preserve"> ділян</w:t>
      </w:r>
      <w:r w:rsidR="00521EE4">
        <w:rPr>
          <w:lang w:val="uk-UA"/>
        </w:rPr>
        <w:t>ки</w:t>
      </w:r>
      <w:r w:rsidRPr="005F1683">
        <w:rPr>
          <w:lang w:val="uk-UA"/>
        </w:rPr>
        <w:t xml:space="preserve"> у Державному земельному кадастрі.</w:t>
      </w:r>
    </w:p>
    <w:p w:rsidR="0039230B" w:rsidRDefault="0039230B" w:rsidP="005F1683">
      <w:pPr>
        <w:pStyle w:val="a3"/>
        <w:numPr>
          <w:ilvl w:val="1"/>
          <w:numId w:val="6"/>
        </w:numPr>
        <w:tabs>
          <w:tab w:val="left" w:pos="142"/>
          <w:tab w:val="left" w:pos="709"/>
        </w:tabs>
        <w:ind w:left="0" w:firstLine="709"/>
        <w:jc w:val="both"/>
        <w:rPr>
          <w:lang w:val="uk-UA"/>
        </w:rPr>
      </w:pPr>
      <w:r w:rsidRPr="005F1683">
        <w:rPr>
          <w:lang w:val="uk-UA"/>
        </w:rPr>
        <w:t>Контроль за виконанням даного рішення покласти на комісію з питань зем</w:t>
      </w:r>
      <w:r w:rsidR="00E442FC" w:rsidRPr="005F1683">
        <w:rPr>
          <w:iCs/>
          <w:color w:val="000000"/>
          <w:lang w:val="uk-UA"/>
        </w:rPr>
        <w:t xml:space="preserve">лекористування, </w:t>
      </w:r>
      <w:r w:rsidRPr="005F1683">
        <w:rPr>
          <w:iCs/>
          <w:color w:val="000000"/>
          <w:lang w:val="uk-UA"/>
        </w:rPr>
        <w:t>архітектури, будівництва та</w:t>
      </w:r>
      <w:r w:rsidR="00E442FC" w:rsidRPr="005F1683">
        <w:rPr>
          <w:iCs/>
          <w:color w:val="000000"/>
          <w:lang w:val="uk-UA"/>
        </w:rPr>
        <w:t xml:space="preserve"> </w:t>
      </w:r>
      <w:r w:rsidRPr="005F1683">
        <w:rPr>
          <w:iCs/>
          <w:color w:val="000000"/>
          <w:lang w:val="uk-UA"/>
        </w:rPr>
        <w:t>екології житлово-комунального господарства, промисловості, підприємництва, транспорту, зв’язку та сфери послуг.</w:t>
      </w:r>
      <w:r w:rsidRPr="005F1683">
        <w:rPr>
          <w:lang w:val="uk-UA"/>
        </w:rPr>
        <w:tab/>
      </w:r>
    </w:p>
    <w:p w:rsidR="007425BC" w:rsidRDefault="007425BC" w:rsidP="007425BC">
      <w:pPr>
        <w:pStyle w:val="a3"/>
        <w:tabs>
          <w:tab w:val="left" w:pos="142"/>
          <w:tab w:val="left" w:pos="709"/>
        </w:tabs>
        <w:ind w:left="927"/>
        <w:jc w:val="both"/>
        <w:rPr>
          <w:lang w:val="uk-UA"/>
        </w:rPr>
      </w:pPr>
    </w:p>
    <w:p w:rsidR="007425BC" w:rsidRDefault="007425BC" w:rsidP="007425BC">
      <w:pPr>
        <w:pStyle w:val="a3"/>
        <w:tabs>
          <w:tab w:val="left" w:pos="142"/>
          <w:tab w:val="left" w:pos="709"/>
        </w:tabs>
        <w:ind w:left="927"/>
        <w:jc w:val="both"/>
        <w:rPr>
          <w:lang w:val="uk-UA"/>
        </w:rPr>
      </w:pPr>
    </w:p>
    <w:p w:rsidR="007425BC" w:rsidRPr="005F1683" w:rsidRDefault="007425BC" w:rsidP="007425BC">
      <w:pPr>
        <w:pStyle w:val="a3"/>
        <w:tabs>
          <w:tab w:val="left" w:pos="142"/>
          <w:tab w:val="left" w:pos="709"/>
        </w:tabs>
        <w:ind w:left="927"/>
        <w:jc w:val="both"/>
        <w:rPr>
          <w:lang w:val="uk-UA"/>
        </w:rPr>
      </w:pPr>
      <w:bookmarkStart w:id="0" w:name="_GoBack"/>
      <w:bookmarkEnd w:id="0"/>
    </w:p>
    <w:p w:rsidR="0039230B" w:rsidRDefault="0039230B" w:rsidP="00287AAF">
      <w:pPr>
        <w:tabs>
          <w:tab w:val="left" w:pos="709"/>
          <w:tab w:val="left" w:pos="3808"/>
        </w:tabs>
        <w:ind w:right="227" w:firstLine="709"/>
        <w:rPr>
          <w:lang w:val="uk-UA"/>
        </w:rPr>
      </w:pPr>
    </w:p>
    <w:p w:rsidR="0039230B" w:rsidRPr="00892574" w:rsidRDefault="000A13AC" w:rsidP="00287AAF">
      <w:pPr>
        <w:jc w:val="center"/>
        <w:rPr>
          <w:b/>
          <w:lang w:val="uk-UA"/>
        </w:rPr>
      </w:pPr>
      <w:r>
        <w:rPr>
          <w:b/>
          <w:lang w:val="uk-UA"/>
        </w:rPr>
        <w:t>Голова селищної ради</w:t>
      </w:r>
      <w:r w:rsidR="0039230B" w:rsidRPr="00892574">
        <w:rPr>
          <w:b/>
          <w:lang w:val="uk-UA"/>
        </w:rPr>
        <w:tab/>
      </w:r>
      <w:r w:rsidR="0039230B" w:rsidRPr="00892574">
        <w:rPr>
          <w:b/>
          <w:lang w:val="uk-UA"/>
        </w:rPr>
        <w:tab/>
      </w:r>
      <w:r w:rsidR="0039230B" w:rsidRPr="00892574">
        <w:rPr>
          <w:b/>
          <w:lang w:val="uk-UA"/>
        </w:rPr>
        <w:tab/>
      </w:r>
      <w:r>
        <w:rPr>
          <w:b/>
          <w:lang w:val="uk-UA"/>
        </w:rPr>
        <w:t xml:space="preserve">                                </w:t>
      </w:r>
      <w:r w:rsidR="00656D12">
        <w:rPr>
          <w:b/>
          <w:lang w:val="uk-UA"/>
        </w:rPr>
        <w:tab/>
      </w:r>
      <w:r w:rsidR="0039230B" w:rsidRPr="00892574">
        <w:rPr>
          <w:b/>
          <w:lang w:val="uk-UA"/>
        </w:rPr>
        <w:t>Микола МАЗУРА</w:t>
      </w:r>
    </w:p>
    <w:sectPr w:rsidR="0039230B" w:rsidRPr="00892574" w:rsidSect="002E69CD">
      <w:pgSz w:w="11906" w:h="16838"/>
      <w:pgMar w:top="851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B7903"/>
    <w:multiLevelType w:val="hybridMultilevel"/>
    <w:tmpl w:val="D794C6F0"/>
    <w:lvl w:ilvl="0" w:tplc="B73ACA0C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>
    <w:nsid w:val="40041770"/>
    <w:multiLevelType w:val="hybridMultilevel"/>
    <w:tmpl w:val="97B69900"/>
    <w:lvl w:ilvl="0" w:tplc="7C5C7358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C5459B6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7A18BA"/>
    <w:multiLevelType w:val="hybridMultilevel"/>
    <w:tmpl w:val="33324BAE"/>
    <w:lvl w:ilvl="0" w:tplc="417488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24B2F41"/>
    <w:multiLevelType w:val="hybridMultilevel"/>
    <w:tmpl w:val="DC2E6A66"/>
    <w:lvl w:ilvl="0" w:tplc="9B0C9F9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05655C0"/>
    <w:multiLevelType w:val="hybridMultilevel"/>
    <w:tmpl w:val="AED81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F1D2A"/>
    <w:multiLevelType w:val="hybridMultilevel"/>
    <w:tmpl w:val="0C58FA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5CC"/>
    <w:rsid w:val="00017F5F"/>
    <w:rsid w:val="000961F6"/>
    <w:rsid w:val="000A13AC"/>
    <w:rsid w:val="000A4755"/>
    <w:rsid w:val="000E42B2"/>
    <w:rsid w:val="000F36A8"/>
    <w:rsid w:val="00115E47"/>
    <w:rsid w:val="00167D9A"/>
    <w:rsid w:val="00187AC0"/>
    <w:rsid w:val="00190E0F"/>
    <w:rsid w:val="00191E79"/>
    <w:rsid w:val="0019279F"/>
    <w:rsid w:val="001C403F"/>
    <w:rsid w:val="001D3020"/>
    <w:rsid w:val="001F25CC"/>
    <w:rsid w:val="00222CBF"/>
    <w:rsid w:val="00241AC8"/>
    <w:rsid w:val="00285D6B"/>
    <w:rsid w:val="00287AAF"/>
    <w:rsid w:val="00291BD0"/>
    <w:rsid w:val="002B09D3"/>
    <w:rsid w:val="002C43D1"/>
    <w:rsid w:val="002E69CD"/>
    <w:rsid w:val="003465AA"/>
    <w:rsid w:val="003661B3"/>
    <w:rsid w:val="0039230B"/>
    <w:rsid w:val="003A601C"/>
    <w:rsid w:val="003B14FA"/>
    <w:rsid w:val="004035EE"/>
    <w:rsid w:val="004C7773"/>
    <w:rsid w:val="004F246B"/>
    <w:rsid w:val="0051024D"/>
    <w:rsid w:val="00521632"/>
    <w:rsid w:val="00521EE4"/>
    <w:rsid w:val="005406B3"/>
    <w:rsid w:val="005E31A1"/>
    <w:rsid w:val="005F1683"/>
    <w:rsid w:val="00655DD8"/>
    <w:rsid w:val="00656D12"/>
    <w:rsid w:val="00695A88"/>
    <w:rsid w:val="007425BC"/>
    <w:rsid w:val="00783165"/>
    <w:rsid w:val="00797088"/>
    <w:rsid w:val="007C72E7"/>
    <w:rsid w:val="007E3AB6"/>
    <w:rsid w:val="00884F05"/>
    <w:rsid w:val="008B6AC3"/>
    <w:rsid w:val="008F3A12"/>
    <w:rsid w:val="009B23A1"/>
    <w:rsid w:val="009C3440"/>
    <w:rsid w:val="00A07D9F"/>
    <w:rsid w:val="00A202E6"/>
    <w:rsid w:val="00A46393"/>
    <w:rsid w:val="00A5069B"/>
    <w:rsid w:val="00AB5953"/>
    <w:rsid w:val="00B9179C"/>
    <w:rsid w:val="00C06069"/>
    <w:rsid w:val="00C26053"/>
    <w:rsid w:val="00C43C1C"/>
    <w:rsid w:val="00C5738B"/>
    <w:rsid w:val="00CE3372"/>
    <w:rsid w:val="00D74D5C"/>
    <w:rsid w:val="00D96D8C"/>
    <w:rsid w:val="00DA480D"/>
    <w:rsid w:val="00E1171F"/>
    <w:rsid w:val="00E43DAC"/>
    <w:rsid w:val="00E442FC"/>
    <w:rsid w:val="00E61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230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9230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230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230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9230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230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173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F4AE08-7819-4CB5-B1FC-90975B568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975</Words>
  <Characters>556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arch2</dc:creator>
  <cp:keywords/>
  <dc:description/>
  <cp:lastModifiedBy>Користувач DELL</cp:lastModifiedBy>
  <cp:revision>58</cp:revision>
  <cp:lastPrinted>2026-07-21T12:14:00Z</cp:lastPrinted>
  <dcterms:created xsi:type="dcterms:W3CDTF">2025-08-18T06:07:00Z</dcterms:created>
  <dcterms:modified xsi:type="dcterms:W3CDTF">2026-09-22T08:00:00Z</dcterms:modified>
</cp:coreProperties>
</file>